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7285" w14:textId="7FD4795D" w:rsidR="000C482D" w:rsidRPr="00655E75" w:rsidRDefault="009253CB" w:rsidP="0071404C">
      <w:pPr>
        <w:pStyle w:val="Heading1"/>
        <w:rPr>
          <w:rFonts w:asciiTheme="majorHAnsi" w:hAnsiTheme="majorHAnsi" w:cstheme="majorHAnsi"/>
          <w:color w:val="0C2344"/>
          <w:sz w:val="36"/>
          <w:szCs w:val="36"/>
        </w:rPr>
      </w:pPr>
      <w:r w:rsidRPr="00655E75">
        <w:rPr>
          <w:rFonts w:asciiTheme="majorHAnsi" w:hAnsiTheme="majorHAnsi" w:cstheme="majorHAnsi"/>
          <w:sz w:val="36"/>
          <w:szCs w:val="36"/>
        </w:rPr>
        <w:t>Local</w:t>
      </w:r>
      <w:r w:rsidRPr="00655E75">
        <w:rPr>
          <w:rFonts w:asciiTheme="majorHAnsi" w:hAnsiTheme="majorHAnsi" w:cstheme="majorHAnsi"/>
          <w:color w:val="0C2344"/>
          <w:sz w:val="36"/>
          <w:szCs w:val="36"/>
        </w:rPr>
        <w:t xml:space="preserve"> Safety Team</w:t>
      </w:r>
      <w:r w:rsidR="0053080C" w:rsidRPr="00655E75">
        <w:rPr>
          <w:rFonts w:asciiTheme="majorHAnsi" w:hAnsiTheme="majorHAnsi" w:cstheme="majorHAnsi"/>
          <w:color w:val="0C2344"/>
          <w:sz w:val="36"/>
          <w:szCs w:val="36"/>
        </w:rPr>
        <w:t xml:space="preserve"> </w:t>
      </w:r>
      <w:r w:rsidR="000C482D" w:rsidRPr="00655E75">
        <w:rPr>
          <w:rFonts w:asciiTheme="majorHAnsi" w:hAnsiTheme="majorHAnsi" w:cstheme="majorHAnsi"/>
          <w:color w:val="0C2344"/>
          <w:sz w:val="36"/>
          <w:szCs w:val="36"/>
        </w:rPr>
        <w:t>Meeting Minutes</w:t>
      </w:r>
    </w:p>
    <w:p w14:paraId="0EB550CE" w14:textId="77777777" w:rsidR="000C482D" w:rsidRPr="0063174F" w:rsidRDefault="000C482D">
      <w:pPr>
        <w:rPr>
          <w:rFonts w:asciiTheme="majorHAnsi" w:hAnsiTheme="majorHAnsi"/>
          <w:sz w:val="10"/>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A6624D" w:rsidRPr="000C482D" w14:paraId="7681A8C4" w14:textId="77777777" w:rsidTr="003A04C2">
        <w:trPr>
          <w:trHeight w:val="395"/>
        </w:trPr>
        <w:tc>
          <w:tcPr>
            <w:tcW w:w="1620" w:type="dxa"/>
            <w:tcBorders>
              <w:top w:val="nil"/>
              <w:left w:val="nil"/>
              <w:bottom w:val="nil"/>
              <w:right w:val="single" w:sz="4" w:space="0" w:color="auto"/>
            </w:tcBorders>
            <w:shd w:val="clear" w:color="auto" w:fill="auto"/>
            <w:vAlign w:val="center"/>
          </w:tcPr>
          <w:p w14:paraId="5CE9A54F" w14:textId="77777777" w:rsidR="00A6624D" w:rsidRPr="00843880" w:rsidRDefault="00A6624D" w:rsidP="00A6624D">
            <w:pPr>
              <w:rPr>
                <w:rFonts w:ascii="Calibri Light" w:hAnsi="Calibri Light" w:cs="Calibri Light"/>
                <w:sz w:val="22"/>
                <w:szCs w:val="22"/>
              </w:rPr>
            </w:pPr>
            <w:r w:rsidRPr="000C482D">
              <w:rPr>
                <w:rFonts w:asciiTheme="majorHAnsi" w:hAnsiTheme="majorHAnsi" w:cs="Tahoma"/>
                <w:b/>
                <w:sz w:val="22"/>
                <w:szCs w:val="22"/>
              </w:rPr>
              <w:t xml:space="preserve">Name of </w:t>
            </w:r>
            <w:r>
              <w:rPr>
                <w:rFonts w:asciiTheme="majorHAnsi" w:hAnsiTheme="majorHAnsi" w:cs="Tahoma"/>
                <w:b/>
                <w:sz w:val="22"/>
                <w:szCs w:val="22"/>
              </w:rPr>
              <w:t>Team</w:t>
            </w:r>
            <w:r w:rsidRPr="000C482D">
              <w:rPr>
                <w:rFonts w:asciiTheme="majorHAnsi" w:hAnsiTheme="majorHAnsi" w:cs="Tahoma"/>
                <w:b/>
                <w:sz w:val="22"/>
                <w:szCs w:val="22"/>
              </w:rPr>
              <w:t xml:space="preserve">: </w:t>
            </w:r>
          </w:p>
        </w:tc>
        <w:tc>
          <w:tcPr>
            <w:tcW w:w="4302" w:type="dxa"/>
            <w:tcBorders>
              <w:top w:val="single" w:sz="4" w:space="0" w:color="auto"/>
              <w:left w:val="single" w:sz="4" w:space="0" w:color="auto"/>
              <w:right w:val="single" w:sz="4" w:space="0" w:color="auto"/>
            </w:tcBorders>
            <w:shd w:val="clear" w:color="auto" w:fill="auto"/>
            <w:vAlign w:val="center"/>
          </w:tcPr>
          <w:p w14:paraId="0A77A391" w14:textId="42321CB9" w:rsidR="00A6624D" w:rsidRPr="00843880" w:rsidRDefault="00A460CC" w:rsidP="00161B91">
            <w:pPr>
              <w:jc w:val="both"/>
              <w:rPr>
                <w:rFonts w:ascii="Calibri Light" w:hAnsi="Calibri Light" w:cs="Calibri Light"/>
                <w:sz w:val="22"/>
                <w:szCs w:val="22"/>
              </w:rPr>
            </w:pPr>
            <w:r>
              <w:rPr>
                <w:rFonts w:ascii="Calibri Light" w:hAnsi="Calibri Light" w:cs="Calibri Light"/>
                <w:sz w:val="22"/>
                <w:szCs w:val="22"/>
              </w:rPr>
              <w:t xml:space="preserve">MCML </w:t>
            </w:r>
            <w:r w:rsidR="00086743">
              <w:rPr>
                <w:rFonts w:ascii="Calibri Light" w:hAnsi="Calibri Light" w:cs="Calibri Light"/>
                <w:sz w:val="22"/>
                <w:szCs w:val="22"/>
              </w:rPr>
              <w:t>Local Safety Team</w:t>
            </w:r>
          </w:p>
        </w:tc>
        <w:tc>
          <w:tcPr>
            <w:tcW w:w="1908" w:type="dxa"/>
            <w:tcBorders>
              <w:top w:val="nil"/>
              <w:left w:val="single" w:sz="4" w:space="0" w:color="auto"/>
              <w:bottom w:val="nil"/>
              <w:right w:val="single" w:sz="4" w:space="0" w:color="auto"/>
            </w:tcBorders>
            <w:vAlign w:val="center"/>
          </w:tcPr>
          <w:p w14:paraId="2ACA9951" w14:textId="77777777" w:rsidR="00A6624D" w:rsidRPr="00607A70" w:rsidRDefault="00A6624D" w:rsidP="00AE70ED">
            <w:pPr>
              <w:ind w:left="720"/>
              <w:jc w:val="center"/>
              <w:rPr>
                <w:rFonts w:ascii="Calibri Light" w:hAnsi="Calibri Light" w:cs="Calibri Light"/>
                <w:sz w:val="22"/>
                <w:szCs w:val="22"/>
              </w:rPr>
            </w:pPr>
            <w:r w:rsidRPr="00607A70">
              <w:rPr>
                <w:rFonts w:asciiTheme="majorHAnsi" w:hAnsiTheme="majorHAnsi" w:cs="Tahoma"/>
                <w:b/>
                <w:sz w:val="22"/>
                <w:szCs w:val="22"/>
              </w:rPr>
              <w:t>Chair</w:t>
            </w:r>
            <w:r w:rsidR="00AE70ED" w:rsidRPr="00607A70">
              <w:rPr>
                <w:rFonts w:asciiTheme="majorHAnsi" w:hAnsiTheme="majorHAnsi" w:cs="Tahoma"/>
                <w:b/>
                <w:sz w:val="22"/>
                <w:szCs w:val="22"/>
              </w:rPr>
              <w:t>(s)</w:t>
            </w:r>
            <w:r w:rsidRPr="00607A70">
              <w:rPr>
                <w:rFonts w:asciiTheme="majorHAnsi" w:hAnsiTheme="majorHAnsi" w:cs="Tahoma"/>
                <w:b/>
                <w:sz w:val="22"/>
                <w:szCs w:val="22"/>
              </w:rPr>
              <w:t>:</w:t>
            </w:r>
          </w:p>
        </w:tc>
        <w:tc>
          <w:tcPr>
            <w:tcW w:w="5130" w:type="dxa"/>
            <w:tcBorders>
              <w:top w:val="single" w:sz="4" w:space="0" w:color="auto"/>
              <w:left w:val="single" w:sz="4" w:space="0" w:color="auto"/>
            </w:tcBorders>
            <w:vAlign w:val="center"/>
          </w:tcPr>
          <w:p w14:paraId="39686F46" w14:textId="4A9A1D82" w:rsidR="00A6624D" w:rsidRPr="00F03B4A" w:rsidRDefault="008504CC" w:rsidP="00D97E2A">
            <w:pPr>
              <w:jc w:val="both"/>
              <w:rPr>
                <w:rFonts w:ascii="Calibri Light" w:hAnsi="Calibri Light" w:cs="Calibri Light"/>
                <w:b/>
                <w:sz w:val="22"/>
                <w:szCs w:val="22"/>
              </w:rPr>
            </w:pPr>
            <w:r>
              <w:rPr>
                <w:rFonts w:ascii="Calibri Light" w:hAnsi="Calibri Light" w:cs="Calibri Light"/>
                <w:b/>
                <w:sz w:val="22"/>
                <w:szCs w:val="22"/>
              </w:rPr>
              <w:t>Lewis Fausak</w:t>
            </w:r>
            <w:r w:rsidR="0079207B">
              <w:rPr>
                <w:rFonts w:ascii="Calibri Light" w:hAnsi="Calibri Light" w:cs="Calibri Light"/>
                <w:b/>
                <w:sz w:val="22"/>
                <w:szCs w:val="22"/>
              </w:rPr>
              <w:t xml:space="preserve"> </w:t>
            </w:r>
          </w:p>
        </w:tc>
      </w:tr>
    </w:tbl>
    <w:p w14:paraId="67346D53" w14:textId="77777777" w:rsidR="00841E88" w:rsidRDefault="00841E88" w:rsidP="00E7566F">
      <w:pPr>
        <w:rPr>
          <w:rFonts w:asciiTheme="majorHAnsi" w:hAnsiTheme="majorHAnsi" w:cs="Tahoma"/>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302"/>
        <w:gridCol w:w="1908"/>
        <w:gridCol w:w="5130"/>
      </w:tblGrid>
      <w:tr w:rsidR="00841E88" w:rsidRPr="000C482D" w14:paraId="7A5064A1" w14:textId="77777777" w:rsidTr="00357965">
        <w:trPr>
          <w:trHeight w:val="270"/>
        </w:trPr>
        <w:tc>
          <w:tcPr>
            <w:tcW w:w="1620" w:type="dxa"/>
            <w:vMerge w:val="restart"/>
            <w:tcBorders>
              <w:top w:val="nil"/>
              <w:left w:val="nil"/>
              <w:bottom w:val="nil"/>
              <w:right w:val="single" w:sz="4" w:space="0" w:color="auto"/>
            </w:tcBorders>
            <w:shd w:val="clear" w:color="auto" w:fill="auto"/>
            <w:vAlign w:val="center"/>
          </w:tcPr>
          <w:p w14:paraId="6152E862"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Date</w:t>
            </w:r>
            <w:r w:rsidRPr="000C482D">
              <w:rPr>
                <w:rFonts w:asciiTheme="majorHAnsi" w:hAnsiTheme="majorHAnsi" w:cs="Tahoma"/>
                <w:b/>
                <w:sz w:val="22"/>
                <w:szCs w:val="22"/>
              </w:rPr>
              <w:t xml:space="preserve">: </w:t>
            </w:r>
          </w:p>
        </w:tc>
        <w:tc>
          <w:tcPr>
            <w:tcW w:w="4302" w:type="dxa"/>
            <w:vMerge w:val="restart"/>
            <w:tcBorders>
              <w:left w:val="single" w:sz="4" w:space="0" w:color="auto"/>
              <w:right w:val="single" w:sz="4" w:space="0" w:color="auto"/>
            </w:tcBorders>
            <w:shd w:val="clear" w:color="auto" w:fill="auto"/>
            <w:vAlign w:val="center"/>
          </w:tcPr>
          <w:p w14:paraId="44A9F2A2" w14:textId="3F190727" w:rsidR="00841E88" w:rsidRPr="00843880" w:rsidRDefault="0008629A" w:rsidP="00FD5816">
            <w:pPr>
              <w:jc w:val="both"/>
              <w:rPr>
                <w:rFonts w:ascii="Calibri Light" w:hAnsi="Calibri Light" w:cs="Calibri Light"/>
                <w:sz w:val="22"/>
                <w:szCs w:val="22"/>
              </w:rPr>
            </w:pPr>
            <w:r>
              <w:rPr>
                <w:rFonts w:ascii="Calibri Light" w:hAnsi="Calibri Light" w:cs="Calibri Light"/>
                <w:sz w:val="22"/>
                <w:szCs w:val="22"/>
              </w:rPr>
              <w:t>Oct 18</w:t>
            </w:r>
            <w:r w:rsidR="001141C7">
              <w:rPr>
                <w:rFonts w:ascii="Calibri Light" w:hAnsi="Calibri Light" w:cs="Calibri Light"/>
                <w:sz w:val="22"/>
                <w:szCs w:val="22"/>
              </w:rPr>
              <w:t>, 202</w:t>
            </w:r>
            <w:r w:rsidR="00C401AA">
              <w:rPr>
                <w:rFonts w:ascii="Calibri Light" w:hAnsi="Calibri Light" w:cs="Calibri Light"/>
                <w:sz w:val="22"/>
                <w:szCs w:val="22"/>
              </w:rPr>
              <w:t>4</w:t>
            </w:r>
          </w:p>
        </w:tc>
        <w:tc>
          <w:tcPr>
            <w:tcW w:w="1908" w:type="dxa"/>
            <w:tcBorders>
              <w:top w:val="nil"/>
              <w:left w:val="single" w:sz="4" w:space="0" w:color="auto"/>
              <w:bottom w:val="nil"/>
              <w:right w:val="single" w:sz="4" w:space="0" w:color="auto"/>
            </w:tcBorders>
            <w:vAlign w:val="center"/>
          </w:tcPr>
          <w:p w14:paraId="46CE146E"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Time</w:t>
            </w:r>
            <w:r w:rsidRPr="000C482D">
              <w:rPr>
                <w:rFonts w:asciiTheme="majorHAnsi" w:hAnsiTheme="majorHAnsi" w:cs="Tahoma"/>
                <w:b/>
                <w:sz w:val="22"/>
                <w:szCs w:val="22"/>
              </w:rPr>
              <w:t>:</w:t>
            </w:r>
          </w:p>
        </w:tc>
        <w:tc>
          <w:tcPr>
            <w:tcW w:w="5130" w:type="dxa"/>
            <w:tcBorders>
              <w:left w:val="single" w:sz="4" w:space="0" w:color="auto"/>
            </w:tcBorders>
            <w:vAlign w:val="center"/>
          </w:tcPr>
          <w:p w14:paraId="6AF2A928" w14:textId="450CB6E9" w:rsidR="00841E88" w:rsidRPr="00843880" w:rsidRDefault="00832F0D" w:rsidP="007A3B66">
            <w:pPr>
              <w:jc w:val="both"/>
              <w:rPr>
                <w:rFonts w:ascii="Calibri Light" w:hAnsi="Calibri Light" w:cs="Calibri Light"/>
                <w:sz w:val="22"/>
                <w:szCs w:val="22"/>
              </w:rPr>
            </w:pPr>
            <w:r>
              <w:rPr>
                <w:rFonts w:ascii="Calibri Light" w:hAnsi="Calibri Light" w:cs="Calibri Light"/>
                <w:sz w:val="22"/>
                <w:szCs w:val="22"/>
              </w:rPr>
              <w:t>11</w:t>
            </w:r>
            <w:r w:rsidR="00897CA2">
              <w:rPr>
                <w:rFonts w:ascii="Calibri Light" w:hAnsi="Calibri Light" w:cs="Calibri Light"/>
                <w:sz w:val="22"/>
                <w:szCs w:val="22"/>
              </w:rPr>
              <w:t>:</w:t>
            </w:r>
            <w:r w:rsidR="00133C05">
              <w:rPr>
                <w:rFonts w:ascii="Calibri Light" w:hAnsi="Calibri Light" w:cs="Calibri Light"/>
                <w:sz w:val="22"/>
                <w:szCs w:val="22"/>
              </w:rPr>
              <w:t>0</w:t>
            </w:r>
            <w:r w:rsidR="00897CA2">
              <w:rPr>
                <w:rFonts w:ascii="Calibri Light" w:hAnsi="Calibri Light" w:cs="Calibri Light"/>
                <w:sz w:val="22"/>
                <w:szCs w:val="22"/>
              </w:rPr>
              <w:t xml:space="preserve">0 </w:t>
            </w:r>
            <w:r>
              <w:rPr>
                <w:rFonts w:ascii="Calibri Light" w:hAnsi="Calibri Light" w:cs="Calibri Light"/>
                <w:sz w:val="22"/>
                <w:szCs w:val="22"/>
              </w:rPr>
              <w:t>A</w:t>
            </w:r>
            <w:r w:rsidR="00897CA2">
              <w:rPr>
                <w:rFonts w:ascii="Calibri Light" w:hAnsi="Calibri Light" w:cs="Calibri Light"/>
                <w:sz w:val="22"/>
                <w:szCs w:val="22"/>
              </w:rPr>
              <w:t>M</w:t>
            </w:r>
          </w:p>
        </w:tc>
      </w:tr>
      <w:tr w:rsidR="00841E88" w:rsidRPr="000C482D" w14:paraId="05CFEE44" w14:textId="77777777" w:rsidTr="00357965">
        <w:trPr>
          <w:trHeight w:val="270"/>
        </w:trPr>
        <w:tc>
          <w:tcPr>
            <w:tcW w:w="1620" w:type="dxa"/>
            <w:vMerge/>
            <w:tcBorders>
              <w:top w:val="nil"/>
              <w:left w:val="nil"/>
              <w:bottom w:val="nil"/>
              <w:right w:val="single" w:sz="4" w:space="0" w:color="auto"/>
            </w:tcBorders>
            <w:vAlign w:val="center"/>
          </w:tcPr>
          <w:p w14:paraId="7931737D" w14:textId="77777777" w:rsidR="00841E88" w:rsidRPr="000C482D" w:rsidRDefault="00841E88" w:rsidP="006A7B1F">
            <w:pPr>
              <w:rPr>
                <w:rFonts w:asciiTheme="majorHAnsi" w:hAnsiTheme="majorHAnsi" w:cs="Tahoma"/>
                <w:b/>
                <w:sz w:val="22"/>
                <w:szCs w:val="22"/>
              </w:rPr>
            </w:pPr>
          </w:p>
        </w:tc>
        <w:tc>
          <w:tcPr>
            <w:tcW w:w="4302" w:type="dxa"/>
            <w:vMerge/>
            <w:tcBorders>
              <w:left w:val="single" w:sz="4" w:space="0" w:color="auto"/>
            </w:tcBorders>
            <w:vAlign w:val="center"/>
          </w:tcPr>
          <w:p w14:paraId="79287E1D" w14:textId="77777777" w:rsidR="00841E88" w:rsidRPr="000C482D" w:rsidRDefault="00841E88" w:rsidP="006A7B1F">
            <w:pPr>
              <w:jc w:val="both"/>
              <w:rPr>
                <w:rFonts w:asciiTheme="majorHAnsi" w:hAnsiTheme="majorHAnsi" w:cs="Tahoma"/>
                <w:sz w:val="22"/>
                <w:szCs w:val="22"/>
              </w:rPr>
            </w:pPr>
          </w:p>
        </w:tc>
        <w:tc>
          <w:tcPr>
            <w:tcW w:w="1908" w:type="dxa"/>
            <w:tcBorders>
              <w:top w:val="nil"/>
              <w:left w:val="single" w:sz="4" w:space="0" w:color="auto"/>
              <w:bottom w:val="nil"/>
              <w:right w:val="single" w:sz="4" w:space="0" w:color="auto"/>
            </w:tcBorders>
            <w:vAlign w:val="center"/>
          </w:tcPr>
          <w:p w14:paraId="217B1A8B" w14:textId="77777777" w:rsidR="00841E88" w:rsidRPr="000C482D" w:rsidRDefault="00841E88" w:rsidP="006A7B1F">
            <w:pPr>
              <w:jc w:val="right"/>
              <w:rPr>
                <w:rFonts w:asciiTheme="majorHAnsi" w:hAnsiTheme="majorHAnsi" w:cs="Tahoma"/>
                <w:b/>
                <w:sz w:val="22"/>
                <w:szCs w:val="22"/>
              </w:rPr>
            </w:pPr>
            <w:r>
              <w:rPr>
                <w:rFonts w:asciiTheme="majorHAnsi" w:hAnsiTheme="majorHAnsi" w:cs="Tahoma"/>
                <w:b/>
                <w:sz w:val="22"/>
                <w:szCs w:val="22"/>
              </w:rPr>
              <w:t>Location:</w:t>
            </w:r>
          </w:p>
        </w:tc>
        <w:tc>
          <w:tcPr>
            <w:tcW w:w="5130" w:type="dxa"/>
            <w:tcBorders>
              <w:left w:val="single" w:sz="4" w:space="0" w:color="auto"/>
              <w:bottom w:val="single" w:sz="4" w:space="0" w:color="auto"/>
            </w:tcBorders>
            <w:vAlign w:val="center"/>
          </w:tcPr>
          <w:p w14:paraId="0AB611A7" w14:textId="77777777" w:rsidR="00841E88" w:rsidRPr="00843880" w:rsidRDefault="00FD5816" w:rsidP="005E2DA1">
            <w:pPr>
              <w:jc w:val="both"/>
              <w:rPr>
                <w:rFonts w:ascii="Calibri Light" w:hAnsi="Calibri Light" w:cs="Calibri Light"/>
                <w:sz w:val="22"/>
                <w:szCs w:val="22"/>
              </w:rPr>
            </w:pPr>
            <w:r>
              <w:rPr>
                <w:rFonts w:ascii="Calibri Light" w:hAnsi="Calibri Light" w:cs="Calibri Light"/>
                <w:sz w:val="22"/>
                <w:szCs w:val="22"/>
              </w:rPr>
              <w:t>Remotely via Zoom</w:t>
            </w:r>
          </w:p>
        </w:tc>
      </w:tr>
    </w:tbl>
    <w:p w14:paraId="6FC27520" w14:textId="77777777" w:rsidR="005828A7" w:rsidRDefault="005828A7" w:rsidP="00E7566F">
      <w:pPr>
        <w:rPr>
          <w:rFonts w:asciiTheme="majorHAnsi" w:hAnsiTheme="majorHAnsi" w:cs="Tahoma"/>
          <w:b/>
          <w:sz w:val="22"/>
          <w:szCs w:val="22"/>
        </w:rPr>
      </w:pPr>
    </w:p>
    <w:p w14:paraId="2CAF56FA" w14:textId="0161ADB8" w:rsidR="005828A7" w:rsidRPr="00D0743A" w:rsidRDefault="005828A7" w:rsidP="00E7566F">
      <w:pPr>
        <w:rPr>
          <w:rFonts w:asciiTheme="majorHAnsi" w:hAnsiTheme="majorHAnsi" w:cs="Tahoma"/>
          <w:b/>
          <w:sz w:val="22"/>
          <w:szCs w:val="22"/>
        </w:rPr>
      </w:pPr>
      <w:r w:rsidRPr="00D0743A">
        <w:rPr>
          <w:rFonts w:asciiTheme="majorHAnsi" w:hAnsiTheme="majorHAnsi" w:cs="Tahoma"/>
          <w:b/>
          <w:sz w:val="22"/>
          <w:szCs w:val="22"/>
        </w:rPr>
        <w:t xml:space="preserve">LAND ACKNOWLEDGMENT: </w:t>
      </w:r>
    </w:p>
    <w:p w14:paraId="4A4B441E" w14:textId="2DD0B08F" w:rsidR="005828A7" w:rsidRDefault="005828A7" w:rsidP="00E7566F">
      <w:pPr>
        <w:rPr>
          <w:rFonts w:asciiTheme="majorHAnsi" w:hAnsiTheme="majorHAnsi" w:cs="Tahoma"/>
          <w:b/>
          <w:sz w:val="22"/>
          <w:szCs w:val="22"/>
        </w:rPr>
      </w:pPr>
      <w:r w:rsidRPr="00D0743A">
        <w:rPr>
          <w:rFonts w:ascii="Arial" w:hAnsi="Arial" w:cs="Arial"/>
          <w:color w:val="333333"/>
          <w:shd w:val="clear" w:color="auto" w:fill="FFFFFF"/>
        </w:rPr>
        <w:t>I would like to acknowledge that UBC’s Vancouver Point Grey campus is situated on the traditional, ancestral, unceded territory of the Musqueam people. I would also like to acknowledge that you are joining us today from many places, near and far, and acknowledge the traditional owners and caretakers of those lands.</w:t>
      </w:r>
    </w:p>
    <w:p w14:paraId="665DD2AC" w14:textId="77777777" w:rsidR="005828A7" w:rsidRDefault="005828A7" w:rsidP="00E7566F">
      <w:pPr>
        <w:rPr>
          <w:rFonts w:asciiTheme="majorHAnsi" w:hAnsiTheme="majorHAnsi" w:cs="Tahoma"/>
          <w:b/>
          <w:sz w:val="22"/>
          <w:szCs w:val="22"/>
        </w:rPr>
      </w:pPr>
    </w:p>
    <w:p w14:paraId="14F45BD5" w14:textId="3A122D3A" w:rsidR="0026145C" w:rsidRPr="0026145C" w:rsidRDefault="0026145C" w:rsidP="00E7566F">
      <w:pPr>
        <w:rPr>
          <w:rFonts w:asciiTheme="majorHAnsi" w:hAnsiTheme="majorHAnsi" w:cs="Tahoma"/>
          <w:b/>
          <w:sz w:val="22"/>
          <w:szCs w:val="22"/>
        </w:rPr>
      </w:pPr>
      <w:r w:rsidRPr="0026145C">
        <w:rPr>
          <w:rFonts w:asciiTheme="majorHAnsi" w:hAnsiTheme="majorHAnsi" w:cs="Tahoma"/>
          <w:b/>
          <w:sz w:val="22"/>
          <w:szCs w:val="22"/>
        </w:rPr>
        <w:t>AGENDA</w:t>
      </w:r>
      <w:r>
        <w:rPr>
          <w:rFonts w:asciiTheme="majorHAnsi" w:hAnsiTheme="majorHAnsi" w:cs="Tahom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7"/>
        <w:gridCol w:w="6501"/>
      </w:tblGrid>
      <w:tr w:rsidR="0070576D" w:rsidRPr="000C482D" w14:paraId="7D3F44C2" w14:textId="77777777" w:rsidTr="003A04C2">
        <w:trPr>
          <w:trHeight w:val="1502"/>
        </w:trPr>
        <w:tc>
          <w:tcPr>
            <w:tcW w:w="6387" w:type="dxa"/>
            <w:shd w:val="clear" w:color="auto" w:fill="auto"/>
          </w:tcPr>
          <w:p w14:paraId="7D73A589" w14:textId="77777777" w:rsidR="0070576D" w:rsidRPr="00843880" w:rsidRDefault="0070576D" w:rsidP="009B17D2">
            <w:pPr>
              <w:numPr>
                <w:ilvl w:val="0"/>
                <w:numId w:val="2"/>
              </w:numPr>
              <w:rPr>
                <w:rFonts w:ascii="Calibri Light" w:hAnsi="Calibri Light" w:cs="Calibri Light"/>
                <w:sz w:val="20"/>
                <w:szCs w:val="22"/>
              </w:rPr>
            </w:pPr>
            <w:r w:rsidRPr="00843880">
              <w:rPr>
                <w:rFonts w:ascii="Calibri Light" w:hAnsi="Calibri Light" w:cs="Calibri Light"/>
                <w:sz w:val="20"/>
                <w:szCs w:val="22"/>
              </w:rPr>
              <w:t>Roll Call</w:t>
            </w:r>
          </w:p>
          <w:p w14:paraId="58A26A96" w14:textId="77777777" w:rsidR="0070576D" w:rsidRPr="0026145C" w:rsidRDefault="0070576D" w:rsidP="009B17D2">
            <w:pPr>
              <w:numPr>
                <w:ilvl w:val="0"/>
                <w:numId w:val="2"/>
              </w:numPr>
              <w:rPr>
                <w:rFonts w:ascii="Calibri Light" w:hAnsi="Calibri Light" w:cs="Calibri Light"/>
                <w:sz w:val="20"/>
                <w:szCs w:val="22"/>
              </w:rPr>
            </w:pPr>
            <w:r w:rsidRPr="0026145C">
              <w:rPr>
                <w:rFonts w:ascii="Calibri Light" w:hAnsi="Calibri Light" w:cs="Calibri Light"/>
                <w:sz w:val="20"/>
                <w:szCs w:val="22"/>
              </w:rPr>
              <w:t>Review Central Accident/Incident Reporting System (CAIRS) report of Accidents/Incidents</w:t>
            </w:r>
          </w:p>
          <w:p w14:paraId="69DFD308" w14:textId="77777777" w:rsidR="0070576D" w:rsidRPr="0070576D" w:rsidRDefault="0070576D" w:rsidP="009B17D2">
            <w:pPr>
              <w:pStyle w:val="ListParagraph"/>
              <w:numPr>
                <w:ilvl w:val="0"/>
                <w:numId w:val="4"/>
              </w:numPr>
              <w:rPr>
                <w:rFonts w:asciiTheme="majorHAnsi" w:hAnsiTheme="majorHAnsi" w:cs="Tahoma"/>
                <w:sz w:val="20"/>
                <w:szCs w:val="22"/>
              </w:rPr>
            </w:pPr>
            <w:r w:rsidRPr="00843880">
              <w:rPr>
                <w:rFonts w:ascii="Calibri Light" w:hAnsi="Calibri Light" w:cs="Calibri Light"/>
                <w:sz w:val="20"/>
                <w:szCs w:val="22"/>
              </w:rPr>
              <w:t>Monthly Incident List &amp; Statistical Summary Report</w:t>
            </w:r>
          </w:p>
          <w:p w14:paraId="4AAFD23E" w14:textId="77777777" w:rsidR="0070576D" w:rsidRPr="00A6624D" w:rsidRDefault="0070576D" w:rsidP="009B17D2">
            <w:pPr>
              <w:numPr>
                <w:ilvl w:val="0"/>
                <w:numId w:val="2"/>
              </w:numPr>
              <w:rPr>
                <w:rFonts w:ascii="Calibri Light" w:hAnsi="Calibri Light" w:cs="Calibri Light"/>
                <w:sz w:val="18"/>
                <w:szCs w:val="22"/>
              </w:rPr>
            </w:pPr>
            <w:r w:rsidRPr="0070576D">
              <w:rPr>
                <w:rFonts w:ascii="Calibri Light" w:hAnsi="Calibri Light" w:cs="Calibri Light"/>
                <w:sz w:val="20"/>
                <w:szCs w:val="22"/>
              </w:rPr>
              <w:t xml:space="preserve">Review Workplace Safety Inspections </w:t>
            </w:r>
            <w:r w:rsidRPr="0070576D">
              <w:rPr>
                <w:rFonts w:ascii="Calibri Light" w:hAnsi="Calibri Light" w:cs="Calibri Light"/>
                <w:sz w:val="18"/>
                <w:szCs w:val="22"/>
              </w:rPr>
              <w:t>(including any changes to equipment, machinery or work processes that may affect the health or safety of workers)</w:t>
            </w:r>
          </w:p>
        </w:tc>
        <w:tc>
          <w:tcPr>
            <w:tcW w:w="6501" w:type="dxa"/>
            <w:shd w:val="clear" w:color="auto" w:fill="auto"/>
          </w:tcPr>
          <w:p w14:paraId="5621636C" w14:textId="77777777" w:rsidR="00A6624D" w:rsidRDefault="00A6624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 xml:space="preserve">Review Education and Training </w:t>
            </w:r>
          </w:p>
          <w:p w14:paraId="59F00A56"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Ongoing Business – Status of Action Items</w:t>
            </w:r>
            <w:r w:rsidR="003A04C2">
              <w:rPr>
                <w:rFonts w:ascii="Calibri Light" w:hAnsi="Calibri Light" w:cs="Calibri Light"/>
                <w:sz w:val="20"/>
                <w:szCs w:val="22"/>
              </w:rPr>
              <w:t>, Review of Previous Minutes</w:t>
            </w:r>
          </w:p>
          <w:p w14:paraId="68C978DB"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New and Other Business</w:t>
            </w:r>
          </w:p>
          <w:p w14:paraId="142E4DD1" w14:textId="77777777" w:rsidR="0070576D" w:rsidRPr="0070576D" w:rsidRDefault="0070576D" w:rsidP="009B17D2">
            <w:pPr>
              <w:numPr>
                <w:ilvl w:val="0"/>
                <w:numId w:val="2"/>
              </w:numPr>
              <w:rPr>
                <w:rFonts w:ascii="Calibri Light" w:hAnsi="Calibri Light" w:cs="Calibri Light"/>
                <w:sz w:val="20"/>
                <w:szCs w:val="22"/>
              </w:rPr>
            </w:pPr>
            <w:r w:rsidRPr="0070576D">
              <w:rPr>
                <w:rFonts w:ascii="Calibri Light" w:hAnsi="Calibri Light" w:cs="Calibri Light"/>
                <w:sz w:val="20"/>
                <w:szCs w:val="22"/>
              </w:rPr>
              <w:t>Next Meeting</w:t>
            </w:r>
          </w:p>
          <w:p w14:paraId="4F6BFFC0" w14:textId="77777777" w:rsidR="0070576D" w:rsidRPr="0070576D" w:rsidRDefault="0070576D" w:rsidP="009B17D2">
            <w:pPr>
              <w:numPr>
                <w:ilvl w:val="0"/>
                <w:numId w:val="2"/>
              </w:numPr>
              <w:rPr>
                <w:rFonts w:asciiTheme="majorHAnsi" w:hAnsiTheme="majorHAnsi" w:cs="Tahoma"/>
                <w:sz w:val="20"/>
                <w:szCs w:val="22"/>
              </w:rPr>
            </w:pPr>
            <w:r w:rsidRPr="0070576D">
              <w:rPr>
                <w:rFonts w:ascii="Calibri Light" w:hAnsi="Calibri Light" w:cs="Calibri Light"/>
                <w:sz w:val="20"/>
                <w:szCs w:val="22"/>
              </w:rPr>
              <w:t>Meeting Adjournment</w:t>
            </w:r>
          </w:p>
        </w:tc>
      </w:tr>
    </w:tbl>
    <w:p w14:paraId="7F3DC8C6" w14:textId="77777777" w:rsidR="003C408B" w:rsidRDefault="003C408B"/>
    <w:tbl>
      <w:tblPr>
        <w:tblW w:w="12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3960"/>
        <w:gridCol w:w="1260"/>
        <w:gridCol w:w="1350"/>
        <w:gridCol w:w="1445"/>
      </w:tblGrid>
      <w:tr w:rsidR="00123BA7" w:rsidRPr="00F6158E" w14:paraId="0A8C7661" w14:textId="77777777" w:rsidTr="3DDF6BA1">
        <w:trPr>
          <w:tblHeader/>
        </w:trPr>
        <w:tc>
          <w:tcPr>
            <w:tcW w:w="12893" w:type="dxa"/>
            <w:gridSpan w:val="5"/>
            <w:shd w:val="clear" w:color="auto" w:fill="0C2344"/>
          </w:tcPr>
          <w:p w14:paraId="004C4F57" w14:textId="77777777" w:rsidR="00123BA7" w:rsidRPr="00F6158E" w:rsidRDefault="00123BA7" w:rsidP="009B17D2">
            <w:pPr>
              <w:numPr>
                <w:ilvl w:val="0"/>
                <w:numId w:val="1"/>
              </w:numPr>
              <w:rPr>
                <w:rFonts w:asciiTheme="majorHAnsi" w:hAnsiTheme="majorHAnsi" w:cs="Tahoma"/>
                <w:b/>
                <w:color w:val="97D4E9"/>
                <w:szCs w:val="22"/>
              </w:rPr>
            </w:pPr>
            <w:r>
              <w:rPr>
                <w:rFonts w:asciiTheme="majorHAnsi" w:hAnsiTheme="majorHAnsi" w:cs="Tahoma"/>
                <w:b/>
                <w:color w:val="97D4E9"/>
                <w:szCs w:val="22"/>
              </w:rPr>
              <w:lastRenderedPageBreak/>
              <w:t>R</w:t>
            </w:r>
            <w:r w:rsidRPr="00F6158E">
              <w:rPr>
                <w:rFonts w:asciiTheme="majorHAnsi" w:hAnsiTheme="majorHAnsi" w:cs="Tahoma"/>
                <w:b/>
                <w:color w:val="97D4E9"/>
                <w:szCs w:val="22"/>
              </w:rPr>
              <w:t>OLL CALL</w:t>
            </w:r>
          </w:p>
        </w:tc>
      </w:tr>
      <w:tr w:rsidR="00123BA7" w:rsidRPr="00F6158E" w14:paraId="4EE3E51F" w14:textId="77777777" w:rsidTr="3DDF6BA1">
        <w:trPr>
          <w:trHeight w:val="287"/>
          <w:tblHeader/>
        </w:trPr>
        <w:tc>
          <w:tcPr>
            <w:tcW w:w="4878" w:type="dxa"/>
            <w:shd w:val="clear" w:color="auto" w:fill="auto"/>
            <w:vAlign w:val="center"/>
          </w:tcPr>
          <w:p w14:paraId="49A61C70"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Worker Representatives</w:t>
            </w:r>
          </w:p>
        </w:tc>
        <w:tc>
          <w:tcPr>
            <w:tcW w:w="3960" w:type="dxa"/>
            <w:shd w:val="clear" w:color="auto" w:fill="auto"/>
            <w:vAlign w:val="center"/>
          </w:tcPr>
          <w:p w14:paraId="049DDB8F"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36FCB033"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170077A9"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07FB4DCA" w14:textId="77777777" w:rsidR="00123BA7" w:rsidRPr="00F6158E" w:rsidRDefault="00123BA7" w:rsidP="00123BA7">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123BA7" w:rsidRPr="000C482D" w14:paraId="49CB9845" w14:textId="77777777" w:rsidTr="3DDF6BA1">
        <w:trPr>
          <w:tblHeader/>
        </w:trPr>
        <w:tc>
          <w:tcPr>
            <w:tcW w:w="4878" w:type="dxa"/>
            <w:shd w:val="clear" w:color="auto" w:fill="auto"/>
            <w:vAlign w:val="center"/>
          </w:tcPr>
          <w:p w14:paraId="08C6885E"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Imelda Cheung</w:t>
            </w:r>
          </w:p>
        </w:tc>
        <w:tc>
          <w:tcPr>
            <w:tcW w:w="3960" w:type="dxa"/>
            <w:shd w:val="clear" w:color="auto" w:fill="auto"/>
            <w:vAlign w:val="center"/>
          </w:tcPr>
          <w:p w14:paraId="436A3885" w14:textId="77777777" w:rsidR="00123BA7" w:rsidRPr="00843880"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5D070CE6" w14:textId="13DCE9B9" w:rsidR="00123BA7" w:rsidRPr="00843880" w:rsidRDefault="004A6009"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320148076"/>
                <w14:checkbox>
                  <w14:checked w14:val="1"/>
                  <w14:checkedState w14:val="00FE" w14:font="Wingdings"/>
                  <w14:uncheckedState w14:val="2610" w14:font="MS Gothic"/>
                </w14:checkbox>
              </w:sdtPr>
              <w:sdtEndPr/>
              <w:sdtContent>
                <w:r w:rsidR="00595266">
                  <w:rPr>
                    <w:rFonts w:ascii="Calibri Light" w:hAnsi="Calibri Light" w:cs="Calibri Light"/>
                    <w:color w:val="000000"/>
                    <w:sz w:val="20"/>
                    <w:szCs w:val="20"/>
                    <w:shd w:val="clear" w:color="auto" w:fill="D9D9D9"/>
                    <w:lang w:val="en-CA"/>
                  </w:rPr>
                  <w:sym w:font="Wingdings" w:char="F0FE"/>
                </w:r>
              </w:sdtContent>
            </w:sdt>
          </w:p>
        </w:tc>
        <w:tc>
          <w:tcPr>
            <w:tcW w:w="1350" w:type="dxa"/>
          </w:tcPr>
          <w:p w14:paraId="7286B170" w14:textId="5EC88AFC" w:rsidR="00123BA7" w:rsidRPr="00843880" w:rsidRDefault="004A6009" w:rsidP="3DDF6BA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418755011"/>
                <w:placeholder>
                  <w:docPart w:val="DefaultPlaceholder_1081868574"/>
                </w:placeholder>
                <w14:checkbox>
                  <w14:checked w14:val="0"/>
                  <w14:checkedState w14:val="00FE" w14:font="Wingdings"/>
                  <w14:uncheckedState w14:val="2610" w14:font="MS Gothic"/>
                </w14:checkbox>
              </w:sdtPr>
              <w:sdtEndPr/>
              <w:sdtContent>
                <w:r w:rsidR="00576505">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34520661" w14:textId="77777777" w:rsidR="00123BA7" w:rsidRPr="00843880" w:rsidRDefault="004A6009"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01261732"/>
                <w14:checkbox>
                  <w14:checked w14:val="0"/>
                  <w14:checkedState w14:val="00FE" w14:font="Wingdings"/>
                  <w14:uncheckedState w14:val="2610" w14:font="MS Gothic"/>
                </w14:checkbox>
              </w:sdtPr>
              <w:sdtEndPr/>
              <w:sdtContent>
                <w:r w:rsidR="00123BA7" w:rsidRPr="00843880">
                  <w:rPr>
                    <w:rFonts w:ascii="Segoe UI Symbol" w:eastAsia="MS Gothic" w:hAnsi="Segoe UI Symbol" w:cs="Segoe UI Symbol"/>
                    <w:color w:val="000000"/>
                    <w:sz w:val="20"/>
                    <w:szCs w:val="20"/>
                    <w:shd w:val="clear" w:color="auto" w:fill="D9D9D9"/>
                    <w:lang w:val="en-CA"/>
                  </w:rPr>
                  <w:t>☐</w:t>
                </w:r>
              </w:sdtContent>
            </w:sdt>
          </w:p>
        </w:tc>
      </w:tr>
      <w:tr w:rsidR="00123BA7" w:rsidRPr="000C482D" w14:paraId="3DC08207" w14:textId="77777777" w:rsidTr="3DDF6BA1">
        <w:trPr>
          <w:tblHeader/>
        </w:trPr>
        <w:tc>
          <w:tcPr>
            <w:tcW w:w="4878" w:type="dxa"/>
            <w:shd w:val="clear" w:color="auto" w:fill="auto"/>
            <w:vAlign w:val="center"/>
          </w:tcPr>
          <w:p w14:paraId="229D7186" w14:textId="095FA232" w:rsidR="00123BA7" w:rsidRDefault="0096642E" w:rsidP="00123BA7">
            <w:pPr>
              <w:rPr>
                <w:rFonts w:ascii="Calibri Light" w:eastAsia="MS Gothic" w:hAnsi="Calibri Light" w:cs="Calibri Light"/>
                <w:sz w:val="22"/>
                <w:szCs w:val="22"/>
              </w:rPr>
            </w:pPr>
            <w:r>
              <w:rPr>
                <w:rFonts w:ascii="Calibri Light" w:eastAsia="MS Gothic" w:hAnsi="Calibri Light" w:cs="Calibri Light"/>
                <w:sz w:val="22"/>
                <w:szCs w:val="22"/>
              </w:rPr>
              <w:t>Alan Lee</w:t>
            </w:r>
            <w:r w:rsidR="00123BA7">
              <w:rPr>
                <w:rFonts w:ascii="Calibri Light" w:eastAsia="MS Gothic" w:hAnsi="Calibri Light" w:cs="Calibri Light"/>
                <w:sz w:val="22"/>
                <w:szCs w:val="22"/>
              </w:rPr>
              <w:t xml:space="preserve"> </w:t>
            </w:r>
          </w:p>
        </w:tc>
        <w:tc>
          <w:tcPr>
            <w:tcW w:w="3960" w:type="dxa"/>
            <w:shd w:val="clear" w:color="auto" w:fill="auto"/>
            <w:vAlign w:val="center"/>
          </w:tcPr>
          <w:p w14:paraId="0D18EF16"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098C476" w14:textId="7E9D61E2" w:rsidR="00123BA7" w:rsidRPr="00843880" w:rsidRDefault="004A6009"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11298461"/>
                <w14:checkbox>
                  <w14:checked w14:val="1"/>
                  <w14:checkedState w14:val="00FE" w14:font="Wingdings"/>
                  <w14:uncheckedState w14:val="2610" w14:font="MS Gothic"/>
                </w14:checkbox>
              </w:sdtPr>
              <w:sdtEndPr/>
              <w:sdtContent>
                <w:r w:rsidR="006D6E9E">
                  <w:rPr>
                    <w:rFonts w:ascii="Calibri Light" w:hAnsi="Calibri Light" w:cs="Calibri Light"/>
                    <w:color w:val="000000"/>
                    <w:sz w:val="20"/>
                    <w:szCs w:val="20"/>
                    <w:shd w:val="clear" w:color="auto" w:fill="D9D9D9"/>
                    <w:lang w:val="en-CA"/>
                  </w:rPr>
                  <w:sym w:font="Wingdings" w:char="F0FE"/>
                </w:r>
              </w:sdtContent>
            </w:sdt>
          </w:p>
        </w:tc>
        <w:tc>
          <w:tcPr>
            <w:tcW w:w="1350" w:type="dxa"/>
          </w:tcPr>
          <w:p w14:paraId="4FB58F73" w14:textId="2D7C6606" w:rsidR="00123BA7" w:rsidRPr="00843880" w:rsidRDefault="004A6009"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886301532"/>
                <w:placeholder>
                  <w:docPart w:val="DefaultPlaceholder_1081868574"/>
                </w:placeholder>
                <w14:checkbox>
                  <w14:checked w14:val="0"/>
                  <w14:checkedState w14:val="00FE" w14:font="Wingdings"/>
                  <w14:uncheckedState w14:val="2610" w14:font="MS Gothic"/>
                </w14:checkbox>
              </w:sdtPr>
              <w:sdtEndPr/>
              <w:sdtContent>
                <w:r w:rsidR="002914DB">
                  <w:rPr>
                    <w:rFonts w:ascii="MS Gothic" w:eastAsia="MS Gothic" w:hAnsi="MS Gothic" w:cs="Calibri Light" w:hint="eastAsia"/>
                    <w:color w:val="000000" w:themeColor="text1"/>
                    <w:sz w:val="20"/>
                    <w:szCs w:val="20"/>
                    <w:shd w:val="clear" w:color="auto" w:fill="D9D9D9"/>
                    <w:lang w:val="en-CA"/>
                  </w:rPr>
                  <w:t>☐</w:t>
                </w:r>
              </w:sdtContent>
            </w:sdt>
          </w:p>
        </w:tc>
        <w:tc>
          <w:tcPr>
            <w:tcW w:w="1445" w:type="dxa"/>
          </w:tcPr>
          <w:p w14:paraId="034D0B8B" w14:textId="4A45171D" w:rsidR="00123BA7" w:rsidRPr="00843880" w:rsidRDefault="004A6009"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45498313"/>
                <w14:checkbox>
                  <w14:checked w14:val="0"/>
                  <w14:checkedState w14:val="00FE" w14:font="Wingdings"/>
                  <w14:uncheckedState w14:val="2610" w14:font="MS Gothic"/>
                </w14:checkbox>
              </w:sdtPr>
              <w:sdtEndPr/>
              <w:sdtContent>
                <w:r w:rsidR="00C637C4">
                  <w:rPr>
                    <w:rFonts w:ascii="MS Gothic" w:eastAsia="MS Gothic" w:hAnsi="MS Gothic" w:cs="Calibri Light" w:hint="eastAsia"/>
                    <w:color w:val="000000"/>
                    <w:sz w:val="20"/>
                    <w:szCs w:val="20"/>
                    <w:shd w:val="clear" w:color="auto" w:fill="D9D9D9"/>
                    <w:lang w:val="en-CA"/>
                  </w:rPr>
                  <w:t>☐</w:t>
                </w:r>
              </w:sdtContent>
            </w:sdt>
          </w:p>
        </w:tc>
      </w:tr>
      <w:tr w:rsidR="00123BA7" w:rsidRPr="000C482D" w14:paraId="643042A6" w14:textId="77777777" w:rsidTr="3DDF6BA1">
        <w:trPr>
          <w:tblHeader/>
        </w:trPr>
        <w:tc>
          <w:tcPr>
            <w:tcW w:w="4878" w:type="dxa"/>
            <w:shd w:val="clear" w:color="auto" w:fill="auto"/>
            <w:vAlign w:val="center"/>
          </w:tcPr>
          <w:p w14:paraId="1D4918AB" w14:textId="77777777" w:rsidR="00123BA7" w:rsidRDefault="00123BA7" w:rsidP="00123BA7">
            <w:pPr>
              <w:rPr>
                <w:rFonts w:ascii="Calibri Light" w:eastAsia="MS Gothic" w:hAnsi="Calibri Light" w:cs="Calibri Light"/>
                <w:sz w:val="22"/>
                <w:szCs w:val="22"/>
              </w:rPr>
            </w:pPr>
            <w:r>
              <w:rPr>
                <w:rFonts w:ascii="Calibri Light" w:eastAsia="MS Gothic" w:hAnsi="Calibri Light" w:cs="Calibri Light"/>
                <w:sz w:val="22"/>
                <w:szCs w:val="22"/>
              </w:rPr>
              <w:t>Sylvia Leung</w:t>
            </w:r>
          </w:p>
        </w:tc>
        <w:tc>
          <w:tcPr>
            <w:tcW w:w="3960" w:type="dxa"/>
            <w:shd w:val="clear" w:color="auto" w:fill="auto"/>
            <w:vAlign w:val="center"/>
          </w:tcPr>
          <w:p w14:paraId="1844259A" w14:textId="77777777" w:rsidR="00123BA7" w:rsidRDefault="00123BA7" w:rsidP="00123BA7">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09633162" w14:textId="04330BC3" w:rsidR="00123BA7" w:rsidRPr="00843880" w:rsidRDefault="004A6009" w:rsidP="00123BA7">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358469423"/>
                <w:placeholder>
                  <w:docPart w:val="DefaultPlaceholder_1081868574"/>
                </w:placeholder>
                <w14:checkbox>
                  <w14:checked w14:val="1"/>
                  <w14:checkedState w14:val="00FE" w14:font="Wingdings"/>
                  <w14:uncheckedState w14:val="2610" w14:font="MS Gothic"/>
                </w14:checkbox>
              </w:sdtPr>
              <w:sdtEndPr/>
              <w:sdtContent>
                <w:r w:rsidR="00595266">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3D6A2510" w14:textId="7BED8ED3" w:rsidR="00123BA7" w:rsidRPr="00843880" w:rsidRDefault="004A6009"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448772558"/>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Pr>
          <w:p w14:paraId="2C1CB3F3" w14:textId="705D69ED" w:rsidR="00123BA7" w:rsidRPr="00843880" w:rsidRDefault="004A6009" w:rsidP="00123BA7">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150713136"/>
                <w14:checkbox>
                  <w14:checked w14:val="0"/>
                  <w14:checkedState w14:val="00FE" w14:font="Wingdings"/>
                  <w14:uncheckedState w14:val="2610" w14:font="MS Gothic"/>
                </w14:checkbox>
              </w:sdtPr>
              <w:sdtEndPr/>
              <w:sdtContent>
                <w:r w:rsidR="001220D1">
                  <w:rPr>
                    <w:rFonts w:ascii="MS Gothic" w:eastAsia="MS Gothic" w:hAnsi="MS Gothic" w:cs="Calibri Light" w:hint="eastAsia"/>
                    <w:color w:val="000000"/>
                    <w:sz w:val="20"/>
                    <w:szCs w:val="20"/>
                    <w:shd w:val="clear" w:color="auto" w:fill="D9D9D9"/>
                    <w:lang w:val="en-CA"/>
                  </w:rPr>
                  <w:t>☐</w:t>
                </w:r>
              </w:sdtContent>
            </w:sdt>
          </w:p>
        </w:tc>
      </w:tr>
      <w:tr w:rsidR="00FA5E71" w:rsidRPr="000C482D" w14:paraId="04268387" w14:textId="77777777" w:rsidTr="3DDF6BA1">
        <w:trPr>
          <w:tblHeader/>
        </w:trPr>
        <w:tc>
          <w:tcPr>
            <w:tcW w:w="4878" w:type="dxa"/>
            <w:shd w:val="clear" w:color="auto" w:fill="auto"/>
            <w:vAlign w:val="center"/>
          </w:tcPr>
          <w:p w14:paraId="38E00957" w14:textId="49DE3A44" w:rsidR="00FA5E71" w:rsidRDefault="00FA5E71" w:rsidP="00FA5E71">
            <w:pPr>
              <w:rPr>
                <w:rFonts w:ascii="Calibri Light" w:eastAsia="MS Gothic" w:hAnsi="Calibri Light" w:cs="Calibri Light"/>
                <w:sz w:val="22"/>
                <w:szCs w:val="22"/>
              </w:rPr>
            </w:pPr>
            <w:r>
              <w:rPr>
                <w:rFonts w:ascii="Calibri Light" w:eastAsia="MS Gothic" w:hAnsi="Calibri Light" w:cs="Calibri Light"/>
                <w:sz w:val="22"/>
                <w:szCs w:val="22"/>
              </w:rPr>
              <w:t>Carly McGregor</w:t>
            </w:r>
          </w:p>
        </w:tc>
        <w:tc>
          <w:tcPr>
            <w:tcW w:w="3960" w:type="dxa"/>
            <w:shd w:val="clear" w:color="auto" w:fill="auto"/>
            <w:vAlign w:val="center"/>
          </w:tcPr>
          <w:p w14:paraId="05D331BD" w14:textId="2A63F3A5" w:rsidR="00FA5E71" w:rsidRDefault="00FA5E71" w:rsidP="00FA5E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1227DF0D" w14:textId="2C05E8DB" w:rsidR="00FA5E71" w:rsidRDefault="004A6009"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055543554"/>
                <w14:checkbox>
                  <w14:checked w14:val="0"/>
                  <w14:checkedState w14:val="00FE" w14:font="Wingdings"/>
                  <w14:uncheckedState w14:val="2610" w14:font="MS Gothic"/>
                </w14:checkbox>
              </w:sdtPr>
              <w:sdtEndPr/>
              <w:sdtContent>
                <w:r w:rsidR="0008629A">
                  <w:rPr>
                    <w:rFonts w:ascii="MS Gothic" w:eastAsia="MS Gothic" w:hAnsi="MS Gothic" w:cs="Calibri Light" w:hint="eastAsia"/>
                    <w:color w:val="000000"/>
                    <w:sz w:val="20"/>
                    <w:szCs w:val="20"/>
                    <w:shd w:val="clear" w:color="auto" w:fill="D9D9D9"/>
                    <w:lang w:val="en-CA"/>
                  </w:rPr>
                  <w:t>☐</w:t>
                </w:r>
              </w:sdtContent>
            </w:sdt>
          </w:p>
        </w:tc>
        <w:tc>
          <w:tcPr>
            <w:tcW w:w="1350" w:type="dxa"/>
          </w:tcPr>
          <w:p w14:paraId="1EA4C2D4" w14:textId="395CFC50" w:rsidR="00FA5E71" w:rsidRDefault="004A6009" w:rsidP="00FA5E71">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225053112"/>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Pr>
          <w:p w14:paraId="31D2EEF9" w14:textId="75E2A7C6" w:rsidR="00FA5E71" w:rsidRDefault="004A6009" w:rsidP="00FA5E71">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35607869"/>
                <w:placeholder>
                  <w:docPart w:val="CF2820FBB402461E8A8E5D5649B82D4F"/>
                </w:placeholder>
                <w14:checkbox>
                  <w14:checked w14:val="1"/>
                  <w14:checkedState w14:val="00FE" w14:font="Wingdings"/>
                  <w14:uncheckedState w14:val="2610" w14:font="MS Gothic"/>
                </w14:checkbox>
              </w:sdtPr>
              <w:sdtEndPr/>
              <w:sdtContent>
                <w:r w:rsidR="0009191C">
                  <w:rPr>
                    <w:rFonts w:ascii="Calibri Light" w:hAnsi="Calibri Light" w:cs="Calibri Light"/>
                    <w:color w:val="000000" w:themeColor="text1"/>
                    <w:sz w:val="20"/>
                    <w:szCs w:val="20"/>
                    <w:shd w:val="clear" w:color="auto" w:fill="D9D9D9"/>
                    <w:lang w:val="en-CA"/>
                  </w:rPr>
                  <w:sym w:font="Wingdings" w:char="F0FE"/>
                </w:r>
              </w:sdtContent>
            </w:sdt>
          </w:p>
        </w:tc>
      </w:tr>
      <w:tr w:rsidR="00AD7AC0" w:rsidRPr="00843880" w14:paraId="0BF95EC3"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0B3CB40A" w14:textId="77777777" w:rsidR="00AD7AC0" w:rsidRDefault="00AD7AC0" w:rsidP="00AD7AC0">
            <w:pPr>
              <w:rPr>
                <w:rFonts w:ascii="Calibri Light" w:eastAsia="MS Gothic" w:hAnsi="Calibri Light" w:cs="Calibri Light"/>
                <w:sz w:val="22"/>
                <w:szCs w:val="22"/>
              </w:rPr>
            </w:pPr>
            <w:r>
              <w:rPr>
                <w:rFonts w:ascii="Calibri Light" w:eastAsia="MS Gothic" w:hAnsi="Calibri Light" w:cs="Calibri Light"/>
                <w:sz w:val="22"/>
                <w:szCs w:val="22"/>
              </w:rPr>
              <w:t>Lewis Fausak</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2D39935" w14:textId="77777777" w:rsidR="00AD7AC0" w:rsidRDefault="00AD7AC0" w:rsidP="00AD7AC0">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5B38" w14:textId="45FACD7F" w:rsidR="00AD7AC0" w:rsidRPr="00843880" w:rsidRDefault="004A6009"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424338062"/>
                <w:placeholder>
                  <w:docPart w:val="DefaultPlaceholder_1081868574"/>
                </w:placeholder>
                <w14:checkbox>
                  <w14:checked w14:val="0"/>
                  <w14:checkedState w14:val="00FE" w14:font="Wingdings"/>
                  <w14:uncheckedState w14:val="2610" w14:font="MS Gothic"/>
                </w14:checkbox>
              </w:sdtPr>
              <w:sdtEndPr/>
              <w:sdtContent>
                <w:r w:rsidR="0008629A">
                  <w:rPr>
                    <w:rFonts w:ascii="MS Gothic" w:eastAsia="MS Gothic" w:hAnsi="MS Gothic" w:cs="Calibri Light" w:hint="eastAsia"/>
                    <w:color w:val="000000" w:themeColor="text1"/>
                    <w:sz w:val="20"/>
                    <w:szCs w:val="20"/>
                    <w:shd w:val="clear" w:color="auto" w:fill="D9D9D9"/>
                    <w:lang w:val="en-CA"/>
                  </w:rPr>
                  <w:t>☐</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D72CC" w14:textId="43D7BFD5" w:rsidR="00AD7AC0" w:rsidRPr="00496E69" w:rsidRDefault="004A6009"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60839002"/>
                <w14:checkbox>
                  <w14:checked w14:val="1"/>
                  <w14:checkedState w14:val="00FE" w14:font="Wingdings"/>
                  <w14:uncheckedState w14:val="2610" w14:font="MS Gothic"/>
                </w14:checkbox>
              </w:sdtPr>
              <w:sdtEndPr/>
              <w:sdtContent>
                <w:r w:rsidR="00595266">
                  <w:rPr>
                    <w:rFonts w:ascii="Calibri Light" w:hAnsi="Calibri Light" w:cs="Calibri Light"/>
                    <w:color w:val="000000"/>
                    <w:sz w:val="20"/>
                    <w:szCs w:val="20"/>
                    <w:shd w:val="clear" w:color="auto" w:fill="D9D9D9"/>
                    <w:lang w:val="en-CA"/>
                  </w:rPr>
                  <w:sym w:font="Wingdings" w:char="F0FE"/>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D4E6" w14:textId="333E5300" w:rsidR="00AD7AC0" w:rsidRPr="00496E69" w:rsidRDefault="004A6009" w:rsidP="00AD7AC0">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247191739"/>
                <w14:checkbox>
                  <w14:checked w14:val="0"/>
                  <w14:checkedState w14:val="00FE" w14:font="Wingdings"/>
                  <w14:uncheckedState w14:val="2610" w14:font="MS Gothic"/>
                </w14:checkbox>
              </w:sdtPr>
              <w:sdtEndPr/>
              <w:sdtContent>
                <w:r w:rsidR="00FA5E71">
                  <w:rPr>
                    <w:rFonts w:ascii="MS Gothic" w:eastAsia="MS Gothic" w:hAnsi="MS Gothic" w:cs="Calibri Light" w:hint="eastAsia"/>
                    <w:color w:val="000000"/>
                    <w:sz w:val="20"/>
                    <w:szCs w:val="20"/>
                    <w:shd w:val="clear" w:color="auto" w:fill="D9D9D9"/>
                    <w:lang w:val="en-CA"/>
                  </w:rPr>
                  <w:t>☐</w:t>
                </w:r>
              </w:sdtContent>
            </w:sdt>
          </w:p>
        </w:tc>
      </w:tr>
      <w:tr w:rsidR="000F4A7A" w:rsidRPr="00843880" w14:paraId="316503E0" w14:textId="77777777" w:rsidTr="3DDF6BA1">
        <w:trPr>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66A46546" w14:textId="18EC59A6" w:rsidR="000F4A7A" w:rsidRPr="00843880" w:rsidRDefault="001141C7" w:rsidP="000F4A7A">
            <w:pPr>
              <w:rPr>
                <w:rFonts w:ascii="Calibri Light" w:eastAsia="MS Gothic" w:hAnsi="Calibri Light" w:cs="Calibri Light"/>
                <w:sz w:val="22"/>
                <w:szCs w:val="22"/>
              </w:rPr>
            </w:pPr>
            <w:r>
              <w:rPr>
                <w:rFonts w:ascii="Calibri Light" w:eastAsia="MS Gothic" w:hAnsi="Calibri Light" w:cs="Calibri Light"/>
                <w:sz w:val="22"/>
                <w:szCs w:val="22"/>
              </w:rPr>
              <w:t>Thorsten Knipfer</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BCE1CF3" w14:textId="77777777" w:rsidR="000F4A7A" w:rsidRPr="00843880" w:rsidRDefault="000F4A7A" w:rsidP="000F4A7A">
            <w:pPr>
              <w:rPr>
                <w:rFonts w:ascii="Calibri Light" w:hAnsi="Calibri Light" w:cs="Calibri Light"/>
                <w:sz w:val="22"/>
                <w:szCs w:val="22"/>
              </w:rPr>
            </w:pPr>
            <w:r>
              <w:rPr>
                <w:rFonts w:ascii="Calibri Light" w:hAnsi="Calibri Light" w:cs="Calibri Light"/>
                <w:sz w:val="22"/>
                <w:szCs w:val="22"/>
              </w:rPr>
              <w:t>MCML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96D0B" w14:textId="6A1BC740" w:rsidR="000F4A7A" w:rsidRPr="000F4A7A" w:rsidRDefault="004A6009"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360520336"/>
                <w14:checkbox>
                  <w14:checked w14:val="1"/>
                  <w14:checkedState w14:val="00FE" w14:font="Wingdings"/>
                  <w14:uncheckedState w14:val="2610" w14:font="MS Gothic"/>
                </w14:checkbox>
              </w:sdtPr>
              <w:sdtEndPr/>
              <w:sdtContent>
                <w:r w:rsidR="006D6E9E">
                  <w:rPr>
                    <w:rFonts w:ascii="Calibri Light" w:hAnsi="Calibri Light" w:cs="Calibri Light"/>
                    <w:color w:val="000000"/>
                    <w:sz w:val="20"/>
                    <w:szCs w:val="20"/>
                    <w:shd w:val="clear" w:color="auto" w:fill="D9D9D9"/>
                    <w:lang w:val="en-CA"/>
                  </w:rPr>
                  <w:sym w:font="Wingdings" w:char="F0FE"/>
                </w:r>
              </w:sdtContent>
            </w:sdt>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25DF" w14:textId="28A41E01" w:rsidR="000F4A7A" w:rsidRPr="000F4A7A" w:rsidRDefault="004A6009"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452437149"/>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sz w:val="20"/>
                    <w:szCs w:val="20"/>
                    <w:shd w:val="clear" w:color="auto" w:fill="D9D9D9"/>
                    <w:lang w:val="en-CA"/>
                  </w:rPr>
                  <w:t>☐</w:t>
                </w:r>
              </w:sdtContent>
            </w:sdt>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EC4E9" w14:textId="48D8D9A1" w:rsidR="000F4A7A" w:rsidRPr="000F4A7A" w:rsidRDefault="004A6009" w:rsidP="000F4A7A">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389424548"/>
                <w:placeholder>
                  <w:docPart w:val="DefaultPlaceholder_1081868574"/>
                </w:placeholder>
                <w14:checkbox>
                  <w14:checked w14:val="0"/>
                  <w14:checkedState w14:val="00FE" w14:font="Wingdings"/>
                  <w14:uncheckedState w14:val="2610" w14:font="MS Gothic"/>
                </w14:checkbox>
              </w:sdtPr>
              <w:sdtEndPr/>
              <w:sdtContent>
                <w:r w:rsidR="00FD5E05">
                  <w:rPr>
                    <w:rFonts w:ascii="MS Gothic" w:eastAsia="MS Gothic" w:hAnsi="MS Gothic" w:cs="Calibri Light" w:hint="eastAsia"/>
                    <w:color w:val="000000" w:themeColor="text1"/>
                    <w:sz w:val="20"/>
                    <w:szCs w:val="20"/>
                    <w:shd w:val="clear" w:color="auto" w:fill="D9D9D9"/>
                    <w:lang w:val="en-CA"/>
                  </w:rPr>
                  <w:t>☐</w:t>
                </w:r>
              </w:sdtContent>
            </w:sdt>
          </w:p>
        </w:tc>
      </w:tr>
      <w:tr w:rsidR="0096642E" w:rsidRPr="00843880" w14:paraId="35999080" w14:textId="77777777" w:rsidTr="00593DB6">
        <w:trPr>
          <w:tblHeader/>
        </w:trPr>
        <w:tc>
          <w:tcPr>
            <w:tcW w:w="4878" w:type="dxa"/>
            <w:shd w:val="clear" w:color="auto" w:fill="auto"/>
            <w:vAlign w:val="center"/>
          </w:tcPr>
          <w:p w14:paraId="216D9E88" w14:textId="77777777" w:rsidR="0096642E" w:rsidRPr="00843880" w:rsidRDefault="0096642E" w:rsidP="00593DB6">
            <w:pPr>
              <w:rPr>
                <w:rFonts w:ascii="Calibri Light" w:eastAsia="MS Gothic" w:hAnsi="Calibri Light" w:cs="Calibri Light"/>
                <w:sz w:val="22"/>
                <w:szCs w:val="22"/>
              </w:rPr>
            </w:pPr>
            <w:r>
              <w:rPr>
                <w:rFonts w:ascii="Calibri Light" w:eastAsia="MS Gothic" w:hAnsi="Calibri Light" w:cs="Calibri Light"/>
                <w:sz w:val="22"/>
                <w:szCs w:val="22"/>
              </w:rPr>
              <w:t>Jack Edgar</w:t>
            </w:r>
          </w:p>
        </w:tc>
        <w:tc>
          <w:tcPr>
            <w:tcW w:w="3960" w:type="dxa"/>
            <w:shd w:val="clear" w:color="auto" w:fill="auto"/>
            <w:vAlign w:val="center"/>
          </w:tcPr>
          <w:p w14:paraId="05678527" w14:textId="77777777" w:rsidR="0096642E" w:rsidRPr="00843880" w:rsidRDefault="0096642E" w:rsidP="00593DB6">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6F6BD00E" w14:textId="1782CD4C" w:rsidR="0096642E" w:rsidRPr="00843880" w:rsidRDefault="004A6009" w:rsidP="00593DB6">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2009511317"/>
                <w:placeholder>
                  <w:docPart w:val="60A311CAB44841CBB3CA3F23EF0711B2"/>
                </w:placeholder>
                <w14:checkbox>
                  <w14:checked w14:val="1"/>
                  <w14:checkedState w14:val="00FE" w14:font="Wingdings"/>
                  <w14:uncheckedState w14:val="2610" w14:font="MS Gothic"/>
                </w14:checkbox>
              </w:sdtPr>
              <w:sdtEndPr/>
              <w:sdtContent>
                <w:r w:rsidR="006D6E9E">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16198D58" w14:textId="7CBF618C" w:rsidR="0096642E" w:rsidRPr="00843880" w:rsidRDefault="004A6009"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960776357"/>
                <w14:checkbox>
                  <w14:checked w14:val="0"/>
                  <w14:checkedState w14:val="00FE" w14:font="Wingdings"/>
                  <w14:uncheckedState w14:val="2610" w14:font="MS Gothic"/>
                </w14:checkbox>
              </w:sdtPr>
              <w:sdtEndPr/>
              <w:sdtContent>
                <w:r w:rsidR="00FC5004">
                  <w:rPr>
                    <w:rFonts w:ascii="MS Gothic" w:eastAsia="MS Gothic" w:hAnsi="MS Gothic" w:cs="Calibri Light" w:hint="eastAsia"/>
                    <w:color w:val="000000"/>
                    <w:sz w:val="20"/>
                    <w:szCs w:val="20"/>
                    <w:shd w:val="clear" w:color="auto" w:fill="D9D9D9"/>
                    <w:lang w:val="en-CA"/>
                  </w:rPr>
                  <w:t>☐</w:t>
                </w:r>
              </w:sdtContent>
            </w:sdt>
          </w:p>
        </w:tc>
        <w:tc>
          <w:tcPr>
            <w:tcW w:w="1445" w:type="dxa"/>
          </w:tcPr>
          <w:p w14:paraId="6D501DF1" w14:textId="6D304DEC" w:rsidR="0096642E" w:rsidRPr="00843880" w:rsidRDefault="004A6009" w:rsidP="00593DB6">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1042713860"/>
                <w14:checkbox>
                  <w14:checked w14:val="0"/>
                  <w14:checkedState w14:val="00FE" w14:font="Wingdings"/>
                  <w14:uncheckedState w14:val="2610" w14:font="MS Gothic"/>
                </w14:checkbox>
              </w:sdtPr>
              <w:sdtEndPr/>
              <w:sdtContent>
                <w:r w:rsidR="0008629A">
                  <w:rPr>
                    <w:rFonts w:ascii="MS Gothic" w:eastAsia="MS Gothic" w:hAnsi="MS Gothic" w:cs="Calibri Light" w:hint="eastAsia"/>
                    <w:color w:val="000000"/>
                    <w:sz w:val="20"/>
                    <w:szCs w:val="20"/>
                    <w:shd w:val="clear" w:color="auto" w:fill="D9D9D9"/>
                    <w:lang w:val="en-CA"/>
                  </w:rPr>
                  <w:t>☐</w:t>
                </w:r>
              </w:sdtContent>
            </w:sdt>
          </w:p>
        </w:tc>
      </w:tr>
      <w:tr w:rsidR="008504CC" w:rsidRPr="00F6158E" w14:paraId="2E545886" w14:textId="77777777" w:rsidTr="00DF7A16">
        <w:trPr>
          <w:trHeight w:val="233"/>
          <w:tblHeader/>
        </w:trPr>
        <w:tc>
          <w:tcPr>
            <w:tcW w:w="4878" w:type="dxa"/>
            <w:shd w:val="clear" w:color="auto" w:fill="auto"/>
            <w:vAlign w:val="center"/>
          </w:tcPr>
          <w:p w14:paraId="56E1B18D" w14:textId="69830186" w:rsidR="008504CC" w:rsidRPr="008504CC" w:rsidRDefault="008504CC" w:rsidP="008504CC">
            <w:pPr>
              <w:rPr>
                <w:rFonts w:asciiTheme="majorHAnsi" w:hAnsiTheme="majorHAnsi" w:cs="Tahoma"/>
                <w:color w:val="0C2344"/>
                <w:sz w:val="22"/>
                <w:szCs w:val="22"/>
              </w:rPr>
            </w:pPr>
            <w:r w:rsidRPr="008504CC">
              <w:rPr>
                <w:rFonts w:asciiTheme="majorHAnsi" w:hAnsiTheme="majorHAnsi" w:cs="Tahoma"/>
                <w:color w:val="0C2344"/>
                <w:sz w:val="22"/>
                <w:szCs w:val="22"/>
              </w:rPr>
              <w:t>Samuel H.</w:t>
            </w:r>
          </w:p>
        </w:tc>
        <w:tc>
          <w:tcPr>
            <w:tcW w:w="3960" w:type="dxa"/>
            <w:shd w:val="clear" w:color="auto" w:fill="auto"/>
            <w:vAlign w:val="center"/>
          </w:tcPr>
          <w:p w14:paraId="2B656031" w14:textId="77777777" w:rsidR="008504CC" w:rsidRPr="00F6158E" w:rsidRDefault="008504CC" w:rsidP="008504CC">
            <w:pPr>
              <w:jc w:val="center"/>
              <w:rPr>
                <w:rFonts w:asciiTheme="majorHAnsi" w:hAnsiTheme="majorHAnsi" w:cs="Tahoma"/>
                <w:b/>
                <w:color w:val="0C2344"/>
                <w:sz w:val="22"/>
                <w:szCs w:val="22"/>
              </w:rPr>
            </w:pPr>
          </w:p>
        </w:tc>
        <w:tc>
          <w:tcPr>
            <w:tcW w:w="1260" w:type="dxa"/>
            <w:shd w:val="clear" w:color="auto" w:fill="auto"/>
          </w:tcPr>
          <w:p w14:paraId="6B27F5D7" w14:textId="1BFA1CC8" w:rsidR="008504CC" w:rsidRPr="00F6158E" w:rsidRDefault="004A6009" w:rsidP="008504CC">
            <w:pPr>
              <w:jc w:val="center"/>
              <w:rPr>
                <w:rFonts w:asciiTheme="majorHAnsi" w:hAnsiTheme="majorHAnsi" w:cs="Tahoma"/>
                <w:b/>
                <w:color w:val="0C2344"/>
                <w:sz w:val="22"/>
                <w:szCs w:val="22"/>
              </w:rPr>
            </w:pPr>
            <w:sdt>
              <w:sdtPr>
                <w:rPr>
                  <w:rFonts w:ascii="Calibri Light" w:hAnsi="Calibri Light" w:cs="Calibri Light"/>
                  <w:color w:val="000000" w:themeColor="text1"/>
                  <w:sz w:val="20"/>
                  <w:szCs w:val="20"/>
                  <w:shd w:val="clear" w:color="auto" w:fill="D9D9D9"/>
                  <w:lang w:val="en-CA"/>
                </w:rPr>
                <w:id w:val="-1931885708"/>
                <w:placeholder>
                  <w:docPart w:val="81C4DAAE27434A3F8D2D09FB17E9B782"/>
                </w:placeholder>
                <w14:checkbox>
                  <w14:checked w14:val="0"/>
                  <w14:checkedState w14:val="00FE" w14:font="Wingdings"/>
                  <w14:uncheckedState w14:val="2610" w14:font="MS Gothic"/>
                </w14:checkbox>
              </w:sdtPr>
              <w:sdtEndPr/>
              <w:sdtContent>
                <w:r w:rsidR="00133C05">
                  <w:rPr>
                    <w:rFonts w:ascii="MS Gothic" w:eastAsia="MS Gothic" w:hAnsi="MS Gothic" w:cs="Calibri Light" w:hint="eastAsia"/>
                    <w:color w:val="000000" w:themeColor="text1"/>
                    <w:sz w:val="20"/>
                    <w:szCs w:val="20"/>
                    <w:shd w:val="clear" w:color="auto" w:fill="D9D9D9"/>
                    <w:lang w:val="en-CA"/>
                  </w:rPr>
                  <w:t>☐</w:t>
                </w:r>
              </w:sdtContent>
            </w:sdt>
          </w:p>
        </w:tc>
        <w:tc>
          <w:tcPr>
            <w:tcW w:w="1350" w:type="dxa"/>
            <w:shd w:val="clear" w:color="auto" w:fill="auto"/>
          </w:tcPr>
          <w:p w14:paraId="770F223A" w14:textId="341F807C" w:rsidR="008504CC" w:rsidRPr="00F6158E" w:rsidRDefault="004A6009"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1542667322"/>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sz w:val="20"/>
                    <w:szCs w:val="20"/>
                    <w:shd w:val="clear" w:color="auto" w:fill="D9D9D9"/>
                    <w:lang w:val="en-CA"/>
                  </w:rPr>
                  <w:t>☐</w:t>
                </w:r>
              </w:sdtContent>
            </w:sdt>
          </w:p>
        </w:tc>
        <w:tc>
          <w:tcPr>
            <w:tcW w:w="1445" w:type="dxa"/>
            <w:shd w:val="clear" w:color="auto" w:fill="auto"/>
          </w:tcPr>
          <w:p w14:paraId="1AA10548" w14:textId="0B439062" w:rsidR="008504CC" w:rsidRPr="00F6158E" w:rsidRDefault="004A6009" w:rsidP="008504CC">
            <w:pPr>
              <w:jc w:val="center"/>
              <w:rPr>
                <w:rFonts w:asciiTheme="majorHAnsi" w:hAnsiTheme="majorHAnsi" w:cs="Tahoma"/>
                <w:b/>
                <w:color w:val="0C2344"/>
                <w:sz w:val="22"/>
                <w:szCs w:val="22"/>
              </w:rPr>
            </w:pPr>
            <w:sdt>
              <w:sdtPr>
                <w:rPr>
                  <w:rFonts w:ascii="Calibri Light" w:hAnsi="Calibri Light" w:cs="Calibri Light"/>
                  <w:color w:val="000000"/>
                  <w:sz w:val="20"/>
                  <w:szCs w:val="20"/>
                  <w:shd w:val="clear" w:color="auto" w:fill="D9D9D9"/>
                  <w:lang w:val="en-CA"/>
                </w:rPr>
                <w:id w:val="-590629138"/>
                <w14:checkbox>
                  <w14:checked w14:val="1"/>
                  <w14:checkedState w14:val="00FE" w14:font="Wingdings"/>
                  <w14:uncheckedState w14:val="2610" w14:font="MS Gothic"/>
                </w14:checkbox>
              </w:sdtPr>
              <w:sdtEndPr/>
              <w:sdtContent>
                <w:r w:rsidR="0009191C">
                  <w:rPr>
                    <w:rFonts w:ascii="Calibri Light" w:hAnsi="Calibri Light" w:cs="Calibri Light"/>
                    <w:color w:val="000000"/>
                    <w:sz w:val="20"/>
                    <w:szCs w:val="20"/>
                    <w:shd w:val="clear" w:color="auto" w:fill="D9D9D9"/>
                    <w:lang w:val="en-CA"/>
                  </w:rPr>
                  <w:sym w:font="Wingdings" w:char="F0FE"/>
                </w:r>
              </w:sdtContent>
            </w:sdt>
          </w:p>
        </w:tc>
      </w:tr>
      <w:tr w:rsidR="007A3B66" w:rsidRPr="00F6158E" w14:paraId="372C6B7C" w14:textId="77777777" w:rsidTr="3DDF6BA1">
        <w:trPr>
          <w:trHeight w:val="233"/>
          <w:tblHeader/>
        </w:trPr>
        <w:tc>
          <w:tcPr>
            <w:tcW w:w="4878" w:type="dxa"/>
            <w:shd w:val="clear" w:color="auto" w:fill="auto"/>
            <w:vAlign w:val="center"/>
          </w:tcPr>
          <w:p w14:paraId="1744F81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Employer Representatives</w:t>
            </w:r>
          </w:p>
        </w:tc>
        <w:tc>
          <w:tcPr>
            <w:tcW w:w="3960" w:type="dxa"/>
            <w:shd w:val="clear" w:color="auto" w:fill="auto"/>
            <w:vAlign w:val="center"/>
          </w:tcPr>
          <w:p w14:paraId="4BED9205"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shd w:val="clear" w:color="auto" w:fill="auto"/>
            <w:vAlign w:val="center"/>
          </w:tcPr>
          <w:p w14:paraId="7407AE98"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shd w:val="clear" w:color="auto" w:fill="auto"/>
            <w:vAlign w:val="center"/>
          </w:tcPr>
          <w:p w14:paraId="65C1E2D2"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shd w:val="clear" w:color="auto" w:fill="auto"/>
            <w:vAlign w:val="center"/>
          </w:tcPr>
          <w:p w14:paraId="5A2777D1" w14:textId="77777777" w:rsidR="007A3B66" w:rsidRPr="00F6158E" w:rsidRDefault="007A3B66" w:rsidP="007A3B66">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9F5671" w:rsidRPr="00843880" w14:paraId="00979B1F" w14:textId="77777777" w:rsidTr="3DDF6BA1">
        <w:trPr>
          <w:tblHeader/>
        </w:trPr>
        <w:tc>
          <w:tcPr>
            <w:tcW w:w="4878" w:type="dxa"/>
            <w:shd w:val="clear" w:color="auto" w:fill="auto"/>
            <w:vAlign w:val="center"/>
          </w:tcPr>
          <w:p w14:paraId="3E2456BA" w14:textId="77777777" w:rsidR="009F5671" w:rsidRPr="00843880" w:rsidRDefault="00A30854" w:rsidP="009F5671">
            <w:pPr>
              <w:rPr>
                <w:rFonts w:ascii="Calibri Light" w:eastAsia="MS Gothic" w:hAnsi="Calibri Light" w:cs="Calibri Light"/>
                <w:sz w:val="22"/>
                <w:szCs w:val="22"/>
              </w:rPr>
            </w:pPr>
            <w:r>
              <w:rPr>
                <w:rFonts w:ascii="Calibri Light" w:eastAsia="MS Gothic" w:hAnsi="Calibri Light" w:cs="Calibri Light"/>
                <w:sz w:val="22"/>
                <w:szCs w:val="22"/>
              </w:rPr>
              <w:t>Andy Jeffries</w:t>
            </w:r>
          </w:p>
        </w:tc>
        <w:tc>
          <w:tcPr>
            <w:tcW w:w="3960" w:type="dxa"/>
            <w:shd w:val="clear" w:color="auto" w:fill="auto"/>
            <w:vAlign w:val="center"/>
          </w:tcPr>
          <w:p w14:paraId="131FFFE1" w14:textId="77777777" w:rsidR="009F5671" w:rsidRPr="00843880" w:rsidRDefault="009F5671" w:rsidP="009F5671">
            <w:pPr>
              <w:rPr>
                <w:rFonts w:ascii="Calibri Light" w:hAnsi="Calibri Light" w:cs="Calibri Light"/>
                <w:sz w:val="22"/>
                <w:szCs w:val="22"/>
              </w:rPr>
            </w:pPr>
            <w:r>
              <w:rPr>
                <w:rFonts w:ascii="Calibri Light" w:hAnsi="Calibri Light" w:cs="Calibri Light"/>
                <w:sz w:val="22"/>
                <w:szCs w:val="22"/>
              </w:rPr>
              <w:t>MCML</w:t>
            </w:r>
          </w:p>
        </w:tc>
        <w:tc>
          <w:tcPr>
            <w:tcW w:w="1260" w:type="dxa"/>
          </w:tcPr>
          <w:p w14:paraId="4DA81A34" w14:textId="62C211C5" w:rsidR="009F5671" w:rsidRPr="00843880" w:rsidRDefault="004A6009" w:rsidP="009F5671">
            <w:pPr>
              <w:jc w:val="center"/>
              <w:rPr>
                <w:rFonts w:ascii="Calibri Light" w:hAnsi="Calibri Light" w:cs="Calibri Light"/>
              </w:rPr>
            </w:pPr>
            <w:sdt>
              <w:sdtPr>
                <w:rPr>
                  <w:rFonts w:ascii="Calibri Light" w:hAnsi="Calibri Light" w:cs="Calibri Light"/>
                  <w:color w:val="000000" w:themeColor="text1"/>
                  <w:sz w:val="20"/>
                  <w:szCs w:val="20"/>
                  <w:shd w:val="clear" w:color="auto" w:fill="D9D9D9"/>
                  <w:lang w:val="en-CA"/>
                </w:rPr>
                <w:id w:val="1050336808"/>
                <w:placeholder>
                  <w:docPart w:val="DefaultPlaceholder_1081868574"/>
                </w:placeholder>
                <w14:checkbox>
                  <w14:checked w14:val="1"/>
                  <w14:checkedState w14:val="00FE" w14:font="Wingdings"/>
                  <w14:uncheckedState w14:val="2610" w14:font="MS Gothic"/>
                </w14:checkbox>
              </w:sdtPr>
              <w:sdtEndPr/>
              <w:sdtContent>
                <w:r w:rsidR="00595266">
                  <w:rPr>
                    <w:rFonts w:ascii="Calibri Light" w:hAnsi="Calibri Light" w:cs="Calibri Light"/>
                    <w:color w:val="000000" w:themeColor="text1"/>
                    <w:sz w:val="20"/>
                    <w:szCs w:val="20"/>
                    <w:shd w:val="clear" w:color="auto" w:fill="D9D9D9"/>
                    <w:lang w:val="en-CA"/>
                  </w:rPr>
                  <w:sym w:font="Wingdings" w:char="F0FE"/>
                </w:r>
              </w:sdtContent>
            </w:sdt>
          </w:p>
        </w:tc>
        <w:tc>
          <w:tcPr>
            <w:tcW w:w="1350" w:type="dxa"/>
          </w:tcPr>
          <w:p w14:paraId="450210F6" w14:textId="5CC0DEB9" w:rsidR="009F5671" w:rsidRPr="00843880" w:rsidRDefault="004A6009"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744572729"/>
                <w14:checkbox>
                  <w14:checked w14:val="0"/>
                  <w14:checkedState w14:val="00FE" w14:font="Wingdings"/>
                  <w14:uncheckedState w14:val="2610" w14:font="MS Gothic"/>
                </w14:checkbox>
              </w:sdtPr>
              <w:sdtEndPr/>
              <w:sdtContent>
                <w:r w:rsidR="00FC5004">
                  <w:rPr>
                    <w:rFonts w:ascii="MS Gothic" w:eastAsia="MS Gothic" w:hAnsi="MS Gothic" w:cs="Calibri Light" w:hint="eastAsia"/>
                    <w:color w:val="000000"/>
                    <w:sz w:val="20"/>
                    <w:szCs w:val="20"/>
                    <w:shd w:val="clear" w:color="auto" w:fill="D9D9D9"/>
                    <w:lang w:val="en-CA"/>
                  </w:rPr>
                  <w:t>☐</w:t>
                </w:r>
              </w:sdtContent>
            </w:sdt>
          </w:p>
        </w:tc>
        <w:tc>
          <w:tcPr>
            <w:tcW w:w="1445" w:type="dxa"/>
          </w:tcPr>
          <w:p w14:paraId="7B517F8F" w14:textId="126B532E" w:rsidR="009F5671" w:rsidRPr="00843880" w:rsidRDefault="004A6009" w:rsidP="009F5671">
            <w:pPr>
              <w:jc w:val="center"/>
              <w:rPr>
                <w:rFonts w:ascii="Calibri Light" w:hAnsi="Calibri Light" w:cs="Calibri Light"/>
              </w:rPr>
            </w:pPr>
            <w:sdt>
              <w:sdtPr>
                <w:rPr>
                  <w:rFonts w:ascii="Calibri Light" w:hAnsi="Calibri Light" w:cs="Calibri Light"/>
                  <w:color w:val="000000"/>
                  <w:sz w:val="20"/>
                  <w:szCs w:val="20"/>
                  <w:shd w:val="clear" w:color="auto" w:fill="D9D9D9"/>
                  <w:lang w:val="en-CA"/>
                </w:rPr>
                <w:id w:val="253791474"/>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r>
      <w:tr w:rsidR="00496E69" w:rsidRPr="00F6158E" w14:paraId="48398891" w14:textId="77777777" w:rsidTr="3DDF6BA1">
        <w:trPr>
          <w:trHeight w:val="465"/>
          <w:tblHeader/>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5326A5A3" w14:textId="77777777" w:rsidR="00496E69" w:rsidRPr="00F6158E" w:rsidRDefault="00496E69" w:rsidP="00496E69">
            <w:pPr>
              <w:jc w:val="center"/>
              <w:rPr>
                <w:rFonts w:asciiTheme="majorHAnsi" w:hAnsiTheme="majorHAnsi" w:cs="Tahoma"/>
                <w:b/>
                <w:color w:val="0C2344"/>
                <w:sz w:val="22"/>
                <w:szCs w:val="22"/>
              </w:rPr>
            </w:pPr>
            <w:r>
              <w:rPr>
                <w:rFonts w:asciiTheme="majorHAnsi" w:hAnsiTheme="majorHAnsi" w:cs="Tahoma"/>
                <w:b/>
                <w:color w:val="0C2344"/>
                <w:sz w:val="22"/>
                <w:szCs w:val="22"/>
              </w:rPr>
              <w:t>Resources/Guests</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CAD52F5"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Work Location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43FCB"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Present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2030D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Regrets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CFE0603" w14:textId="77777777" w:rsidR="00496E69" w:rsidRPr="00F6158E" w:rsidRDefault="00496E69" w:rsidP="00496E6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Absent</w:t>
            </w:r>
          </w:p>
        </w:tc>
      </w:tr>
      <w:tr w:rsidR="008504CC" w:rsidRPr="00843880" w14:paraId="536155E6" w14:textId="77777777" w:rsidTr="3DDF6BA1">
        <w:trPr>
          <w:tblHeader/>
        </w:trPr>
        <w:tc>
          <w:tcPr>
            <w:tcW w:w="4878" w:type="dxa"/>
            <w:shd w:val="clear" w:color="auto" w:fill="auto"/>
            <w:vAlign w:val="center"/>
          </w:tcPr>
          <w:p w14:paraId="0A212B25" w14:textId="70404E13" w:rsidR="008504CC" w:rsidRDefault="008504CC" w:rsidP="008504CC">
            <w:pPr>
              <w:rPr>
                <w:rFonts w:ascii="Calibri Light" w:eastAsia="MS Gothic" w:hAnsi="Calibri Light" w:cs="Calibri Light"/>
                <w:sz w:val="22"/>
                <w:szCs w:val="22"/>
              </w:rPr>
            </w:pPr>
          </w:p>
        </w:tc>
        <w:tc>
          <w:tcPr>
            <w:tcW w:w="3960" w:type="dxa"/>
            <w:shd w:val="clear" w:color="auto" w:fill="auto"/>
            <w:vAlign w:val="center"/>
          </w:tcPr>
          <w:p w14:paraId="3580DF31" w14:textId="71695073" w:rsidR="008504CC" w:rsidRDefault="008504CC" w:rsidP="008504CC">
            <w:pPr>
              <w:rPr>
                <w:rFonts w:ascii="Calibri Light" w:hAnsi="Calibri Light" w:cs="Calibri Light"/>
                <w:sz w:val="22"/>
                <w:szCs w:val="22"/>
              </w:rPr>
            </w:pPr>
          </w:p>
        </w:tc>
        <w:tc>
          <w:tcPr>
            <w:tcW w:w="1260" w:type="dxa"/>
          </w:tcPr>
          <w:p w14:paraId="2BFF2FD9" w14:textId="17659CCD" w:rsidR="008504CC" w:rsidRDefault="004A6009" w:rsidP="008504CC">
            <w:pPr>
              <w:jc w:val="center"/>
              <w:rPr>
                <w:rFonts w:ascii="Calibri Light" w:hAnsi="Calibri Light" w:cs="Calibri Light"/>
                <w:color w:val="000000" w:themeColor="text1"/>
                <w:sz w:val="20"/>
                <w:szCs w:val="20"/>
                <w:shd w:val="clear" w:color="auto" w:fill="D9D9D9"/>
                <w:lang w:val="en-CA"/>
              </w:rPr>
            </w:pPr>
            <w:sdt>
              <w:sdtPr>
                <w:rPr>
                  <w:rFonts w:ascii="Calibri Light" w:hAnsi="Calibri Light" w:cs="Calibri Light"/>
                  <w:color w:val="000000" w:themeColor="text1"/>
                  <w:sz w:val="20"/>
                  <w:szCs w:val="20"/>
                  <w:shd w:val="clear" w:color="auto" w:fill="D9D9D9"/>
                  <w:lang w:val="en-CA"/>
                </w:rPr>
                <w:id w:val="2066376030"/>
                <w:placeholder>
                  <w:docPart w:val="099FB08AC89B40B1B991F0BEA081CE24"/>
                </w:placeholder>
                <w14:checkbox>
                  <w14:checked w14:val="0"/>
                  <w14:checkedState w14:val="00FE" w14:font="Wingdings"/>
                  <w14:uncheckedState w14:val="2610" w14:font="MS Gothic"/>
                </w14:checkbox>
              </w:sdtPr>
              <w:sdtEndPr/>
              <w:sdtContent>
                <w:r w:rsidR="00BF072F">
                  <w:rPr>
                    <w:rFonts w:ascii="MS Gothic" w:eastAsia="MS Gothic" w:hAnsi="MS Gothic" w:cs="Calibri Light" w:hint="eastAsia"/>
                    <w:color w:val="000000" w:themeColor="text1"/>
                    <w:sz w:val="20"/>
                    <w:szCs w:val="20"/>
                    <w:shd w:val="clear" w:color="auto" w:fill="D9D9D9"/>
                    <w:lang w:val="en-CA"/>
                  </w:rPr>
                  <w:t>☐</w:t>
                </w:r>
              </w:sdtContent>
            </w:sdt>
          </w:p>
        </w:tc>
        <w:tc>
          <w:tcPr>
            <w:tcW w:w="1350" w:type="dxa"/>
          </w:tcPr>
          <w:p w14:paraId="77DB5186" w14:textId="782DF30A" w:rsidR="008504CC" w:rsidRDefault="004A6009"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579794437"/>
                <w14:checkbox>
                  <w14:checked w14:val="0"/>
                  <w14:checkedState w14:val="00FE" w14:font="Wingdings"/>
                  <w14:uncheckedState w14:val="2610" w14:font="MS Gothic"/>
                </w14:checkbox>
              </w:sdtPr>
              <w:sdtEndPr/>
              <w:sdtContent>
                <w:r w:rsidR="00D734F4">
                  <w:rPr>
                    <w:rFonts w:ascii="MS Gothic" w:eastAsia="MS Gothic" w:hAnsi="MS Gothic" w:cs="Calibri Light" w:hint="eastAsia"/>
                    <w:color w:val="000000"/>
                    <w:sz w:val="20"/>
                    <w:szCs w:val="20"/>
                    <w:shd w:val="clear" w:color="auto" w:fill="D9D9D9"/>
                    <w:lang w:val="en-CA"/>
                  </w:rPr>
                  <w:t>☐</w:t>
                </w:r>
              </w:sdtContent>
            </w:sdt>
          </w:p>
        </w:tc>
        <w:tc>
          <w:tcPr>
            <w:tcW w:w="1445" w:type="dxa"/>
          </w:tcPr>
          <w:p w14:paraId="33D37CA3" w14:textId="003727BA" w:rsidR="008504CC" w:rsidRDefault="004A6009" w:rsidP="008504CC">
            <w:pPr>
              <w:jc w:val="center"/>
              <w:rPr>
                <w:rFonts w:ascii="Calibri Light" w:hAnsi="Calibri Light" w:cs="Calibri Light"/>
                <w:color w:val="000000"/>
                <w:sz w:val="20"/>
                <w:szCs w:val="20"/>
                <w:shd w:val="clear" w:color="auto" w:fill="D9D9D9"/>
                <w:lang w:val="en-CA"/>
              </w:rPr>
            </w:pPr>
            <w:sdt>
              <w:sdtPr>
                <w:rPr>
                  <w:rFonts w:ascii="Calibri Light" w:hAnsi="Calibri Light" w:cs="Calibri Light"/>
                  <w:color w:val="000000"/>
                  <w:sz w:val="20"/>
                  <w:szCs w:val="20"/>
                  <w:shd w:val="clear" w:color="auto" w:fill="D9D9D9"/>
                  <w:lang w:val="en-CA"/>
                </w:rPr>
                <w:id w:val="-1692831476"/>
                <w14:checkbox>
                  <w14:checked w14:val="0"/>
                  <w14:checkedState w14:val="00FE" w14:font="Wingdings"/>
                  <w14:uncheckedState w14:val="2610" w14:font="MS Gothic"/>
                </w14:checkbox>
              </w:sdtPr>
              <w:sdtEndPr/>
              <w:sdtContent>
                <w:r w:rsidR="005D6805">
                  <w:rPr>
                    <w:rFonts w:ascii="MS Gothic" w:eastAsia="MS Gothic" w:hAnsi="MS Gothic" w:cs="Calibri Light" w:hint="eastAsia"/>
                    <w:color w:val="000000"/>
                    <w:sz w:val="20"/>
                    <w:szCs w:val="20"/>
                    <w:shd w:val="clear" w:color="auto" w:fill="D9D9D9"/>
                    <w:lang w:val="en-CA"/>
                  </w:rPr>
                  <w:t>☐</w:t>
                </w:r>
              </w:sdtContent>
            </w:sdt>
          </w:p>
        </w:tc>
      </w:tr>
    </w:tbl>
    <w:p w14:paraId="64020ED3" w14:textId="77777777" w:rsidR="00AF5546" w:rsidRDefault="00AF5546" w:rsidP="00620227">
      <w:pPr>
        <w:rPr>
          <w:rFonts w:asciiTheme="majorHAnsi" w:hAnsiTheme="majorHAnsi" w:cs="Tahoma"/>
          <w:sz w:val="22"/>
          <w:szCs w:val="22"/>
        </w:rPr>
      </w:pPr>
    </w:p>
    <w:p w14:paraId="3DFF9396" w14:textId="6BDE064D" w:rsidR="002F3C34" w:rsidRDefault="002F3C34" w:rsidP="3DDF6BA1">
      <w:pPr>
        <w:rPr>
          <w:rFonts w:asciiTheme="majorHAnsi" w:hAnsiTheme="majorHAnsi" w:cs="Tahoma"/>
          <w:sz w:val="22"/>
          <w:szCs w:val="22"/>
        </w:rPr>
      </w:pPr>
      <w:r w:rsidRPr="3DDF6BA1">
        <w:rPr>
          <w:rFonts w:asciiTheme="majorHAnsi" w:hAnsiTheme="majorHAnsi" w:cs="Tahoma"/>
          <w:sz w:val="22"/>
          <w:szCs w:val="22"/>
        </w:rPr>
        <w:t xml:space="preserve">Approve Previous Month’s Minutes? </w:t>
      </w:r>
      <w:r>
        <w:rPr>
          <w:rFonts w:asciiTheme="majorHAnsi" w:hAnsiTheme="majorHAnsi" w:cs="Tahoma"/>
          <w:sz w:val="22"/>
          <w:szCs w:val="22"/>
        </w:rPr>
        <w:tab/>
      </w:r>
      <w:r w:rsidRPr="3DDF6BA1">
        <w:rPr>
          <w:rFonts w:asciiTheme="majorHAnsi" w:hAnsiTheme="majorHAnsi" w:cs="Tahoma"/>
          <w:sz w:val="22"/>
          <w:szCs w:val="22"/>
        </w:rPr>
        <w:t xml:space="preserve">Yes </w:t>
      </w:r>
      <w:sdt>
        <w:sdtPr>
          <w:rPr>
            <w:rFonts w:ascii="Calibri Light" w:hAnsi="Calibri Light" w:cs="Calibri Light"/>
            <w:color w:val="000000" w:themeColor="text1"/>
            <w:sz w:val="20"/>
            <w:szCs w:val="20"/>
            <w:shd w:val="clear" w:color="auto" w:fill="D9D9D9"/>
            <w:lang w:val="en-CA"/>
          </w:rPr>
          <w:id w:val="-2054680074"/>
          <w:placeholder>
            <w:docPart w:val="DefaultPlaceholder_1081868574"/>
          </w:placeholder>
          <w14:checkbox>
            <w14:checked w14:val="1"/>
            <w14:checkedState w14:val="00FE" w14:font="Wingdings"/>
            <w14:uncheckedState w14:val="2610" w14:font="MS Gothic"/>
          </w14:checkbox>
        </w:sdtPr>
        <w:sdtEndPr/>
        <w:sdtContent>
          <w:r w:rsidR="00FB3B66">
            <w:rPr>
              <w:rFonts w:ascii="Calibri Light" w:hAnsi="Calibri Light" w:cs="Calibri Light"/>
              <w:color w:val="000000" w:themeColor="text1"/>
              <w:sz w:val="20"/>
              <w:szCs w:val="20"/>
              <w:shd w:val="clear" w:color="auto" w:fill="D9D9D9"/>
              <w:lang w:val="en-CA"/>
            </w:rPr>
            <w:sym w:font="Wingdings" w:char="F0FE"/>
          </w:r>
        </w:sdtContent>
      </w:sdt>
      <w:r>
        <w:rPr>
          <w:rFonts w:asciiTheme="majorHAnsi" w:hAnsiTheme="majorHAnsi" w:cs="Tahoma"/>
          <w:sz w:val="22"/>
          <w:szCs w:val="22"/>
        </w:rPr>
        <w:tab/>
      </w:r>
      <w:r w:rsidRPr="3DDF6BA1">
        <w:rPr>
          <w:rFonts w:asciiTheme="majorHAnsi" w:hAnsiTheme="majorHAnsi" w:cs="Tahoma"/>
          <w:sz w:val="22"/>
          <w:szCs w:val="22"/>
        </w:rPr>
        <w:t xml:space="preserve">No </w:t>
      </w:r>
      <w:sdt>
        <w:sdtPr>
          <w:rPr>
            <w:rFonts w:ascii="Calibri Light" w:hAnsi="Calibri Light" w:cs="Calibri Light"/>
            <w:color w:val="000000" w:themeColor="text1"/>
            <w:sz w:val="20"/>
            <w:szCs w:val="20"/>
            <w:shd w:val="clear" w:color="auto" w:fill="D9D9D9"/>
            <w:lang w:val="en-CA"/>
          </w:rPr>
          <w:id w:val="1522126518"/>
          <w:placeholder>
            <w:docPart w:val="DefaultPlaceholder_1081868574"/>
          </w:placeholder>
          <w14:checkbox>
            <w14:checked w14:val="0"/>
            <w14:checkedState w14:val="00FE" w14:font="Wingdings"/>
            <w14:uncheckedState w14:val="2610" w14:font="MS Gothic"/>
          </w14:checkbox>
        </w:sdtPr>
        <w:sdtEndPr/>
        <w:sdtContent>
          <w:r w:rsidR="009D17D5">
            <w:rPr>
              <w:rFonts w:ascii="MS Gothic" w:eastAsia="MS Gothic" w:hAnsi="MS Gothic" w:cs="Calibri Light" w:hint="eastAsia"/>
              <w:color w:val="000000" w:themeColor="text1"/>
              <w:sz w:val="20"/>
              <w:szCs w:val="20"/>
              <w:shd w:val="clear" w:color="auto" w:fill="D9D9D9"/>
              <w:lang w:val="en-CA"/>
            </w:rPr>
            <w:t>☐</w:t>
          </w:r>
        </w:sdtContent>
      </w:sdt>
    </w:p>
    <w:p w14:paraId="10CDC0A8" w14:textId="77777777" w:rsidR="002F3C34" w:rsidRDefault="002F3C34" w:rsidP="00620227">
      <w:pPr>
        <w:rPr>
          <w:rFonts w:asciiTheme="majorHAnsi" w:hAnsiTheme="majorHAnsi" w:cs="Tahoma"/>
          <w:sz w:val="22"/>
          <w:szCs w:val="22"/>
        </w:rPr>
      </w:pPr>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00"/>
        <w:gridCol w:w="1440"/>
        <w:gridCol w:w="5603"/>
        <w:gridCol w:w="1080"/>
        <w:gridCol w:w="1417"/>
        <w:gridCol w:w="990"/>
      </w:tblGrid>
      <w:tr w:rsidR="00F6158E" w:rsidRPr="00F6158E" w14:paraId="6D9CC1D9" w14:textId="77777777" w:rsidTr="009D14B3">
        <w:trPr>
          <w:tblHeader/>
        </w:trPr>
        <w:tc>
          <w:tcPr>
            <w:tcW w:w="12865" w:type="dxa"/>
            <w:gridSpan w:val="7"/>
            <w:shd w:val="clear" w:color="auto" w:fill="0C2344"/>
          </w:tcPr>
          <w:p w14:paraId="4064945E" w14:textId="77777777" w:rsidR="007C7082" w:rsidRPr="00F6158E" w:rsidRDefault="007C7082" w:rsidP="009B17D2">
            <w:pPr>
              <w:numPr>
                <w:ilvl w:val="0"/>
                <w:numId w:val="1"/>
              </w:numPr>
              <w:rPr>
                <w:rFonts w:asciiTheme="majorHAnsi" w:hAnsiTheme="majorHAnsi" w:cs="Tahoma"/>
                <w:b/>
                <w:color w:val="97D4E9"/>
              </w:rPr>
            </w:pPr>
            <w:r w:rsidRPr="00F6158E">
              <w:rPr>
                <w:rFonts w:asciiTheme="majorHAnsi" w:hAnsiTheme="majorHAnsi" w:cs="Tahoma"/>
                <w:b/>
                <w:color w:val="97D4E9"/>
              </w:rPr>
              <w:t xml:space="preserve">REVIEW </w:t>
            </w:r>
            <w:r w:rsidR="00A275B5" w:rsidRPr="00F6158E">
              <w:rPr>
                <w:rFonts w:asciiTheme="majorHAnsi" w:hAnsiTheme="majorHAnsi" w:cs="Tahoma"/>
                <w:b/>
                <w:color w:val="97D4E9"/>
              </w:rPr>
              <w:t xml:space="preserve">CAIRS REPORT OF </w:t>
            </w:r>
            <w:r w:rsidRPr="00F6158E">
              <w:rPr>
                <w:rFonts w:asciiTheme="majorHAnsi" w:hAnsiTheme="majorHAnsi" w:cs="Tahoma"/>
                <w:b/>
                <w:color w:val="97D4E9"/>
              </w:rPr>
              <w:t>ACCIDENT</w:t>
            </w:r>
            <w:r w:rsidR="00EC6576" w:rsidRPr="00F6158E">
              <w:rPr>
                <w:rFonts w:asciiTheme="majorHAnsi" w:hAnsiTheme="majorHAnsi" w:cs="Tahoma"/>
                <w:b/>
                <w:color w:val="97D4E9"/>
              </w:rPr>
              <w:t>S</w:t>
            </w:r>
            <w:r w:rsidRPr="00F6158E">
              <w:rPr>
                <w:rFonts w:asciiTheme="majorHAnsi" w:hAnsiTheme="majorHAnsi" w:cs="Tahoma"/>
                <w:b/>
                <w:color w:val="97D4E9"/>
              </w:rPr>
              <w:t>/INCIDENT</w:t>
            </w:r>
            <w:r w:rsidR="00EC6576" w:rsidRPr="00F6158E">
              <w:rPr>
                <w:rFonts w:asciiTheme="majorHAnsi" w:hAnsiTheme="majorHAnsi" w:cs="Tahoma"/>
                <w:b/>
                <w:color w:val="97D4E9"/>
              </w:rPr>
              <w:t>S</w:t>
            </w:r>
            <w:r w:rsidRPr="00F6158E">
              <w:rPr>
                <w:rFonts w:asciiTheme="majorHAnsi" w:hAnsiTheme="majorHAnsi" w:cs="Tahoma"/>
                <w:b/>
                <w:color w:val="97D4E9"/>
              </w:rPr>
              <w:t xml:space="preserve">: </w:t>
            </w:r>
          </w:p>
        </w:tc>
      </w:tr>
      <w:tr w:rsidR="001922DC" w:rsidRPr="003A109D" w14:paraId="18501869" w14:textId="77777777" w:rsidTr="009E5466">
        <w:trPr>
          <w:trHeight w:val="385"/>
        </w:trPr>
        <w:tc>
          <w:tcPr>
            <w:tcW w:w="12865" w:type="dxa"/>
            <w:gridSpan w:val="7"/>
            <w:shd w:val="clear" w:color="auto" w:fill="auto"/>
            <w:vAlign w:val="center"/>
          </w:tcPr>
          <w:p w14:paraId="31C58AA8" w14:textId="77777777" w:rsidR="001922DC" w:rsidRPr="001157AE" w:rsidRDefault="00EC6576" w:rsidP="00FD13F4">
            <w:pPr>
              <w:tabs>
                <w:tab w:val="left" w:pos="1995"/>
              </w:tabs>
              <w:spacing w:before="40" w:after="40"/>
              <w:rPr>
                <w:rFonts w:ascii="Calibri Light" w:hAnsi="Calibri Light" w:cs="Calibri Light"/>
                <w:sz w:val="22"/>
                <w:szCs w:val="22"/>
              </w:rPr>
            </w:pPr>
            <w:r w:rsidRPr="001157AE">
              <w:rPr>
                <w:rFonts w:ascii="Calibri Light" w:hAnsi="Calibri Light" w:cs="Calibri Light"/>
                <w:sz w:val="22"/>
                <w:szCs w:val="22"/>
              </w:rPr>
              <w:t>S</w:t>
            </w:r>
            <w:r w:rsidR="00CA0510" w:rsidRPr="001157AE">
              <w:rPr>
                <w:rFonts w:ascii="Calibri Light" w:hAnsi="Calibri Light" w:cs="Calibri Light"/>
                <w:sz w:val="22"/>
                <w:szCs w:val="22"/>
              </w:rPr>
              <w:t>ee attached i</w:t>
            </w:r>
            <w:r w:rsidR="001922DC" w:rsidRPr="001157AE">
              <w:rPr>
                <w:rFonts w:ascii="Calibri Light" w:hAnsi="Calibri Light" w:cs="Calibri Light"/>
                <w:sz w:val="22"/>
                <w:szCs w:val="22"/>
              </w:rPr>
              <w:t>ncident report</w:t>
            </w:r>
            <w:r w:rsidR="00C3162B" w:rsidRPr="001157AE">
              <w:rPr>
                <w:rFonts w:ascii="Calibri Light" w:hAnsi="Calibri Light" w:cs="Calibri Light"/>
                <w:sz w:val="22"/>
                <w:szCs w:val="22"/>
              </w:rPr>
              <w:t>:</w:t>
            </w:r>
          </w:p>
          <w:p w14:paraId="7E8A3CEC" w14:textId="42DABA17" w:rsidR="002B69E0" w:rsidRPr="008D7285" w:rsidRDefault="00EC6576" w:rsidP="008D7285">
            <w:pPr>
              <w:spacing w:before="40" w:after="40"/>
              <w:textAlignment w:val="center"/>
              <w:rPr>
                <w:rFonts w:ascii="Calibri Light" w:hAnsi="Calibri Light" w:cs="Calibri Light"/>
                <w:color w:val="000000"/>
                <w:sz w:val="22"/>
              </w:rPr>
            </w:pPr>
            <w:r w:rsidRPr="00FD13F4">
              <w:rPr>
                <w:rFonts w:ascii="Calibri Light" w:hAnsi="Calibri Light" w:cs="Calibri Light"/>
                <w:color w:val="000000"/>
                <w:sz w:val="22"/>
                <w:szCs w:val="22"/>
              </w:rPr>
              <w:t>Monthly Incident List &amp; Statistical Summary Report</w:t>
            </w:r>
            <w:r w:rsidR="0072591F" w:rsidRPr="00FD13F4">
              <w:rPr>
                <w:rFonts w:ascii="Calibri Light" w:hAnsi="Calibri Light" w:cs="Calibri Light"/>
                <w:color w:val="000000" w:themeColor="text1"/>
                <w:sz w:val="22"/>
                <w:szCs w:val="22"/>
              </w:rPr>
              <w:t xml:space="preserve"> </w:t>
            </w:r>
            <w:r w:rsidR="008B16A5" w:rsidRPr="00FD13F4">
              <w:rPr>
                <w:rFonts w:ascii="Calibri Light" w:hAnsi="Calibri Light" w:cs="Calibri Light"/>
                <w:i/>
                <w:color w:val="000000" w:themeColor="text1"/>
                <w:sz w:val="22"/>
                <w:szCs w:val="22"/>
              </w:rPr>
              <w:t>(</w:t>
            </w:r>
            <w:r w:rsidR="0072591F" w:rsidRPr="00FD13F4">
              <w:rPr>
                <w:rFonts w:ascii="Calibri Light" w:hAnsi="Calibri Light" w:cs="Calibri Light"/>
                <w:i/>
                <w:color w:val="000000" w:themeColor="text1"/>
                <w:sz w:val="22"/>
                <w:szCs w:val="22"/>
              </w:rPr>
              <w:t>make note of trends etc.</w:t>
            </w:r>
            <w:r w:rsidR="00F05EE1" w:rsidRPr="00FD13F4">
              <w:rPr>
                <w:rFonts w:ascii="Calibri Light" w:hAnsi="Calibri Light" w:cs="Calibri Light"/>
                <w:i/>
                <w:color w:val="000000" w:themeColor="text1"/>
                <w:sz w:val="22"/>
                <w:szCs w:val="22"/>
              </w:rPr>
              <w:t xml:space="preserve"> For any </w:t>
            </w:r>
            <w:r w:rsidR="008B16A5" w:rsidRPr="00FD13F4">
              <w:rPr>
                <w:rFonts w:ascii="Calibri Light" w:hAnsi="Calibri Light" w:cs="Calibri Light"/>
                <w:i/>
                <w:color w:val="000000" w:themeColor="text1"/>
                <w:sz w:val="22"/>
                <w:szCs w:val="22"/>
              </w:rPr>
              <w:t>general CAIRS information that requires discussion or action, please record under “New Business”. Any incident specific items and follow up requests are to be listed below</w:t>
            </w:r>
            <w:r w:rsidR="0072591F" w:rsidRPr="00FD13F4">
              <w:rPr>
                <w:rFonts w:ascii="Calibri Light" w:hAnsi="Calibri Light" w:cs="Calibri Light"/>
                <w:i/>
                <w:color w:val="000000" w:themeColor="text1"/>
                <w:sz w:val="22"/>
                <w:szCs w:val="22"/>
              </w:rPr>
              <w:t>)</w:t>
            </w:r>
          </w:p>
        </w:tc>
      </w:tr>
      <w:tr w:rsidR="009E5466" w:rsidRPr="003A109D" w14:paraId="4CE15831" w14:textId="77777777" w:rsidTr="00C53980">
        <w:trPr>
          <w:trHeight w:val="385"/>
        </w:trPr>
        <w:tc>
          <w:tcPr>
            <w:tcW w:w="12865" w:type="dxa"/>
            <w:gridSpan w:val="7"/>
            <w:tcBorders>
              <w:bottom w:val="single" w:sz="4" w:space="0" w:color="auto"/>
            </w:tcBorders>
            <w:shd w:val="clear" w:color="auto" w:fill="auto"/>
            <w:vAlign w:val="center"/>
          </w:tcPr>
          <w:p w14:paraId="53C52320" w14:textId="77777777" w:rsidR="009E5466" w:rsidRPr="001157AE" w:rsidRDefault="009E5466" w:rsidP="008B16A5">
            <w:pPr>
              <w:rPr>
                <w:rFonts w:ascii="Calibri Light" w:hAnsi="Calibri Light" w:cs="Calibri Light"/>
                <w:sz w:val="22"/>
                <w:szCs w:val="22"/>
              </w:rPr>
            </w:pPr>
            <w:r>
              <w:rPr>
                <w:rFonts w:ascii="Calibri Light" w:hAnsi="Calibri Light" w:cs="Calibri Light"/>
                <w:sz w:val="22"/>
                <w:szCs w:val="22"/>
              </w:rPr>
              <w:t>(</w:t>
            </w:r>
            <w:r w:rsidRPr="003A109D">
              <w:rPr>
                <w:rFonts w:asciiTheme="majorHAnsi" w:hAnsiTheme="majorHAnsi"/>
                <w:i/>
                <w:sz w:val="22"/>
                <w:szCs w:val="22"/>
              </w:rPr>
              <w:t xml:space="preserve">* See Legend </w:t>
            </w:r>
            <w:r>
              <w:rPr>
                <w:rFonts w:asciiTheme="majorHAnsi" w:hAnsiTheme="majorHAnsi"/>
                <w:i/>
                <w:sz w:val="22"/>
                <w:szCs w:val="22"/>
              </w:rPr>
              <w:t>at end</w:t>
            </w:r>
            <w:r w:rsidRPr="003A109D">
              <w:rPr>
                <w:rFonts w:asciiTheme="majorHAnsi" w:hAnsiTheme="majorHAnsi"/>
                <w:i/>
                <w:sz w:val="22"/>
                <w:szCs w:val="22"/>
              </w:rPr>
              <w:t xml:space="preserve"> for Priority and Status Codes</w:t>
            </w:r>
            <w:r>
              <w:rPr>
                <w:rFonts w:asciiTheme="majorHAnsi" w:hAnsiTheme="majorHAnsi"/>
                <w:i/>
                <w:sz w:val="22"/>
                <w:szCs w:val="22"/>
              </w:rPr>
              <w:t>)</w:t>
            </w:r>
          </w:p>
        </w:tc>
      </w:tr>
      <w:tr w:rsidR="00F6158E" w:rsidRPr="00F6158E" w14:paraId="24758184" w14:textId="77777777" w:rsidTr="005213CF">
        <w:tc>
          <w:tcPr>
            <w:tcW w:w="1435" w:type="dxa"/>
            <w:shd w:val="clear" w:color="auto" w:fill="auto"/>
            <w:vAlign w:val="center"/>
          </w:tcPr>
          <w:p w14:paraId="7C013A45" w14:textId="77777777" w:rsidR="0072591F" w:rsidRPr="00A7246E" w:rsidRDefault="0072591F" w:rsidP="00D607D9">
            <w:pPr>
              <w:jc w:val="center"/>
              <w:rPr>
                <w:rFonts w:asciiTheme="majorHAnsi" w:hAnsiTheme="majorHAnsi" w:cs="Tahoma"/>
                <w:b/>
                <w:color w:val="000000" w:themeColor="text1"/>
                <w:sz w:val="22"/>
                <w:szCs w:val="22"/>
              </w:rPr>
            </w:pPr>
            <w:r w:rsidRPr="00A7246E">
              <w:rPr>
                <w:rFonts w:asciiTheme="majorHAnsi" w:hAnsiTheme="majorHAnsi" w:cs="Tahoma"/>
                <w:b/>
                <w:color w:val="000000" w:themeColor="text1"/>
                <w:sz w:val="22"/>
                <w:szCs w:val="22"/>
              </w:rPr>
              <w:t>Item #</w:t>
            </w:r>
          </w:p>
          <w:p w14:paraId="56256D8A" w14:textId="77777777" w:rsidR="00740EEE" w:rsidRPr="00A067FF" w:rsidRDefault="0072591F" w:rsidP="00D607D9">
            <w:pPr>
              <w:jc w:val="center"/>
              <w:rPr>
                <w:rFonts w:asciiTheme="majorHAnsi" w:hAnsiTheme="majorHAnsi" w:cs="Tahoma"/>
                <w:color w:val="7030A0"/>
                <w:sz w:val="22"/>
                <w:szCs w:val="22"/>
              </w:rPr>
            </w:pPr>
            <w:r w:rsidRPr="00A7246E">
              <w:rPr>
                <w:rFonts w:asciiTheme="majorHAnsi" w:hAnsiTheme="majorHAnsi" w:cs="Tahoma"/>
                <w:color w:val="000000" w:themeColor="text1"/>
                <w:sz w:val="20"/>
                <w:szCs w:val="22"/>
              </w:rPr>
              <w:t xml:space="preserve">(Use CAIRS </w:t>
            </w:r>
            <w:r w:rsidR="00740EEE" w:rsidRPr="00A7246E">
              <w:rPr>
                <w:rFonts w:asciiTheme="majorHAnsi" w:hAnsiTheme="majorHAnsi" w:cs="Tahoma"/>
                <w:color w:val="000000" w:themeColor="text1"/>
                <w:sz w:val="20"/>
                <w:szCs w:val="22"/>
              </w:rPr>
              <w:t>Incident ID #</w:t>
            </w:r>
            <w:r w:rsidRPr="00A7246E">
              <w:rPr>
                <w:rFonts w:asciiTheme="majorHAnsi" w:hAnsiTheme="majorHAnsi" w:cs="Tahoma"/>
                <w:color w:val="000000" w:themeColor="text1"/>
                <w:sz w:val="20"/>
                <w:szCs w:val="22"/>
              </w:rPr>
              <w:t>)</w:t>
            </w:r>
          </w:p>
        </w:tc>
        <w:tc>
          <w:tcPr>
            <w:tcW w:w="900" w:type="dxa"/>
            <w:shd w:val="clear" w:color="auto" w:fill="auto"/>
            <w:vAlign w:val="center"/>
          </w:tcPr>
          <w:p w14:paraId="74E8265D"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Priority</w:t>
            </w:r>
          </w:p>
        </w:tc>
        <w:tc>
          <w:tcPr>
            <w:tcW w:w="1440" w:type="dxa"/>
            <w:shd w:val="clear" w:color="auto" w:fill="auto"/>
            <w:vAlign w:val="center"/>
          </w:tcPr>
          <w:p w14:paraId="0914B8D2"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Date</w:t>
            </w:r>
          </w:p>
        </w:tc>
        <w:tc>
          <w:tcPr>
            <w:tcW w:w="5603" w:type="dxa"/>
            <w:shd w:val="clear" w:color="auto" w:fill="auto"/>
            <w:vAlign w:val="center"/>
          </w:tcPr>
          <w:p w14:paraId="7B030DA7"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 Plan</w:t>
            </w:r>
          </w:p>
          <w:p w14:paraId="3F2FB6CE"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(Actions Taken/Need to be taken)</w:t>
            </w:r>
          </w:p>
        </w:tc>
        <w:tc>
          <w:tcPr>
            <w:tcW w:w="1080" w:type="dxa"/>
            <w:shd w:val="clear" w:color="auto" w:fill="auto"/>
            <w:vAlign w:val="center"/>
          </w:tcPr>
          <w:p w14:paraId="2484CF7C"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Assigned To</w:t>
            </w:r>
          </w:p>
        </w:tc>
        <w:tc>
          <w:tcPr>
            <w:tcW w:w="1417" w:type="dxa"/>
            <w:shd w:val="clear" w:color="auto" w:fill="auto"/>
            <w:vAlign w:val="center"/>
          </w:tcPr>
          <w:p w14:paraId="161888F0"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Follow up: Date Pending</w:t>
            </w:r>
          </w:p>
        </w:tc>
        <w:tc>
          <w:tcPr>
            <w:tcW w:w="990" w:type="dxa"/>
            <w:shd w:val="clear" w:color="auto" w:fill="auto"/>
            <w:vAlign w:val="center"/>
          </w:tcPr>
          <w:p w14:paraId="464A1E34" w14:textId="77777777" w:rsidR="00740EEE" w:rsidRPr="00F6158E" w:rsidRDefault="00740EEE" w:rsidP="00D607D9">
            <w:pPr>
              <w:jc w:val="center"/>
              <w:rPr>
                <w:rFonts w:asciiTheme="majorHAnsi" w:hAnsiTheme="majorHAnsi" w:cs="Tahoma"/>
                <w:b/>
                <w:color w:val="0C2344"/>
                <w:sz w:val="22"/>
                <w:szCs w:val="22"/>
              </w:rPr>
            </w:pPr>
            <w:r w:rsidRPr="00F6158E">
              <w:rPr>
                <w:rFonts w:asciiTheme="majorHAnsi" w:hAnsiTheme="majorHAnsi" w:cs="Tahoma"/>
                <w:b/>
                <w:color w:val="0C2344"/>
                <w:sz w:val="22"/>
                <w:szCs w:val="22"/>
              </w:rPr>
              <w:t>Status</w:t>
            </w:r>
          </w:p>
        </w:tc>
      </w:tr>
      <w:tr w:rsidR="00144515" w:rsidRPr="00F6158E" w14:paraId="4340A70B" w14:textId="77777777" w:rsidTr="005213CF">
        <w:tc>
          <w:tcPr>
            <w:tcW w:w="1435" w:type="dxa"/>
            <w:shd w:val="clear" w:color="auto" w:fill="auto"/>
            <w:vAlign w:val="center"/>
          </w:tcPr>
          <w:p w14:paraId="496264F7" w14:textId="6D558130" w:rsidR="00144515" w:rsidRPr="00144515" w:rsidRDefault="00144515" w:rsidP="00D607D9">
            <w:pPr>
              <w:jc w:val="center"/>
              <w:rPr>
                <w:rFonts w:asciiTheme="majorHAnsi" w:hAnsiTheme="majorHAnsi" w:cs="Tahoma"/>
                <w:color w:val="000000" w:themeColor="text1"/>
                <w:sz w:val="22"/>
                <w:szCs w:val="22"/>
              </w:rPr>
            </w:pPr>
          </w:p>
        </w:tc>
        <w:tc>
          <w:tcPr>
            <w:tcW w:w="900" w:type="dxa"/>
            <w:shd w:val="clear" w:color="auto" w:fill="auto"/>
            <w:vAlign w:val="center"/>
          </w:tcPr>
          <w:p w14:paraId="5EC844C0" w14:textId="2B621893" w:rsidR="00144515" w:rsidRPr="00144515" w:rsidRDefault="00144515" w:rsidP="00D607D9">
            <w:pPr>
              <w:jc w:val="center"/>
              <w:rPr>
                <w:rFonts w:asciiTheme="majorHAnsi" w:hAnsiTheme="majorHAnsi" w:cs="Tahoma"/>
                <w:color w:val="0C2344"/>
                <w:sz w:val="22"/>
                <w:szCs w:val="22"/>
              </w:rPr>
            </w:pPr>
          </w:p>
        </w:tc>
        <w:tc>
          <w:tcPr>
            <w:tcW w:w="1440" w:type="dxa"/>
            <w:shd w:val="clear" w:color="auto" w:fill="auto"/>
            <w:vAlign w:val="center"/>
          </w:tcPr>
          <w:p w14:paraId="44025E9B" w14:textId="313DD005" w:rsidR="00144515" w:rsidRPr="00144515" w:rsidRDefault="00144515" w:rsidP="00D607D9">
            <w:pPr>
              <w:jc w:val="center"/>
              <w:rPr>
                <w:rFonts w:asciiTheme="majorHAnsi" w:hAnsiTheme="majorHAnsi" w:cs="Tahoma"/>
                <w:color w:val="0C2344"/>
                <w:sz w:val="22"/>
                <w:szCs w:val="22"/>
              </w:rPr>
            </w:pPr>
          </w:p>
        </w:tc>
        <w:tc>
          <w:tcPr>
            <w:tcW w:w="5603" w:type="dxa"/>
            <w:shd w:val="clear" w:color="auto" w:fill="auto"/>
            <w:vAlign w:val="center"/>
          </w:tcPr>
          <w:p w14:paraId="29F42685" w14:textId="715050EF" w:rsidR="00144515" w:rsidRPr="00144515" w:rsidRDefault="00144515" w:rsidP="00D607D9">
            <w:pPr>
              <w:jc w:val="center"/>
              <w:rPr>
                <w:rFonts w:asciiTheme="majorHAnsi" w:hAnsiTheme="majorHAnsi" w:cs="Tahoma"/>
                <w:color w:val="0C2344"/>
                <w:sz w:val="22"/>
                <w:szCs w:val="22"/>
              </w:rPr>
            </w:pPr>
          </w:p>
        </w:tc>
        <w:tc>
          <w:tcPr>
            <w:tcW w:w="1080" w:type="dxa"/>
            <w:shd w:val="clear" w:color="auto" w:fill="auto"/>
            <w:vAlign w:val="center"/>
          </w:tcPr>
          <w:p w14:paraId="1676775D" w14:textId="5F0581C5" w:rsidR="00144515" w:rsidRPr="00144515" w:rsidRDefault="00144515" w:rsidP="00D607D9">
            <w:pPr>
              <w:jc w:val="center"/>
              <w:rPr>
                <w:rFonts w:asciiTheme="majorHAnsi" w:hAnsiTheme="majorHAnsi" w:cs="Tahoma"/>
                <w:color w:val="0C2344"/>
                <w:sz w:val="22"/>
                <w:szCs w:val="22"/>
              </w:rPr>
            </w:pPr>
          </w:p>
        </w:tc>
        <w:tc>
          <w:tcPr>
            <w:tcW w:w="1417" w:type="dxa"/>
            <w:shd w:val="clear" w:color="auto" w:fill="auto"/>
            <w:vAlign w:val="center"/>
          </w:tcPr>
          <w:p w14:paraId="59CDE35B" w14:textId="70B4B15F" w:rsidR="00144515" w:rsidRPr="00144515" w:rsidRDefault="00144515" w:rsidP="00D607D9">
            <w:pPr>
              <w:jc w:val="center"/>
              <w:rPr>
                <w:rFonts w:asciiTheme="majorHAnsi" w:hAnsiTheme="majorHAnsi" w:cs="Tahoma"/>
                <w:color w:val="0C2344"/>
                <w:sz w:val="22"/>
                <w:szCs w:val="22"/>
              </w:rPr>
            </w:pPr>
          </w:p>
        </w:tc>
        <w:tc>
          <w:tcPr>
            <w:tcW w:w="990" w:type="dxa"/>
            <w:shd w:val="clear" w:color="auto" w:fill="auto"/>
            <w:vAlign w:val="center"/>
          </w:tcPr>
          <w:p w14:paraId="4A97F938" w14:textId="7F6F6CFA" w:rsidR="00144515" w:rsidRPr="00144515" w:rsidRDefault="00144515" w:rsidP="00D607D9">
            <w:pPr>
              <w:jc w:val="center"/>
              <w:rPr>
                <w:rFonts w:asciiTheme="majorHAnsi" w:hAnsiTheme="majorHAnsi" w:cs="Tahoma"/>
                <w:color w:val="0C2344"/>
                <w:sz w:val="22"/>
                <w:szCs w:val="22"/>
              </w:rPr>
            </w:pPr>
          </w:p>
        </w:tc>
      </w:tr>
    </w:tbl>
    <w:p w14:paraId="0D1CAF4B" w14:textId="77777777" w:rsidR="009D14B3" w:rsidRDefault="009D14B3"/>
    <w:p w14:paraId="207D8F30" w14:textId="77777777" w:rsidR="00123BA7" w:rsidRDefault="00123BA7"/>
    <w:tbl>
      <w:tblPr>
        <w:tblW w:w="13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00"/>
        <w:gridCol w:w="6570"/>
        <w:gridCol w:w="885"/>
        <w:gridCol w:w="1995"/>
        <w:gridCol w:w="990"/>
        <w:gridCol w:w="29"/>
      </w:tblGrid>
      <w:tr w:rsidR="00F6158E" w:rsidRPr="00F6158E" w14:paraId="4EBCD766" w14:textId="77777777" w:rsidTr="00C308F3">
        <w:trPr>
          <w:trHeight w:val="287"/>
          <w:tblHeader/>
          <w:jc w:val="center"/>
        </w:trPr>
        <w:tc>
          <w:tcPr>
            <w:tcW w:w="13074" w:type="dxa"/>
            <w:gridSpan w:val="7"/>
            <w:shd w:val="clear" w:color="auto" w:fill="0C2344"/>
            <w:vAlign w:val="center"/>
          </w:tcPr>
          <w:p w14:paraId="0BEAEE18" w14:textId="77777777" w:rsidR="006D79F4" w:rsidRPr="00F6158E" w:rsidRDefault="006D79F4" w:rsidP="009B17D2">
            <w:pPr>
              <w:numPr>
                <w:ilvl w:val="0"/>
                <w:numId w:val="1"/>
              </w:numPr>
              <w:rPr>
                <w:rFonts w:asciiTheme="majorHAnsi" w:hAnsiTheme="majorHAnsi" w:cs="Tahoma"/>
                <w:b/>
                <w:color w:val="97D4E9"/>
              </w:rPr>
            </w:pPr>
            <w:r w:rsidRPr="00F6158E">
              <w:rPr>
                <w:rFonts w:asciiTheme="majorHAnsi" w:hAnsiTheme="majorHAnsi" w:cs="Tahoma"/>
                <w:b/>
                <w:color w:val="97D4E9"/>
              </w:rPr>
              <w:lastRenderedPageBreak/>
              <w:t>REVIEW OF WORKPLACE SAFETY INSPECTIONS</w:t>
            </w:r>
            <w:r w:rsidR="00C87D52" w:rsidRPr="00F6158E">
              <w:rPr>
                <w:rFonts w:asciiTheme="majorHAnsi" w:hAnsiTheme="majorHAnsi" w:cs="Tahoma"/>
                <w:b/>
                <w:color w:val="97D4E9"/>
              </w:rPr>
              <w:t xml:space="preserve"> </w:t>
            </w:r>
            <w:r w:rsidR="00C87D52" w:rsidRPr="00F6158E">
              <w:rPr>
                <w:rFonts w:asciiTheme="majorHAnsi" w:hAnsiTheme="majorHAnsi" w:cs="Tahoma"/>
                <w:b/>
                <w:color w:val="97D4E9"/>
                <w:sz w:val="20"/>
              </w:rPr>
              <w:t xml:space="preserve"> (including any changes to equipment, machinery or work processes that may affect the health or safety of workers)</w:t>
            </w:r>
          </w:p>
        </w:tc>
      </w:tr>
      <w:tr w:rsidR="00022E2F" w:rsidRPr="003A109D" w14:paraId="05F50AD8" w14:textId="77777777" w:rsidTr="00C308F3">
        <w:trPr>
          <w:trHeight w:val="385"/>
          <w:jc w:val="center"/>
        </w:trPr>
        <w:tc>
          <w:tcPr>
            <w:tcW w:w="13074" w:type="dxa"/>
            <w:gridSpan w:val="7"/>
            <w:shd w:val="clear" w:color="auto" w:fill="auto"/>
            <w:vAlign w:val="center"/>
          </w:tcPr>
          <w:p w14:paraId="4260CABF" w14:textId="1387CABE" w:rsidR="00C5296A" w:rsidRDefault="00022E2F" w:rsidP="001220D1">
            <w:pPr>
              <w:tabs>
                <w:tab w:val="left" w:pos="3570"/>
              </w:tabs>
              <w:spacing w:before="40" w:after="40"/>
              <w:rPr>
                <w:rFonts w:ascii="Calibri Light" w:hAnsi="Calibri Light" w:cs="Calibri Light"/>
                <w:b/>
                <w:sz w:val="22"/>
                <w:szCs w:val="22"/>
              </w:rPr>
            </w:pPr>
            <w:r w:rsidRPr="00344A1D">
              <w:rPr>
                <w:rFonts w:ascii="Calibri Light" w:hAnsi="Calibri Light" w:cs="Calibri Light"/>
                <w:b/>
                <w:sz w:val="22"/>
                <w:szCs w:val="22"/>
              </w:rPr>
              <w:t xml:space="preserve">Inspections for </w:t>
            </w:r>
            <w:r w:rsidR="001124F4">
              <w:rPr>
                <w:rFonts w:ascii="Calibri Light" w:hAnsi="Calibri Light" w:cs="Calibri Light"/>
                <w:b/>
                <w:sz w:val="22"/>
                <w:szCs w:val="22"/>
              </w:rPr>
              <w:t>August</w:t>
            </w:r>
            <w:r w:rsidR="004507AD">
              <w:rPr>
                <w:rFonts w:ascii="Calibri Light" w:hAnsi="Calibri Light" w:cs="Calibri Light"/>
                <w:b/>
                <w:sz w:val="22"/>
                <w:szCs w:val="22"/>
              </w:rPr>
              <w:t>:</w:t>
            </w:r>
            <w:r w:rsidR="008D7285">
              <w:rPr>
                <w:rFonts w:ascii="Calibri Light" w:hAnsi="Calibri Light" w:cs="Calibri Light"/>
                <w:b/>
                <w:sz w:val="22"/>
                <w:szCs w:val="22"/>
              </w:rPr>
              <w:t xml:space="preserve"> </w:t>
            </w:r>
            <w:r w:rsidR="00AF6E00">
              <w:rPr>
                <w:rFonts w:ascii="Calibri Light" w:hAnsi="Calibri Light" w:cs="Calibri Light"/>
                <w:b/>
                <w:sz w:val="22"/>
                <w:szCs w:val="22"/>
              </w:rPr>
              <w:t>None</w:t>
            </w:r>
          </w:p>
          <w:p w14:paraId="2CC81CC7" w14:textId="76FB52B8" w:rsidR="00340E28" w:rsidRDefault="00022E2F"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sidR="00577CA6">
              <w:rPr>
                <w:rFonts w:ascii="Calibri Light" w:hAnsi="Calibri Light" w:cs="Calibri Light"/>
                <w:b/>
                <w:sz w:val="22"/>
                <w:szCs w:val="22"/>
              </w:rPr>
              <w:t xml:space="preserve"> </w:t>
            </w:r>
            <w:r w:rsidR="00CD64FB">
              <w:rPr>
                <w:rFonts w:ascii="Calibri Light" w:hAnsi="Calibri Light" w:cs="Calibri Light"/>
                <w:b/>
                <w:sz w:val="22"/>
                <w:szCs w:val="22"/>
              </w:rPr>
              <w:t>Octo</w:t>
            </w:r>
            <w:r w:rsidR="001124F4">
              <w:rPr>
                <w:rFonts w:ascii="Calibri Light" w:hAnsi="Calibri Light" w:cs="Calibri Light"/>
                <w:b/>
                <w:sz w:val="22"/>
                <w:szCs w:val="22"/>
              </w:rPr>
              <w:t>ber</w:t>
            </w:r>
            <w:r w:rsidR="00CA0F48">
              <w:rPr>
                <w:rFonts w:ascii="Calibri Light" w:hAnsi="Calibri Light" w:cs="Calibri Light"/>
                <w:b/>
                <w:sz w:val="22"/>
                <w:szCs w:val="22"/>
              </w:rPr>
              <w:t xml:space="preserve">: </w:t>
            </w:r>
            <w:r w:rsidR="00D34F0B">
              <w:rPr>
                <w:rFonts w:ascii="Calibri Light" w:hAnsi="Calibri Light" w:cs="Calibri Light"/>
                <w:b/>
                <w:sz w:val="22"/>
                <w:szCs w:val="22"/>
              </w:rPr>
              <w:t>None</w:t>
            </w:r>
          </w:p>
          <w:p w14:paraId="19C06BD2" w14:textId="3D1A4CF5" w:rsidR="009D5718" w:rsidRPr="001267DC" w:rsidRDefault="009D5718" w:rsidP="009D5718">
            <w:pPr>
              <w:tabs>
                <w:tab w:val="left" w:pos="3570"/>
              </w:tabs>
              <w:spacing w:before="40" w:after="40"/>
              <w:rPr>
                <w:rFonts w:ascii="Calibri Light" w:hAnsi="Calibri Light" w:cs="Calibri Light"/>
                <w:b/>
                <w:sz w:val="22"/>
                <w:szCs w:val="22"/>
              </w:rPr>
            </w:pPr>
            <w:r w:rsidRPr="0032366A">
              <w:rPr>
                <w:rFonts w:ascii="Calibri Light" w:hAnsi="Calibri Light" w:cs="Calibri Light"/>
                <w:b/>
                <w:sz w:val="22"/>
                <w:szCs w:val="22"/>
              </w:rPr>
              <w:t>Inspections for</w:t>
            </w:r>
            <w:r>
              <w:rPr>
                <w:rFonts w:ascii="Calibri Light" w:hAnsi="Calibri Light" w:cs="Calibri Light"/>
                <w:b/>
                <w:sz w:val="22"/>
                <w:szCs w:val="22"/>
              </w:rPr>
              <w:t xml:space="preserve"> </w:t>
            </w:r>
            <w:r w:rsidR="00CD64FB">
              <w:rPr>
                <w:rFonts w:ascii="Calibri Light" w:hAnsi="Calibri Light" w:cs="Calibri Light"/>
                <w:b/>
                <w:sz w:val="22"/>
                <w:szCs w:val="22"/>
              </w:rPr>
              <w:t>Novem</w:t>
            </w:r>
            <w:r w:rsidR="001124F4">
              <w:rPr>
                <w:rFonts w:ascii="Calibri Light" w:hAnsi="Calibri Light" w:cs="Calibri Light"/>
                <w:b/>
                <w:sz w:val="22"/>
                <w:szCs w:val="22"/>
              </w:rPr>
              <w:t>ber</w:t>
            </w:r>
            <w:r>
              <w:rPr>
                <w:rFonts w:ascii="Calibri Light" w:hAnsi="Calibri Light" w:cs="Calibri Light"/>
                <w:b/>
                <w:sz w:val="22"/>
                <w:szCs w:val="22"/>
              </w:rPr>
              <w:t>:</w:t>
            </w:r>
            <w:r w:rsidR="00DE0AFD">
              <w:rPr>
                <w:rFonts w:ascii="Calibri Light" w:hAnsi="Calibri Light" w:cs="Calibri Light"/>
                <w:b/>
                <w:sz w:val="22"/>
                <w:szCs w:val="22"/>
              </w:rPr>
              <w:t xml:space="preserve"> </w:t>
            </w:r>
            <w:r w:rsidR="00311C5A">
              <w:rPr>
                <w:rFonts w:ascii="Calibri Light" w:hAnsi="Calibri Light" w:cs="Calibri Light"/>
                <w:b/>
                <w:sz w:val="22"/>
                <w:szCs w:val="22"/>
              </w:rPr>
              <w:t>MCML</w:t>
            </w:r>
            <w:r w:rsidR="00DB6B09">
              <w:rPr>
                <w:rFonts w:ascii="Calibri Light" w:hAnsi="Calibri Light" w:cs="Calibri Light"/>
                <w:b/>
                <w:sz w:val="22"/>
                <w:szCs w:val="22"/>
              </w:rPr>
              <w:t xml:space="preserve"> 22,A,B, 34</w:t>
            </w:r>
            <w:r w:rsidR="00A84FC7">
              <w:rPr>
                <w:rFonts w:ascii="Calibri Light" w:hAnsi="Calibri Light" w:cs="Calibri Light"/>
                <w:b/>
                <w:sz w:val="22"/>
                <w:szCs w:val="22"/>
              </w:rPr>
              <w:t>A,B,C</w:t>
            </w:r>
            <w:r w:rsidR="00DB6B09">
              <w:rPr>
                <w:rFonts w:ascii="Calibri Light" w:hAnsi="Calibri Light" w:cs="Calibri Light"/>
                <w:b/>
                <w:sz w:val="22"/>
                <w:szCs w:val="22"/>
              </w:rPr>
              <w:t>,</w:t>
            </w:r>
            <w:r w:rsidR="004B358B">
              <w:rPr>
                <w:rFonts w:ascii="Calibri Light" w:hAnsi="Calibri Light" w:cs="Calibri Light"/>
                <w:b/>
                <w:sz w:val="22"/>
                <w:szCs w:val="22"/>
              </w:rPr>
              <w:t>48C,D,G,H,</w:t>
            </w:r>
            <w:r w:rsidR="00F61678">
              <w:rPr>
                <w:rFonts w:ascii="Calibri Light" w:hAnsi="Calibri Light" w:cs="Calibri Light"/>
                <w:b/>
                <w:sz w:val="22"/>
                <w:szCs w:val="22"/>
              </w:rPr>
              <w:t>320 (AJ/LF)</w:t>
            </w:r>
            <w:r w:rsidR="004B358B">
              <w:rPr>
                <w:rFonts w:ascii="Calibri Light" w:hAnsi="Calibri Light" w:cs="Calibri Light"/>
                <w:b/>
                <w:sz w:val="22"/>
                <w:szCs w:val="22"/>
              </w:rPr>
              <w:t xml:space="preserve"> </w:t>
            </w:r>
            <w:r w:rsidR="00DB6B09">
              <w:rPr>
                <w:rFonts w:ascii="Calibri Light" w:hAnsi="Calibri Light" w:cs="Calibri Light"/>
                <w:b/>
                <w:sz w:val="22"/>
                <w:szCs w:val="22"/>
              </w:rPr>
              <w:t>48</w:t>
            </w:r>
            <w:r w:rsidR="00A84FC7">
              <w:rPr>
                <w:rFonts w:ascii="Calibri Light" w:hAnsi="Calibri Light" w:cs="Calibri Light"/>
                <w:b/>
                <w:sz w:val="22"/>
                <w:szCs w:val="22"/>
              </w:rPr>
              <w:t>A,B</w:t>
            </w:r>
            <w:r w:rsidR="00F61678">
              <w:rPr>
                <w:rFonts w:ascii="Calibri Light" w:hAnsi="Calibri Light" w:cs="Calibri Light"/>
                <w:b/>
                <w:sz w:val="22"/>
                <w:szCs w:val="22"/>
              </w:rPr>
              <w:t>,202</w:t>
            </w:r>
            <w:r w:rsidR="004B358B">
              <w:rPr>
                <w:rFonts w:ascii="Calibri Light" w:hAnsi="Calibri Light" w:cs="Calibri Light"/>
                <w:b/>
                <w:sz w:val="22"/>
                <w:szCs w:val="22"/>
              </w:rPr>
              <w:t xml:space="preserve"> (AL)</w:t>
            </w:r>
            <w:r w:rsidR="00A84FC7">
              <w:rPr>
                <w:rFonts w:ascii="Calibri Light" w:hAnsi="Calibri Light" w:cs="Calibri Light"/>
                <w:b/>
                <w:sz w:val="22"/>
                <w:szCs w:val="22"/>
              </w:rPr>
              <w:t>,328,332,332A</w:t>
            </w:r>
            <w:r w:rsidR="00C00227">
              <w:rPr>
                <w:rFonts w:ascii="Calibri Light" w:hAnsi="Calibri Light" w:cs="Calibri Light"/>
                <w:b/>
                <w:sz w:val="22"/>
                <w:szCs w:val="22"/>
              </w:rPr>
              <w:t xml:space="preserve"> (CM)</w:t>
            </w:r>
          </w:p>
        </w:tc>
      </w:tr>
      <w:tr w:rsidR="00F6158E" w:rsidRPr="00F6158E" w14:paraId="00BCCF7E" w14:textId="77777777" w:rsidTr="00B96683">
        <w:trPr>
          <w:gridAfter w:val="1"/>
          <w:wAfter w:w="29" w:type="dxa"/>
          <w:trHeight w:val="407"/>
          <w:jc w:val="center"/>
        </w:trPr>
        <w:tc>
          <w:tcPr>
            <w:tcW w:w="1705" w:type="dxa"/>
            <w:shd w:val="clear" w:color="auto" w:fill="auto"/>
            <w:vAlign w:val="center"/>
          </w:tcPr>
          <w:p w14:paraId="24ADB2BF" w14:textId="77777777" w:rsidR="002A21DA" w:rsidRPr="00316082" w:rsidRDefault="0072591F" w:rsidP="001F0E3F">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p w14:paraId="36AF1EA8" w14:textId="77777777" w:rsidR="0072591F" w:rsidRPr="0072591F" w:rsidRDefault="0072591F" w:rsidP="001F0E3F">
            <w:pPr>
              <w:tabs>
                <w:tab w:val="left" w:pos="1995"/>
              </w:tabs>
              <w:jc w:val="center"/>
              <w:rPr>
                <w:rFonts w:ascii="Calibri Light" w:hAnsi="Calibri Light" w:cs="Calibri Light"/>
                <w:color w:val="0C2344"/>
                <w:sz w:val="22"/>
                <w:szCs w:val="22"/>
              </w:rPr>
            </w:pPr>
            <w:r w:rsidRPr="00316082">
              <w:rPr>
                <w:rFonts w:ascii="Calibri Light" w:hAnsi="Calibri Light" w:cs="Calibri Light"/>
                <w:sz w:val="20"/>
                <w:szCs w:val="22"/>
              </w:rPr>
              <w:t>(Use Inspection #)</w:t>
            </w:r>
          </w:p>
        </w:tc>
        <w:tc>
          <w:tcPr>
            <w:tcW w:w="900" w:type="dxa"/>
            <w:shd w:val="clear" w:color="auto" w:fill="auto"/>
            <w:vAlign w:val="center"/>
          </w:tcPr>
          <w:p w14:paraId="7737E1A1"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570" w:type="dxa"/>
            <w:shd w:val="clear" w:color="auto" w:fill="auto"/>
            <w:vAlign w:val="center"/>
          </w:tcPr>
          <w:p w14:paraId="35D7CC15"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Discussion/Comments/Recommendations</w:t>
            </w:r>
          </w:p>
        </w:tc>
        <w:tc>
          <w:tcPr>
            <w:tcW w:w="885" w:type="dxa"/>
            <w:shd w:val="clear" w:color="auto" w:fill="auto"/>
            <w:vAlign w:val="center"/>
          </w:tcPr>
          <w:p w14:paraId="32BD1F5E"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995" w:type="dxa"/>
            <w:shd w:val="clear" w:color="auto" w:fill="auto"/>
            <w:vAlign w:val="center"/>
          </w:tcPr>
          <w:p w14:paraId="1C69158B" w14:textId="77777777" w:rsidR="002A21DA" w:rsidRPr="00F6158E" w:rsidRDefault="007C123B"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90" w:type="dxa"/>
            <w:shd w:val="clear" w:color="auto" w:fill="auto"/>
            <w:vAlign w:val="center"/>
          </w:tcPr>
          <w:p w14:paraId="066C3869" w14:textId="77777777" w:rsidR="002A21DA" w:rsidRPr="00F6158E" w:rsidRDefault="002A21DA" w:rsidP="001F0E3F">
            <w:pPr>
              <w:tabs>
                <w:tab w:val="left" w:pos="1995"/>
              </w:tabs>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DB0F54" w:rsidRPr="0000263B" w14:paraId="64866F1F" w14:textId="77777777" w:rsidTr="00B96683">
        <w:trPr>
          <w:gridAfter w:val="1"/>
          <w:wAfter w:w="29" w:type="dxa"/>
          <w:trHeight w:val="305"/>
          <w:jc w:val="center"/>
        </w:trPr>
        <w:tc>
          <w:tcPr>
            <w:tcW w:w="1705" w:type="dxa"/>
            <w:vAlign w:val="center"/>
          </w:tcPr>
          <w:p w14:paraId="287B50D1" w14:textId="77777777" w:rsidR="00DB0F54" w:rsidRDefault="00DB0F54" w:rsidP="00FA29BA">
            <w:pPr>
              <w:jc w:val="center"/>
              <w:rPr>
                <w:rFonts w:ascii="Calibri" w:eastAsia="Calibri" w:hAnsi="Calibri"/>
                <w:sz w:val="22"/>
                <w:szCs w:val="22"/>
              </w:rPr>
            </w:pPr>
            <w:bookmarkStart w:id="0" w:name="_Hlk24544616"/>
            <w:bookmarkStart w:id="1" w:name="_Hlk41574124"/>
            <w:bookmarkStart w:id="2" w:name="_Hlk66351530"/>
            <w:r>
              <w:rPr>
                <w:rFonts w:ascii="Calibri" w:eastAsia="Calibri" w:hAnsi="Calibri"/>
                <w:sz w:val="22"/>
                <w:szCs w:val="22"/>
              </w:rPr>
              <w:t>MCML 318D</w:t>
            </w:r>
          </w:p>
          <w:p w14:paraId="1DD824D7" w14:textId="77777777" w:rsidR="00DB0F54" w:rsidRDefault="00DB0F54" w:rsidP="00FA29BA">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080A0774" w14:textId="77777777" w:rsidR="00DB0F54" w:rsidRDefault="00DB0F54" w:rsidP="00FA29BA">
            <w:pPr>
              <w:jc w:val="center"/>
              <w:rPr>
                <w:rFonts w:ascii="Calibri" w:hAnsi="Calibri" w:cs="Calibri"/>
                <w:sz w:val="22"/>
                <w:szCs w:val="22"/>
              </w:rPr>
            </w:pPr>
            <w:r>
              <w:rPr>
                <w:rFonts w:ascii="Calibri" w:hAnsi="Calibri" w:cs="Calibri"/>
                <w:sz w:val="22"/>
                <w:szCs w:val="22"/>
              </w:rPr>
              <w:t>C</w:t>
            </w:r>
          </w:p>
        </w:tc>
        <w:tc>
          <w:tcPr>
            <w:tcW w:w="6570" w:type="dxa"/>
            <w:vAlign w:val="center"/>
          </w:tcPr>
          <w:p w14:paraId="03CC9B3A" w14:textId="1047E79A" w:rsidR="00DB0F54" w:rsidRDefault="00DB0F54" w:rsidP="00FA29BA">
            <w:pPr>
              <w:pStyle w:val="body"/>
              <w:rPr>
                <w:rFonts w:asciiTheme="majorHAnsi" w:hAnsiTheme="majorHAnsi"/>
                <w:szCs w:val="20"/>
              </w:rPr>
            </w:pPr>
            <w:r>
              <w:rPr>
                <w:rFonts w:asciiTheme="majorHAnsi" w:hAnsiTheme="majorHAnsi"/>
                <w:szCs w:val="20"/>
              </w:rPr>
              <w:t>bookshelf is not secured; submit service request to get it secured.</w:t>
            </w:r>
            <w:r w:rsidR="00941FB3">
              <w:rPr>
                <w:rFonts w:asciiTheme="majorHAnsi" w:hAnsiTheme="majorHAnsi"/>
                <w:szCs w:val="20"/>
              </w:rPr>
              <w:t xml:space="preserve"> Need to check if the bookshelf is kept and if so, then secure it.</w:t>
            </w:r>
            <w:r w:rsidR="001271E1">
              <w:rPr>
                <w:rFonts w:asciiTheme="majorHAnsi" w:hAnsiTheme="majorHAnsi"/>
                <w:szCs w:val="20"/>
              </w:rPr>
              <w:t xml:space="preserve"> AJ/LF</w:t>
            </w:r>
            <w:r w:rsidR="000E7BB9">
              <w:rPr>
                <w:rFonts w:asciiTheme="majorHAnsi" w:hAnsiTheme="majorHAnsi"/>
                <w:szCs w:val="20"/>
              </w:rPr>
              <w:t xml:space="preserve"> will re-examine how to anchor as building ops require customer funded SR now for these.</w:t>
            </w:r>
            <w:r w:rsidR="000D6141">
              <w:rPr>
                <w:rFonts w:asciiTheme="majorHAnsi" w:hAnsiTheme="majorHAnsi"/>
                <w:szCs w:val="20"/>
              </w:rPr>
              <w:t xml:space="preserve"> Lockers have been installed in the room now and the bookcase can be relocated elsewhere. The item will stay until</w:t>
            </w:r>
            <w:r w:rsidR="007C6980">
              <w:rPr>
                <w:rFonts w:asciiTheme="majorHAnsi" w:hAnsiTheme="majorHAnsi"/>
                <w:szCs w:val="20"/>
              </w:rPr>
              <w:t xml:space="preserve"> th</w:t>
            </w:r>
            <w:r w:rsidR="0081311B">
              <w:rPr>
                <w:rFonts w:asciiTheme="majorHAnsi" w:hAnsiTheme="majorHAnsi"/>
                <w:szCs w:val="20"/>
              </w:rPr>
              <w:t>e</w:t>
            </w:r>
            <w:r w:rsidR="000E099B">
              <w:rPr>
                <w:rFonts w:asciiTheme="majorHAnsi" w:hAnsiTheme="majorHAnsi"/>
                <w:szCs w:val="20"/>
              </w:rPr>
              <w:t xml:space="preserve"> bookcase is relocated.</w:t>
            </w:r>
            <w:r w:rsidR="004E3FC7">
              <w:rPr>
                <w:rFonts w:asciiTheme="majorHAnsi" w:hAnsiTheme="majorHAnsi"/>
                <w:szCs w:val="20"/>
              </w:rPr>
              <w:t xml:space="preserve">  Bookcase has been removed.</w:t>
            </w:r>
          </w:p>
        </w:tc>
        <w:tc>
          <w:tcPr>
            <w:tcW w:w="885" w:type="dxa"/>
            <w:vAlign w:val="center"/>
          </w:tcPr>
          <w:p w14:paraId="5B6BA861" w14:textId="495EE4F8" w:rsidR="00DB0F54" w:rsidRDefault="00896182" w:rsidP="00FA29BA">
            <w:pPr>
              <w:jc w:val="center"/>
              <w:rPr>
                <w:rFonts w:ascii="Calibri" w:hAnsi="Calibri" w:cs="Calibri"/>
                <w:sz w:val="22"/>
                <w:szCs w:val="22"/>
              </w:rPr>
            </w:pPr>
            <w:r>
              <w:rPr>
                <w:rFonts w:ascii="Calibri" w:hAnsi="Calibri" w:cs="Calibri"/>
                <w:sz w:val="22"/>
                <w:szCs w:val="22"/>
              </w:rPr>
              <w:t>LF</w:t>
            </w:r>
          </w:p>
        </w:tc>
        <w:tc>
          <w:tcPr>
            <w:tcW w:w="1995" w:type="dxa"/>
            <w:vAlign w:val="center"/>
          </w:tcPr>
          <w:p w14:paraId="4C2786CD" w14:textId="34D659D8" w:rsidR="00DB0F54" w:rsidRDefault="004E3FC7" w:rsidP="00FA29BA">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236B4017" w14:textId="508127C8" w:rsidR="00DB0F54" w:rsidRDefault="004E3FC7" w:rsidP="00FA29BA">
            <w:pPr>
              <w:jc w:val="center"/>
              <w:rPr>
                <w:rFonts w:ascii="Calibri" w:hAnsi="Calibri" w:cs="Calibri"/>
                <w:sz w:val="22"/>
                <w:szCs w:val="22"/>
              </w:rPr>
            </w:pPr>
            <w:r>
              <w:rPr>
                <w:rFonts w:ascii="Calibri" w:hAnsi="Calibri" w:cs="Calibri"/>
                <w:sz w:val="22"/>
                <w:szCs w:val="22"/>
              </w:rPr>
              <w:t>C</w:t>
            </w:r>
          </w:p>
        </w:tc>
      </w:tr>
      <w:tr w:rsidR="00B143F9" w:rsidRPr="0000263B" w14:paraId="4D34B664" w14:textId="77777777" w:rsidTr="00B96683">
        <w:trPr>
          <w:gridAfter w:val="1"/>
          <w:wAfter w:w="29" w:type="dxa"/>
          <w:trHeight w:val="305"/>
          <w:jc w:val="center"/>
        </w:trPr>
        <w:tc>
          <w:tcPr>
            <w:tcW w:w="1705" w:type="dxa"/>
            <w:vAlign w:val="center"/>
          </w:tcPr>
          <w:p w14:paraId="0C7C0F50" w14:textId="77777777" w:rsidR="00B143F9" w:rsidRPr="00B75615" w:rsidRDefault="00B143F9" w:rsidP="0046617F">
            <w:pPr>
              <w:jc w:val="center"/>
              <w:rPr>
                <w:rFonts w:ascii="Calibri" w:eastAsia="Calibri" w:hAnsi="Calibri"/>
                <w:sz w:val="22"/>
                <w:szCs w:val="22"/>
              </w:rPr>
            </w:pPr>
            <w:bookmarkStart w:id="3" w:name="_Hlk143782913"/>
            <w:r w:rsidRPr="00B75615">
              <w:rPr>
                <w:rFonts w:ascii="Calibri" w:eastAsia="Calibri" w:hAnsi="Calibri"/>
                <w:sz w:val="22"/>
                <w:szCs w:val="22"/>
              </w:rPr>
              <w:t>MCML 214/218</w:t>
            </w:r>
          </w:p>
          <w:p w14:paraId="74EC07EE" w14:textId="6A72BDBB" w:rsidR="00B143F9" w:rsidRPr="00B75615" w:rsidRDefault="00B143F9" w:rsidP="0046617F">
            <w:pPr>
              <w:jc w:val="center"/>
              <w:rPr>
                <w:rFonts w:ascii="Calibri" w:eastAsia="Calibri" w:hAnsi="Calibri"/>
                <w:sz w:val="22"/>
                <w:szCs w:val="22"/>
              </w:rPr>
            </w:pPr>
            <w:r w:rsidRPr="00B75615">
              <w:rPr>
                <w:rFonts w:ascii="Calibri" w:eastAsia="Calibri" w:hAnsi="Calibri"/>
                <w:sz w:val="22"/>
                <w:szCs w:val="22"/>
              </w:rPr>
              <w:t>M-14</w:t>
            </w:r>
          </w:p>
        </w:tc>
        <w:tc>
          <w:tcPr>
            <w:tcW w:w="900" w:type="dxa"/>
            <w:vAlign w:val="center"/>
          </w:tcPr>
          <w:p w14:paraId="1DF92123" w14:textId="5974864E" w:rsidR="00B143F9" w:rsidRPr="00B75615" w:rsidRDefault="00B143F9" w:rsidP="0046617F">
            <w:pPr>
              <w:jc w:val="center"/>
              <w:rPr>
                <w:rFonts w:ascii="Calibri" w:hAnsi="Calibri" w:cs="Calibri"/>
                <w:sz w:val="22"/>
                <w:szCs w:val="22"/>
              </w:rPr>
            </w:pPr>
            <w:r w:rsidRPr="00B75615">
              <w:rPr>
                <w:rFonts w:ascii="Calibri" w:hAnsi="Calibri" w:cs="Calibri"/>
                <w:sz w:val="22"/>
                <w:szCs w:val="22"/>
              </w:rPr>
              <w:t>B</w:t>
            </w:r>
          </w:p>
        </w:tc>
        <w:tc>
          <w:tcPr>
            <w:tcW w:w="6570" w:type="dxa"/>
            <w:vAlign w:val="center"/>
          </w:tcPr>
          <w:p w14:paraId="7978EFF0" w14:textId="5CB6D3D6" w:rsidR="00B143F9" w:rsidRPr="00B75615" w:rsidRDefault="00B143F9" w:rsidP="0046617F">
            <w:pPr>
              <w:pStyle w:val="body"/>
              <w:rPr>
                <w:rFonts w:asciiTheme="majorHAnsi" w:hAnsiTheme="majorHAnsi"/>
                <w:szCs w:val="20"/>
              </w:rPr>
            </w:pPr>
            <w:r w:rsidRPr="00B75615">
              <w:rPr>
                <w:rFonts w:asciiTheme="majorHAnsi" w:hAnsiTheme="majorHAnsi"/>
                <w:szCs w:val="20"/>
              </w:rPr>
              <w:t xml:space="preserve">Door signage does not reflect the hazard in the lab. Oxidizers and compressed gases are not used in the lab while biosafety level 1 materials are handled in the lab. </w:t>
            </w:r>
            <w:r w:rsidR="00720924" w:rsidRPr="00B75615">
              <w:rPr>
                <w:rFonts w:asciiTheme="majorHAnsi" w:hAnsiTheme="majorHAnsi"/>
                <w:szCs w:val="20"/>
              </w:rPr>
              <w:t>IC recommends the lab to complete the application of biosafety permit prior to requesting the door signage update. Once complete, IC will assist the lab to s</w:t>
            </w:r>
            <w:r w:rsidRPr="00B75615">
              <w:rPr>
                <w:rFonts w:asciiTheme="majorHAnsi" w:hAnsiTheme="majorHAnsi"/>
                <w:szCs w:val="20"/>
              </w:rPr>
              <w:t>ubmit the door signage update form to UBC SRS to get this updated.</w:t>
            </w:r>
            <w:r w:rsidR="00371F41">
              <w:rPr>
                <w:rFonts w:asciiTheme="majorHAnsi" w:hAnsiTheme="majorHAnsi"/>
                <w:szCs w:val="20"/>
              </w:rPr>
              <w:t xml:space="preserve"> Sam will coordinate with the group to ensure no signs of biological activity in the lab. IC will send over the door signage update form for Sam to fill out and IC will assist in coordinating the signage update.</w:t>
            </w:r>
            <w:r w:rsidR="00925B6C">
              <w:rPr>
                <w:rFonts w:asciiTheme="majorHAnsi" w:hAnsiTheme="majorHAnsi"/>
                <w:szCs w:val="20"/>
              </w:rPr>
              <w:t xml:space="preserve"> SH’s contract ended in August 2024 and now in Forestry. </w:t>
            </w:r>
            <w:r w:rsidR="004A6009">
              <w:rPr>
                <w:rFonts w:asciiTheme="majorHAnsi" w:hAnsiTheme="majorHAnsi"/>
                <w:szCs w:val="20"/>
              </w:rPr>
              <w:t>This item will combined to #202 below and therefore will be closed.</w:t>
            </w:r>
          </w:p>
        </w:tc>
        <w:tc>
          <w:tcPr>
            <w:tcW w:w="885" w:type="dxa"/>
            <w:vAlign w:val="center"/>
          </w:tcPr>
          <w:p w14:paraId="2F99BB2E" w14:textId="1B45C950" w:rsidR="00B143F9" w:rsidRPr="00B75615" w:rsidRDefault="00B143F9" w:rsidP="0046617F">
            <w:pPr>
              <w:jc w:val="center"/>
              <w:rPr>
                <w:rFonts w:ascii="Calibri" w:hAnsi="Calibri" w:cs="Calibri"/>
                <w:sz w:val="22"/>
                <w:szCs w:val="22"/>
              </w:rPr>
            </w:pPr>
            <w:r w:rsidRPr="00B75615">
              <w:rPr>
                <w:rFonts w:ascii="Calibri" w:hAnsi="Calibri" w:cs="Calibri"/>
                <w:sz w:val="22"/>
                <w:szCs w:val="22"/>
              </w:rPr>
              <w:t>IC/SH</w:t>
            </w:r>
          </w:p>
        </w:tc>
        <w:tc>
          <w:tcPr>
            <w:tcW w:w="1995" w:type="dxa"/>
            <w:vAlign w:val="center"/>
          </w:tcPr>
          <w:p w14:paraId="37AEAA41" w14:textId="58B25707" w:rsidR="00B143F9" w:rsidRPr="00B75615" w:rsidRDefault="004A6009" w:rsidP="0046617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42C65196" w14:textId="37597518" w:rsidR="00B143F9" w:rsidRPr="00B75615" w:rsidRDefault="004A6009" w:rsidP="0046617F">
            <w:pPr>
              <w:jc w:val="center"/>
              <w:rPr>
                <w:rFonts w:ascii="Calibri" w:hAnsi="Calibri" w:cs="Calibri"/>
                <w:sz w:val="22"/>
                <w:szCs w:val="22"/>
              </w:rPr>
            </w:pPr>
            <w:r>
              <w:rPr>
                <w:rFonts w:ascii="Calibri" w:hAnsi="Calibri" w:cs="Calibri"/>
                <w:sz w:val="22"/>
                <w:szCs w:val="22"/>
              </w:rPr>
              <w:t>C</w:t>
            </w:r>
          </w:p>
        </w:tc>
      </w:tr>
      <w:bookmarkEnd w:id="3"/>
      <w:tr w:rsidR="00D34DB5" w:rsidRPr="0000263B" w14:paraId="5B0CDAF6" w14:textId="77777777" w:rsidTr="00B96683">
        <w:trPr>
          <w:gridAfter w:val="1"/>
          <w:wAfter w:w="29" w:type="dxa"/>
          <w:trHeight w:val="305"/>
          <w:jc w:val="center"/>
        </w:trPr>
        <w:tc>
          <w:tcPr>
            <w:tcW w:w="1705" w:type="dxa"/>
            <w:vAlign w:val="center"/>
          </w:tcPr>
          <w:p w14:paraId="34D8B65A" w14:textId="77777777" w:rsidR="00D27ED8" w:rsidRDefault="00D27ED8" w:rsidP="00D27ED8">
            <w:pPr>
              <w:jc w:val="center"/>
              <w:rPr>
                <w:rFonts w:ascii="Calibri" w:eastAsia="Calibri" w:hAnsi="Calibri"/>
                <w:sz w:val="22"/>
                <w:szCs w:val="22"/>
              </w:rPr>
            </w:pPr>
            <w:r>
              <w:rPr>
                <w:rFonts w:ascii="Calibri" w:eastAsia="Calibri" w:hAnsi="Calibri"/>
                <w:sz w:val="22"/>
                <w:szCs w:val="22"/>
              </w:rPr>
              <w:t>MCML 190D</w:t>
            </w:r>
          </w:p>
          <w:p w14:paraId="6CC3B566" w14:textId="1BA4DA4E" w:rsidR="00D27ED8" w:rsidRDefault="00D27ED8" w:rsidP="00D27ED8">
            <w:pPr>
              <w:jc w:val="center"/>
              <w:rPr>
                <w:rFonts w:ascii="Calibri" w:eastAsia="Calibri" w:hAnsi="Calibri"/>
                <w:sz w:val="22"/>
                <w:szCs w:val="22"/>
              </w:rPr>
            </w:pPr>
            <w:r>
              <w:rPr>
                <w:rFonts w:ascii="Calibri" w:eastAsia="Calibri" w:hAnsi="Calibri"/>
                <w:sz w:val="22"/>
                <w:szCs w:val="22"/>
              </w:rPr>
              <w:t>D-8</w:t>
            </w:r>
          </w:p>
        </w:tc>
        <w:tc>
          <w:tcPr>
            <w:tcW w:w="900" w:type="dxa"/>
            <w:vAlign w:val="center"/>
          </w:tcPr>
          <w:p w14:paraId="2B130444" w14:textId="616B9260" w:rsidR="00D34DB5" w:rsidRDefault="00D27ED8" w:rsidP="00D34DB5">
            <w:pPr>
              <w:jc w:val="center"/>
              <w:rPr>
                <w:rFonts w:ascii="Calibri" w:hAnsi="Calibri" w:cs="Calibri"/>
                <w:sz w:val="22"/>
                <w:szCs w:val="22"/>
              </w:rPr>
            </w:pPr>
            <w:r>
              <w:rPr>
                <w:rFonts w:ascii="Calibri" w:hAnsi="Calibri" w:cs="Calibri"/>
                <w:sz w:val="22"/>
                <w:szCs w:val="22"/>
              </w:rPr>
              <w:t>B</w:t>
            </w:r>
          </w:p>
        </w:tc>
        <w:tc>
          <w:tcPr>
            <w:tcW w:w="6570" w:type="dxa"/>
            <w:vAlign w:val="center"/>
          </w:tcPr>
          <w:p w14:paraId="13976213" w14:textId="79149807" w:rsidR="00D34DB5" w:rsidRDefault="00F15C6D" w:rsidP="00D27ED8">
            <w:pPr>
              <w:pStyle w:val="body"/>
              <w:rPr>
                <w:rFonts w:asciiTheme="majorHAnsi" w:hAnsiTheme="majorHAnsi"/>
                <w:szCs w:val="20"/>
              </w:rPr>
            </w:pPr>
            <w:r>
              <w:rPr>
                <w:rFonts w:asciiTheme="majorHAnsi" w:hAnsiTheme="majorHAnsi"/>
                <w:szCs w:val="20"/>
              </w:rPr>
              <w:t xml:space="preserve">Voltage </w:t>
            </w:r>
            <w:r w:rsidR="00D27ED8">
              <w:rPr>
                <w:rFonts w:asciiTheme="majorHAnsi" w:hAnsiTheme="majorHAnsi"/>
                <w:szCs w:val="20"/>
              </w:rPr>
              <w:t xml:space="preserve">port cover is missing, cables are exposed. Wires are poking out from the wall and uncovered. Submit service request to attach </w:t>
            </w:r>
            <w:r>
              <w:rPr>
                <w:rFonts w:asciiTheme="majorHAnsi" w:hAnsiTheme="majorHAnsi"/>
                <w:szCs w:val="20"/>
              </w:rPr>
              <w:t>Voltage</w:t>
            </w:r>
            <w:r w:rsidR="00D27ED8">
              <w:rPr>
                <w:rFonts w:asciiTheme="majorHAnsi" w:hAnsiTheme="majorHAnsi"/>
                <w:szCs w:val="20"/>
              </w:rPr>
              <w:t>l port cover as soon as possible.</w:t>
            </w:r>
            <w:r w:rsidR="000B2703">
              <w:rPr>
                <w:rFonts w:asciiTheme="majorHAnsi" w:hAnsiTheme="majorHAnsi"/>
                <w:szCs w:val="20"/>
              </w:rPr>
              <w:t xml:space="preserve"> It’s a data port but not live, dead low voltage wire. Put a network port cover.</w:t>
            </w:r>
            <w:r w:rsidR="0059110B">
              <w:rPr>
                <w:rFonts w:asciiTheme="majorHAnsi" w:hAnsiTheme="majorHAnsi"/>
                <w:szCs w:val="20"/>
              </w:rPr>
              <w:t xml:space="preserve"> AJ to follow up with</w:t>
            </w:r>
            <w:r w:rsidR="00392AD6">
              <w:rPr>
                <w:rFonts w:asciiTheme="majorHAnsi" w:hAnsiTheme="majorHAnsi"/>
                <w:szCs w:val="20"/>
              </w:rPr>
              <w:t xml:space="preserve"> Wayne from LC.</w:t>
            </w:r>
            <w:r w:rsidR="00E31183">
              <w:rPr>
                <w:rFonts w:asciiTheme="majorHAnsi" w:hAnsiTheme="majorHAnsi"/>
                <w:szCs w:val="20"/>
              </w:rPr>
              <w:t xml:space="preserve"> </w:t>
            </w:r>
            <w:r>
              <w:rPr>
                <w:rFonts w:asciiTheme="majorHAnsi" w:hAnsiTheme="majorHAnsi"/>
                <w:szCs w:val="20"/>
              </w:rPr>
              <w:t>WT has put on the new plate.</w:t>
            </w:r>
          </w:p>
        </w:tc>
        <w:tc>
          <w:tcPr>
            <w:tcW w:w="885" w:type="dxa"/>
            <w:vAlign w:val="center"/>
          </w:tcPr>
          <w:p w14:paraId="319A1D50" w14:textId="591CFF25" w:rsidR="00D34DB5" w:rsidRDefault="00D27ED8" w:rsidP="00D34DB5">
            <w:pPr>
              <w:jc w:val="center"/>
              <w:rPr>
                <w:rFonts w:ascii="Calibri" w:hAnsi="Calibri" w:cs="Calibri"/>
                <w:sz w:val="22"/>
                <w:szCs w:val="22"/>
              </w:rPr>
            </w:pPr>
            <w:r>
              <w:rPr>
                <w:rFonts w:ascii="Calibri" w:hAnsi="Calibri" w:cs="Calibri"/>
                <w:sz w:val="22"/>
                <w:szCs w:val="22"/>
              </w:rPr>
              <w:t>AJ</w:t>
            </w:r>
          </w:p>
        </w:tc>
        <w:tc>
          <w:tcPr>
            <w:tcW w:w="1995" w:type="dxa"/>
            <w:vAlign w:val="center"/>
          </w:tcPr>
          <w:p w14:paraId="00635890" w14:textId="1AD7610E" w:rsidR="00D34DB5" w:rsidRDefault="00F15C6D" w:rsidP="00D34DB5">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E493F43" w14:textId="199C074B" w:rsidR="00D34DB5" w:rsidRDefault="00F15C6D" w:rsidP="00D34DB5">
            <w:pPr>
              <w:jc w:val="center"/>
              <w:rPr>
                <w:rFonts w:ascii="Calibri" w:hAnsi="Calibri" w:cs="Calibri"/>
                <w:sz w:val="22"/>
                <w:szCs w:val="22"/>
              </w:rPr>
            </w:pPr>
            <w:r>
              <w:rPr>
                <w:rFonts w:ascii="Calibri" w:hAnsi="Calibri" w:cs="Calibri"/>
                <w:sz w:val="22"/>
                <w:szCs w:val="22"/>
              </w:rPr>
              <w:t>C</w:t>
            </w:r>
          </w:p>
        </w:tc>
      </w:tr>
      <w:tr w:rsidR="007F5732" w:rsidRPr="0000263B" w14:paraId="4DEF499B" w14:textId="77777777" w:rsidTr="00B96683">
        <w:trPr>
          <w:gridAfter w:val="1"/>
          <w:wAfter w:w="29" w:type="dxa"/>
          <w:trHeight w:val="305"/>
          <w:jc w:val="center"/>
        </w:trPr>
        <w:tc>
          <w:tcPr>
            <w:tcW w:w="1705" w:type="dxa"/>
            <w:vAlign w:val="center"/>
          </w:tcPr>
          <w:p w14:paraId="4A88CF7E" w14:textId="77777777" w:rsidR="007F5732" w:rsidRDefault="00F16A08" w:rsidP="003446A6">
            <w:pPr>
              <w:jc w:val="center"/>
              <w:rPr>
                <w:rFonts w:ascii="Calibri" w:eastAsia="Calibri" w:hAnsi="Calibri"/>
                <w:sz w:val="22"/>
                <w:szCs w:val="22"/>
              </w:rPr>
            </w:pPr>
            <w:r>
              <w:rPr>
                <w:rFonts w:ascii="Calibri" w:eastAsia="Calibri" w:hAnsi="Calibri"/>
                <w:sz w:val="22"/>
                <w:szCs w:val="22"/>
              </w:rPr>
              <w:t>MCML 144/148</w:t>
            </w:r>
          </w:p>
          <w:p w14:paraId="3B44A8A3" w14:textId="036047DD" w:rsidR="00F16A08" w:rsidRDefault="00F16A08" w:rsidP="003446A6">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54065426" w14:textId="0577C526" w:rsidR="007F5732" w:rsidRDefault="00F16A08" w:rsidP="003446A6">
            <w:pPr>
              <w:jc w:val="center"/>
              <w:rPr>
                <w:rFonts w:ascii="Calibri" w:hAnsi="Calibri" w:cs="Calibri"/>
                <w:sz w:val="22"/>
                <w:szCs w:val="22"/>
              </w:rPr>
            </w:pPr>
            <w:r>
              <w:rPr>
                <w:rFonts w:ascii="Calibri" w:hAnsi="Calibri" w:cs="Calibri"/>
                <w:sz w:val="22"/>
                <w:szCs w:val="22"/>
              </w:rPr>
              <w:t>C</w:t>
            </w:r>
          </w:p>
        </w:tc>
        <w:tc>
          <w:tcPr>
            <w:tcW w:w="6570" w:type="dxa"/>
            <w:vAlign w:val="center"/>
          </w:tcPr>
          <w:p w14:paraId="11D714F7" w14:textId="51AD8143" w:rsidR="007F5732" w:rsidRDefault="00F16A08" w:rsidP="00EF1D7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Shelves used for drying samples are not secured to wall. Submit service request to anchor shelves to wall and then anchor floating shelves to anchored shelves.</w:t>
            </w:r>
            <w:r w:rsidR="00F50F9E">
              <w:rPr>
                <w:rFonts w:asciiTheme="minorHAnsi" w:hAnsiTheme="minorHAnsi" w:cstheme="minorHAnsi"/>
                <w:color w:val="000000"/>
                <w:sz w:val="20"/>
                <w:szCs w:val="20"/>
              </w:rPr>
              <w:t xml:space="preserve"> Reorganization still in progress – wait until locations of shelves are final prior to securing them to wall.</w:t>
            </w:r>
            <w:r w:rsidR="008F1943">
              <w:rPr>
                <w:rFonts w:asciiTheme="minorHAnsi" w:hAnsiTheme="minorHAnsi" w:cstheme="minorHAnsi"/>
                <w:color w:val="000000"/>
                <w:sz w:val="20"/>
                <w:szCs w:val="20"/>
              </w:rPr>
              <w:t xml:space="preserve"> IC inspected the area and further reorganization was recommended due to tight spacing in the event of an emergency.</w:t>
            </w:r>
            <w:r w:rsidR="00652D5B">
              <w:rPr>
                <w:rFonts w:asciiTheme="minorHAnsi" w:hAnsiTheme="minorHAnsi" w:cstheme="minorHAnsi"/>
                <w:color w:val="000000"/>
                <w:sz w:val="20"/>
                <w:szCs w:val="20"/>
              </w:rPr>
              <w:t xml:space="preserve"> The shelving </w:t>
            </w:r>
            <w:r w:rsidR="003E5C63">
              <w:rPr>
                <w:rFonts w:asciiTheme="minorHAnsi" w:hAnsiTheme="minorHAnsi" w:cstheme="minorHAnsi"/>
                <w:color w:val="000000"/>
                <w:sz w:val="20"/>
                <w:szCs w:val="20"/>
              </w:rPr>
              <w:t xml:space="preserve">has been moved to ensure the middle access </w:t>
            </w:r>
            <w:r w:rsidR="003E5C63">
              <w:rPr>
                <w:rFonts w:asciiTheme="minorHAnsi" w:hAnsiTheme="minorHAnsi" w:cstheme="minorHAnsi"/>
                <w:color w:val="000000"/>
                <w:sz w:val="20"/>
                <w:szCs w:val="20"/>
              </w:rPr>
              <w:lastRenderedPageBreak/>
              <w:t>area is available. Now the area is ready for anchor to wall.</w:t>
            </w:r>
            <w:r w:rsidR="00823E02">
              <w:rPr>
                <w:rFonts w:asciiTheme="minorHAnsi" w:hAnsiTheme="minorHAnsi" w:cstheme="minorHAnsi"/>
                <w:color w:val="000000"/>
                <w:sz w:val="20"/>
                <w:szCs w:val="20"/>
              </w:rPr>
              <w:t xml:space="preserve"> AJ/LF will zip tie the shelves together so they can’t fall.</w:t>
            </w:r>
            <w:r w:rsidR="006843CC">
              <w:rPr>
                <w:rFonts w:asciiTheme="minorHAnsi" w:hAnsiTheme="minorHAnsi" w:cstheme="minorHAnsi"/>
                <w:color w:val="000000"/>
                <w:sz w:val="20"/>
                <w:szCs w:val="20"/>
              </w:rPr>
              <w:t xml:space="preserve"> </w:t>
            </w:r>
            <w:r w:rsidR="006843CC">
              <w:rPr>
                <w:rStyle w:val="normaltextrun"/>
                <w:rFonts w:ascii="Calibri" w:hAnsi="Calibri" w:cs="Calibri"/>
                <w:color w:val="000000"/>
                <w:sz w:val="20"/>
                <w:szCs w:val="20"/>
                <w:shd w:val="clear" w:color="auto" w:fill="FFFFFF"/>
              </w:rPr>
              <w:t>Shelves were zip tied together and should be quite stable.</w:t>
            </w:r>
          </w:p>
        </w:tc>
        <w:tc>
          <w:tcPr>
            <w:tcW w:w="885" w:type="dxa"/>
            <w:vAlign w:val="center"/>
          </w:tcPr>
          <w:p w14:paraId="034C156F" w14:textId="1B1FB347" w:rsidR="007F5732" w:rsidRDefault="00F16A08" w:rsidP="003446A6">
            <w:pPr>
              <w:jc w:val="center"/>
              <w:rPr>
                <w:rFonts w:ascii="Calibri" w:hAnsi="Calibri" w:cs="Calibri"/>
                <w:sz w:val="22"/>
                <w:szCs w:val="22"/>
              </w:rPr>
            </w:pPr>
            <w:r>
              <w:rPr>
                <w:rFonts w:ascii="Calibri" w:hAnsi="Calibri" w:cs="Calibri"/>
                <w:sz w:val="22"/>
                <w:szCs w:val="22"/>
              </w:rPr>
              <w:lastRenderedPageBreak/>
              <w:t>AJ/LF</w:t>
            </w:r>
          </w:p>
        </w:tc>
        <w:tc>
          <w:tcPr>
            <w:tcW w:w="1995" w:type="dxa"/>
            <w:vAlign w:val="center"/>
          </w:tcPr>
          <w:p w14:paraId="18DF04AA" w14:textId="1C7D0F76" w:rsidR="007F5732" w:rsidRDefault="006843CC" w:rsidP="003446A6">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3EC2B039" w14:textId="5F4330FA" w:rsidR="007F5732" w:rsidRDefault="006843CC" w:rsidP="003446A6">
            <w:pPr>
              <w:jc w:val="center"/>
              <w:rPr>
                <w:rFonts w:ascii="Calibri" w:hAnsi="Calibri" w:cs="Calibri"/>
                <w:sz w:val="22"/>
                <w:szCs w:val="22"/>
              </w:rPr>
            </w:pPr>
            <w:r>
              <w:rPr>
                <w:rFonts w:ascii="Calibri" w:hAnsi="Calibri" w:cs="Calibri"/>
                <w:sz w:val="22"/>
                <w:szCs w:val="22"/>
              </w:rPr>
              <w:t>C</w:t>
            </w:r>
          </w:p>
        </w:tc>
      </w:tr>
      <w:tr w:rsidR="00D34469" w:rsidRPr="0000263B" w14:paraId="44FE7A3F" w14:textId="77777777" w:rsidTr="00B96683">
        <w:trPr>
          <w:gridAfter w:val="1"/>
          <w:wAfter w:w="29" w:type="dxa"/>
          <w:trHeight w:val="305"/>
          <w:jc w:val="center"/>
        </w:trPr>
        <w:tc>
          <w:tcPr>
            <w:tcW w:w="1705" w:type="dxa"/>
            <w:vAlign w:val="center"/>
          </w:tcPr>
          <w:p w14:paraId="13F6D2CA" w14:textId="77777777" w:rsidR="00D34469" w:rsidRDefault="00D34469" w:rsidP="00D34469">
            <w:pPr>
              <w:jc w:val="center"/>
              <w:rPr>
                <w:rFonts w:ascii="Calibri" w:eastAsia="Calibri" w:hAnsi="Calibri"/>
                <w:sz w:val="22"/>
                <w:szCs w:val="22"/>
              </w:rPr>
            </w:pPr>
            <w:r>
              <w:rPr>
                <w:rFonts w:ascii="Calibri" w:eastAsia="Calibri" w:hAnsi="Calibri"/>
                <w:sz w:val="22"/>
                <w:szCs w:val="22"/>
              </w:rPr>
              <w:t>MCML 320</w:t>
            </w:r>
          </w:p>
          <w:p w14:paraId="6BD74C23" w14:textId="34DCA19B" w:rsidR="00D34469" w:rsidRDefault="00D34469" w:rsidP="00D34469">
            <w:pPr>
              <w:jc w:val="center"/>
              <w:rPr>
                <w:rFonts w:ascii="Calibri" w:eastAsia="Calibri" w:hAnsi="Calibri"/>
                <w:sz w:val="22"/>
                <w:szCs w:val="22"/>
              </w:rPr>
            </w:pPr>
            <w:r>
              <w:rPr>
                <w:rFonts w:ascii="Calibri" w:eastAsia="Calibri" w:hAnsi="Calibri"/>
                <w:sz w:val="22"/>
                <w:szCs w:val="22"/>
              </w:rPr>
              <w:t>M-19</w:t>
            </w:r>
          </w:p>
        </w:tc>
        <w:tc>
          <w:tcPr>
            <w:tcW w:w="900" w:type="dxa"/>
            <w:vAlign w:val="center"/>
          </w:tcPr>
          <w:p w14:paraId="3D90D9DE" w14:textId="0F307547" w:rsidR="00D34469" w:rsidRDefault="00D34469" w:rsidP="00D34469">
            <w:pPr>
              <w:jc w:val="center"/>
              <w:rPr>
                <w:rFonts w:ascii="Calibri" w:hAnsi="Calibri" w:cs="Calibri"/>
                <w:sz w:val="22"/>
                <w:szCs w:val="22"/>
              </w:rPr>
            </w:pPr>
            <w:r>
              <w:rPr>
                <w:rFonts w:ascii="Calibri" w:hAnsi="Calibri" w:cs="Calibri"/>
                <w:sz w:val="22"/>
                <w:szCs w:val="22"/>
              </w:rPr>
              <w:t>C</w:t>
            </w:r>
          </w:p>
        </w:tc>
        <w:tc>
          <w:tcPr>
            <w:tcW w:w="6570" w:type="dxa"/>
            <w:vAlign w:val="center"/>
          </w:tcPr>
          <w:p w14:paraId="7902FCED" w14:textId="1914E28C" w:rsidR="00D34469" w:rsidRDefault="00D34469" w:rsidP="00D34469">
            <w:pPr>
              <w:pStyle w:val="body"/>
              <w:rPr>
                <w:rFonts w:asciiTheme="majorHAnsi" w:hAnsiTheme="majorHAnsi"/>
                <w:szCs w:val="20"/>
              </w:rPr>
            </w:pPr>
            <w:r>
              <w:rPr>
                <w:rFonts w:asciiTheme="majorHAnsi" w:hAnsiTheme="majorHAnsi"/>
                <w:szCs w:val="20"/>
              </w:rPr>
              <w:t>There is no site specific training binder in the lab. Follow up with PI to ensure site specific training is provided and records are kept in a binder or on TRMS.</w:t>
            </w:r>
            <w:r w:rsidR="007E2051">
              <w:rPr>
                <w:rFonts w:asciiTheme="majorHAnsi" w:hAnsiTheme="majorHAnsi"/>
                <w:szCs w:val="20"/>
              </w:rPr>
              <w:t xml:space="preserve"> PI requests to postpone this task</w:t>
            </w:r>
            <w:r w:rsidR="00565D7C">
              <w:rPr>
                <w:rFonts w:asciiTheme="majorHAnsi" w:hAnsiTheme="majorHAnsi"/>
                <w:szCs w:val="20"/>
              </w:rPr>
              <w:t xml:space="preserve"> to next meeting when a technician is hired to conduct this.</w:t>
            </w:r>
            <w:r w:rsidR="00CF0559">
              <w:rPr>
                <w:rFonts w:asciiTheme="majorHAnsi" w:hAnsiTheme="majorHAnsi"/>
                <w:szCs w:val="20"/>
              </w:rPr>
              <w:t xml:space="preserve"> </w:t>
            </w:r>
            <w:r w:rsidR="00CF0559" w:rsidRPr="003D05DD">
              <w:rPr>
                <w:rFonts w:asciiTheme="majorHAnsi" w:hAnsiTheme="majorHAnsi"/>
                <w:szCs w:val="20"/>
              </w:rPr>
              <w:t>Field work safety plan should be reminded of the group to complete</w:t>
            </w:r>
            <w:r w:rsidR="00F31E78" w:rsidRPr="003D05DD">
              <w:rPr>
                <w:rFonts w:asciiTheme="majorHAnsi" w:hAnsiTheme="majorHAnsi"/>
                <w:szCs w:val="20"/>
              </w:rPr>
              <w:t xml:space="preserve"> for each project in other sites.</w:t>
            </w:r>
            <w:r w:rsidR="00C235D6">
              <w:rPr>
                <w:rFonts w:asciiTheme="majorHAnsi" w:hAnsiTheme="majorHAnsi"/>
                <w:szCs w:val="20"/>
              </w:rPr>
              <w:t xml:space="preserve"> </w:t>
            </w:r>
            <w:r w:rsidR="00C235D6">
              <w:rPr>
                <w:rStyle w:val="normaltextrun"/>
                <w:rFonts w:ascii="Calibri Light" w:hAnsi="Calibri Light" w:cs="Calibri Light"/>
                <w:color w:val="000000"/>
                <w:szCs w:val="20"/>
                <w:shd w:val="clear" w:color="auto" w:fill="FFFFFF"/>
              </w:rPr>
              <w:t>Risa hired a new technician that has completed a site specific training for their lab.</w:t>
            </w:r>
          </w:p>
        </w:tc>
        <w:tc>
          <w:tcPr>
            <w:tcW w:w="885" w:type="dxa"/>
            <w:vAlign w:val="center"/>
          </w:tcPr>
          <w:p w14:paraId="02AE03CA" w14:textId="0859E68B" w:rsidR="00D34469" w:rsidRDefault="00D34469" w:rsidP="00D34469">
            <w:pPr>
              <w:jc w:val="center"/>
              <w:rPr>
                <w:rFonts w:ascii="Calibri" w:hAnsi="Calibri" w:cs="Calibri"/>
                <w:sz w:val="22"/>
                <w:szCs w:val="22"/>
              </w:rPr>
            </w:pPr>
            <w:r>
              <w:rPr>
                <w:rFonts w:ascii="Calibri" w:hAnsi="Calibri" w:cs="Calibri"/>
                <w:sz w:val="22"/>
                <w:szCs w:val="22"/>
              </w:rPr>
              <w:t>LF</w:t>
            </w:r>
          </w:p>
        </w:tc>
        <w:tc>
          <w:tcPr>
            <w:tcW w:w="1995" w:type="dxa"/>
            <w:vAlign w:val="center"/>
          </w:tcPr>
          <w:p w14:paraId="68D4213D" w14:textId="6DF85659" w:rsidR="00D34469" w:rsidRDefault="00C235D6" w:rsidP="00D34469">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2D0C1E98" w14:textId="314FD2CD" w:rsidR="00D34469" w:rsidRDefault="00C235D6" w:rsidP="00D34469">
            <w:pPr>
              <w:jc w:val="center"/>
              <w:rPr>
                <w:rFonts w:ascii="Calibri" w:hAnsi="Calibri" w:cs="Calibri"/>
                <w:sz w:val="22"/>
                <w:szCs w:val="22"/>
              </w:rPr>
            </w:pPr>
            <w:r>
              <w:rPr>
                <w:rFonts w:ascii="Calibri" w:hAnsi="Calibri" w:cs="Calibri"/>
                <w:sz w:val="22"/>
                <w:szCs w:val="22"/>
              </w:rPr>
              <w:t>C</w:t>
            </w:r>
          </w:p>
        </w:tc>
      </w:tr>
      <w:tr w:rsidR="000F7B1F" w:rsidRPr="0000263B" w14:paraId="4C3F4318" w14:textId="77777777" w:rsidTr="00B96683">
        <w:trPr>
          <w:gridAfter w:val="1"/>
          <w:wAfter w:w="29" w:type="dxa"/>
          <w:trHeight w:val="305"/>
          <w:jc w:val="center"/>
        </w:trPr>
        <w:tc>
          <w:tcPr>
            <w:tcW w:w="1705" w:type="dxa"/>
            <w:vAlign w:val="center"/>
          </w:tcPr>
          <w:p w14:paraId="36D65BC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59</w:t>
            </w:r>
          </w:p>
          <w:p w14:paraId="00C7F463" w14:textId="48C01B85" w:rsidR="000F7B1F" w:rsidRDefault="000F7B1F" w:rsidP="000F7B1F">
            <w:pPr>
              <w:jc w:val="center"/>
              <w:rPr>
                <w:rFonts w:ascii="Calibri" w:eastAsia="Calibri" w:hAnsi="Calibri"/>
                <w:sz w:val="22"/>
                <w:szCs w:val="22"/>
              </w:rPr>
            </w:pPr>
            <w:r>
              <w:rPr>
                <w:rFonts w:ascii="Calibri" w:eastAsia="Calibri" w:hAnsi="Calibri"/>
                <w:sz w:val="22"/>
                <w:szCs w:val="22"/>
              </w:rPr>
              <w:t>A-12</w:t>
            </w:r>
          </w:p>
        </w:tc>
        <w:tc>
          <w:tcPr>
            <w:tcW w:w="900" w:type="dxa"/>
            <w:vAlign w:val="center"/>
          </w:tcPr>
          <w:p w14:paraId="11F724E7" w14:textId="0CECAA1E"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514F6877" w14:textId="5ACF355A" w:rsidR="000F7B1F" w:rsidRDefault="000F7B1F" w:rsidP="000F7B1F">
            <w:pPr>
              <w:pStyle w:val="body"/>
              <w:rPr>
                <w:rFonts w:asciiTheme="majorHAnsi" w:hAnsiTheme="majorHAnsi"/>
                <w:szCs w:val="20"/>
              </w:rPr>
            </w:pPr>
            <w:r>
              <w:rPr>
                <w:rFonts w:asciiTheme="majorHAnsi" w:hAnsiTheme="majorHAnsi"/>
                <w:szCs w:val="20"/>
              </w:rPr>
              <w:t>There are sighting of bugs in the rice storage and it raises food safety concerns. Review rice stock quantity and storage practice (tight sealed container to avoid bugs) and carefully inspect items stored in the space prior to opening for business.</w:t>
            </w:r>
            <w:r w:rsidR="00061922">
              <w:rPr>
                <w:rFonts w:asciiTheme="majorHAnsi" w:hAnsiTheme="majorHAnsi"/>
                <w:szCs w:val="20"/>
              </w:rPr>
              <w:t xml:space="preserve"> The space is now supervised by a new faculty member Azita </w:t>
            </w:r>
            <w:r w:rsidR="009E4B91">
              <w:rPr>
                <w:rFonts w:asciiTheme="majorHAnsi" w:hAnsiTheme="majorHAnsi"/>
                <w:szCs w:val="20"/>
              </w:rPr>
              <w:t>M-N and has since been inspected by a food inspector. The staff is working on implementing the recommendations provided.</w:t>
            </w:r>
            <w:r w:rsidR="006E686F">
              <w:rPr>
                <w:rFonts w:asciiTheme="majorHAnsi" w:hAnsiTheme="majorHAnsi"/>
                <w:szCs w:val="20"/>
              </w:rPr>
              <w:t xml:space="preserve"> All foods have been discarded and new bins and fridge have been purchased.</w:t>
            </w:r>
          </w:p>
        </w:tc>
        <w:tc>
          <w:tcPr>
            <w:tcW w:w="885" w:type="dxa"/>
            <w:vAlign w:val="center"/>
          </w:tcPr>
          <w:p w14:paraId="6E678B8F" w14:textId="39283600" w:rsidR="000F7B1F" w:rsidRDefault="000F7B1F" w:rsidP="000F7B1F">
            <w:pPr>
              <w:jc w:val="center"/>
              <w:rPr>
                <w:rFonts w:ascii="Calibri" w:hAnsi="Calibri" w:cs="Calibri"/>
                <w:sz w:val="22"/>
                <w:szCs w:val="22"/>
              </w:rPr>
            </w:pPr>
            <w:r>
              <w:rPr>
                <w:rFonts w:ascii="Calibri" w:hAnsi="Calibri" w:cs="Calibri"/>
                <w:sz w:val="22"/>
                <w:szCs w:val="22"/>
              </w:rPr>
              <w:t>AJ/Agora</w:t>
            </w:r>
          </w:p>
        </w:tc>
        <w:tc>
          <w:tcPr>
            <w:tcW w:w="1995" w:type="dxa"/>
            <w:vAlign w:val="center"/>
          </w:tcPr>
          <w:p w14:paraId="1561EBE1" w14:textId="0B4915D3" w:rsidR="000F7B1F" w:rsidRDefault="006E686F"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68A2E530" w14:textId="082C0255" w:rsidR="000F7B1F" w:rsidRDefault="006E686F" w:rsidP="000F7B1F">
            <w:pPr>
              <w:jc w:val="center"/>
              <w:rPr>
                <w:rFonts w:ascii="Calibri" w:hAnsi="Calibri" w:cs="Calibri"/>
                <w:sz w:val="22"/>
                <w:szCs w:val="22"/>
              </w:rPr>
            </w:pPr>
            <w:r>
              <w:rPr>
                <w:rFonts w:ascii="Calibri" w:hAnsi="Calibri" w:cs="Calibri"/>
                <w:sz w:val="22"/>
                <w:szCs w:val="22"/>
              </w:rPr>
              <w:t>C</w:t>
            </w:r>
          </w:p>
        </w:tc>
      </w:tr>
      <w:tr w:rsidR="000F7B1F" w:rsidRPr="0000263B" w14:paraId="3E37F60A" w14:textId="77777777" w:rsidTr="00B96683">
        <w:trPr>
          <w:gridAfter w:val="1"/>
          <w:wAfter w:w="29" w:type="dxa"/>
          <w:trHeight w:val="305"/>
          <w:jc w:val="center"/>
        </w:trPr>
        <w:tc>
          <w:tcPr>
            <w:tcW w:w="1705" w:type="dxa"/>
            <w:vAlign w:val="center"/>
          </w:tcPr>
          <w:p w14:paraId="3574777C"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60</w:t>
            </w:r>
          </w:p>
          <w:p w14:paraId="741C32F0" w14:textId="3BF84159" w:rsidR="000F7B1F" w:rsidRDefault="000F7B1F" w:rsidP="000F7B1F">
            <w:pPr>
              <w:jc w:val="center"/>
              <w:rPr>
                <w:rFonts w:ascii="Calibri" w:eastAsia="Calibri" w:hAnsi="Calibri"/>
                <w:sz w:val="22"/>
                <w:szCs w:val="22"/>
              </w:rPr>
            </w:pPr>
            <w:r>
              <w:rPr>
                <w:rFonts w:ascii="Calibri" w:eastAsia="Calibri" w:hAnsi="Calibri"/>
                <w:sz w:val="22"/>
                <w:szCs w:val="22"/>
              </w:rPr>
              <w:t>B-1</w:t>
            </w:r>
          </w:p>
        </w:tc>
        <w:tc>
          <w:tcPr>
            <w:tcW w:w="900" w:type="dxa"/>
            <w:vAlign w:val="center"/>
          </w:tcPr>
          <w:p w14:paraId="78DB24AF" w14:textId="3DEFB45F"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0A1B4563" w14:textId="0490BC59" w:rsidR="000F7B1F" w:rsidRDefault="000F7B1F" w:rsidP="000F7B1F">
            <w:pPr>
              <w:pStyle w:val="body"/>
              <w:rPr>
                <w:rFonts w:asciiTheme="majorHAnsi" w:hAnsiTheme="majorHAnsi"/>
                <w:szCs w:val="20"/>
              </w:rPr>
            </w:pPr>
            <w:r>
              <w:rPr>
                <w:rFonts w:asciiTheme="majorHAnsi" w:hAnsiTheme="majorHAnsi"/>
                <w:szCs w:val="20"/>
              </w:rPr>
              <w:t>3 lights are out near the couch seating area. Submit a service request to get those replaced.</w:t>
            </w:r>
          </w:p>
        </w:tc>
        <w:tc>
          <w:tcPr>
            <w:tcW w:w="885" w:type="dxa"/>
            <w:vAlign w:val="center"/>
          </w:tcPr>
          <w:p w14:paraId="5341AB86" w14:textId="0577F719" w:rsidR="000F7B1F" w:rsidRDefault="000F7B1F" w:rsidP="000F7B1F">
            <w:pPr>
              <w:jc w:val="center"/>
              <w:rPr>
                <w:rFonts w:ascii="Calibri" w:hAnsi="Calibri" w:cs="Calibri"/>
                <w:sz w:val="22"/>
                <w:szCs w:val="22"/>
              </w:rPr>
            </w:pPr>
            <w:r>
              <w:rPr>
                <w:rFonts w:ascii="Calibri" w:hAnsi="Calibri" w:cs="Calibri"/>
                <w:sz w:val="22"/>
                <w:szCs w:val="22"/>
              </w:rPr>
              <w:t>LF</w:t>
            </w:r>
          </w:p>
        </w:tc>
        <w:tc>
          <w:tcPr>
            <w:tcW w:w="1995" w:type="dxa"/>
            <w:vAlign w:val="center"/>
          </w:tcPr>
          <w:p w14:paraId="195E153D" w14:textId="0865A797" w:rsidR="000F7B1F" w:rsidRDefault="00C235D6"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49618BAB" w14:textId="70828891" w:rsidR="000F7B1F" w:rsidRDefault="00C235D6" w:rsidP="000F7B1F">
            <w:pPr>
              <w:jc w:val="center"/>
              <w:rPr>
                <w:rFonts w:ascii="Calibri" w:hAnsi="Calibri" w:cs="Calibri"/>
                <w:sz w:val="22"/>
                <w:szCs w:val="22"/>
              </w:rPr>
            </w:pPr>
            <w:r>
              <w:rPr>
                <w:rFonts w:ascii="Calibri" w:hAnsi="Calibri" w:cs="Calibri"/>
                <w:sz w:val="22"/>
                <w:szCs w:val="22"/>
              </w:rPr>
              <w:t>C</w:t>
            </w:r>
          </w:p>
        </w:tc>
      </w:tr>
      <w:tr w:rsidR="000F7B1F" w:rsidRPr="0000263B" w14:paraId="16AA1299" w14:textId="77777777" w:rsidTr="00B96683">
        <w:trPr>
          <w:gridAfter w:val="1"/>
          <w:wAfter w:w="29" w:type="dxa"/>
          <w:trHeight w:val="305"/>
          <w:jc w:val="center"/>
        </w:trPr>
        <w:tc>
          <w:tcPr>
            <w:tcW w:w="1705" w:type="dxa"/>
            <w:vAlign w:val="center"/>
          </w:tcPr>
          <w:p w14:paraId="1086C856"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BFD1378" w14:textId="732B99F9" w:rsidR="000F7B1F" w:rsidRDefault="000F7B1F" w:rsidP="000F7B1F">
            <w:pPr>
              <w:jc w:val="center"/>
              <w:rPr>
                <w:rFonts w:ascii="Calibri" w:eastAsia="Calibri" w:hAnsi="Calibri"/>
                <w:sz w:val="22"/>
                <w:szCs w:val="22"/>
              </w:rPr>
            </w:pPr>
            <w:r>
              <w:rPr>
                <w:rFonts w:ascii="Calibri" w:eastAsia="Calibri" w:hAnsi="Calibri"/>
                <w:sz w:val="22"/>
                <w:szCs w:val="22"/>
              </w:rPr>
              <w:t>H-5</w:t>
            </w:r>
          </w:p>
        </w:tc>
        <w:tc>
          <w:tcPr>
            <w:tcW w:w="900" w:type="dxa"/>
            <w:vAlign w:val="center"/>
          </w:tcPr>
          <w:p w14:paraId="66E0CD07" w14:textId="6ABEE44F"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59267376" w14:textId="550C54DD" w:rsidR="000F7B1F" w:rsidRDefault="000F7B1F" w:rsidP="000F7B1F">
            <w:pPr>
              <w:pStyle w:val="body"/>
              <w:rPr>
                <w:rFonts w:asciiTheme="majorHAnsi" w:hAnsiTheme="majorHAnsi"/>
                <w:szCs w:val="20"/>
              </w:rPr>
            </w:pPr>
            <w:r>
              <w:rPr>
                <w:rFonts w:asciiTheme="majorHAnsi" w:hAnsiTheme="majorHAnsi"/>
                <w:szCs w:val="20"/>
              </w:rPr>
              <w:t xml:space="preserve">Stainless shelves are not anchored to wall, which may pose falling hazards in the event of an emergency. </w:t>
            </w:r>
            <w:r w:rsidR="00A378D3">
              <w:rPr>
                <w:rFonts w:asciiTheme="majorHAnsi" w:hAnsiTheme="majorHAnsi"/>
                <w:szCs w:val="20"/>
              </w:rPr>
              <w:t xml:space="preserve">Email </w:t>
            </w:r>
            <w:hyperlink r:id="rId11" w:history="1">
              <w:r w:rsidR="00A378D3" w:rsidRPr="00982DB1">
                <w:rPr>
                  <w:rStyle w:val="Hyperlink"/>
                  <w:rFonts w:asciiTheme="majorHAnsi" w:hAnsiTheme="majorHAnsi"/>
                  <w:szCs w:val="20"/>
                </w:rPr>
                <w:t>lfs.facilities@ubc.ca</w:t>
              </w:r>
            </w:hyperlink>
            <w:r w:rsidR="00A378D3">
              <w:rPr>
                <w:rFonts w:asciiTheme="majorHAnsi" w:hAnsiTheme="majorHAnsi"/>
                <w:szCs w:val="20"/>
              </w:rPr>
              <w:t xml:space="preserve"> to s</w:t>
            </w:r>
            <w:r>
              <w:rPr>
                <w:rFonts w:asciiTheme="majorHAnsi" w:hAnsiTheme="majorHAnsi"/>
                <w:szCs w:val="20"/>
              </w:rPr>
              <w:t>ubmit a service request to anchor shelves to wall.</w:t>
            </w:r>
            <w:r w:rsidR="00A378D3">
              <w:rPr>
                <w:rFonts w:asciiTheme="majorHAnsi" w:hAnsiTheme="majorHAnsi"/>
                <w:szCs w:val="20"/>
              </w:rPr>
              <w:t xml:space="preserve"> An email has been sent to lfsus</w:t>
            </w:r>
            <w:r w:rsidR="001D065F">
              <w:rPr>
                <w:rFonts w:asciiTheme="majorHAnsi" w:hAnsiTheme="majorHAnsi"/>
                <w:szCs w:val="20"/>
              </w:rPr>
              <w:t>.</w:t>
            </w:r>
            <w:r w:rsidR="002F0F4F">
              <w:rPr>
                <w:rFonts w:asciiTheme="majorHAnsi" w:hAnsiTheme="majorHAnsi"/>
                <w:szCs w:val="20"/>
              </w:rPr>
              <w:t xml:space="preserve"> This space is actually assigned to Agora so </w:t>
            </w:r>
            <w:r w:rsidR="00F44F76">
              <w:rPr>
                <w:rFonts w:asciiTheme="majorHAnsi" w:hAnsiTheme="majorHAnsi"/>
                <w:szCs w:val="20"/>
              </w:rPr>
              <w:t>will reach out to Agora.</w:t>
            </w:r>
          </w:p>
        </w:tc>
        <w:tc>
          <w:tcPr>
            <w:tcW w:w="885" w:type="dxa"/>
            <w:vAlign w:val="center"/>
          </w:tcPr>
          <w:p w14:paraId="3328619D" w14:textId="640F98B0" w:rsidR="000F7B1F" w:rsidRDefault="000F7B1F" w:rsidP="000F7B1F">
            <w:pPr>
              <w:jc w:val="center"/>
              <w:rPr>
                <w:rFonts w:ascii="Calibri" w:hAnsi="Calibri" w:cs="Calibri"/>
                <w:sz w:val="22"/>
                <w:szCs w:val="22"/>
              </w:rPr>
            </w:pPr>
            <w:r>
              <w:rPr>
                <w:rFonts w:ascii="Calibri" w:hAnsi="Calibri" w:cs="Calibri"/>
                <w:sz w:val="22"/>
                <w:szCs w:val="22"/>
              </w:rPr>
              <w:t>LF</w:t>
            </w:r>
            <w:r w:rsidR="00B96683">
              <w:rPr>
                <w:rFonts w:ascii="Calibri" w:hAnsi="Calibri" w:cs="Calibri"/>
                <w:sz w:val="22"/>
                <w:szCs w:val="22"/>
              </w:rPr>
              <w:t>/Agora</w:t>
            </w:r>
          </w:p>
        </w:tc>
        <w:tc>
          <w:tcPr>
            <w:tcW w:w="1995" w:type="dxa"/>
            <w:vAlign w:val="center"/>
          </w:tcPr>
          <w:p w14:paraId="2F35A585" w14:textId="2657C051" w:rsidR="000F7B1F" w:rsidRDefault="000F7B1F" w:rsidP="000F7B1F">
            <w:pPr>
              <w:jc w:val="center"/>
              <w:rPr>
                <w:rFonts w:ascii="Calibri" w:hAnsi="Calibri" w:cs="Calibri"/>
                <w:sz w:val="22"/>
                <w:szCs w:val="22"/>
              </w:rPr>
            </w:pPr>
            <w:r>
              <w:rPr>
                <w:rFonts w:ascii="Calibri" w:hAnsi="Calibri" w:cs="Calibri"/>
                <w:sz w:val="22"/>
                <w:szCs w:val="22"/>
              </w:rPr>
              <w:t>Jul 31, 2024</w:t>
            </w:r>
          </w:p>
        </w:tc>
        <w:tc>
          <w:tcPr>
            <w:tcW w:w="990" w:type="dxa"/>
            <w:vAlign w:val="center"/>
          </w:tcPr>
          <w:p w14:paraId="381B9EDB" w14:textId="4B8E8DE5"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6EB0A561" w14:textId="77777777" w:rsidTr="00B96683">
        <w:trPr>
          <w:gridAfter w:val="1"/>
          <w:wAfter w:w="29" w:type="dxa"/>
          <w:trHeight w:val="305"/>
          <w:jc w:val="center"/>
        </w:trPr>
        <w:tc>
          <w:tcPr>
            <w:tcW w:w="1705" w:type="dxa"/>
            <w:vAlign w:val="center"/>
          </w:tcPr>
          <w:p w14:paraId="5A9BF3B4"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3831F5C" w14:textId="4E6EF8D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856F506" w14:textId="124D30D7"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B02B088" w14:textId="60E2A2B8" w:rsidR="000F7B1F" w:rsidRDefault="000F7B1F" w:rsidP="000F7B1F">
            <w:pPr>
              <w:pStyle w:val="body"/>
              <w:rPr>
                <w:rFonts w:asciiTheme="majorHAnsi" w:hAnsiTheme="majorHAnsi"/>
                <w:szCs w:val="20"/>
              </w:rPr>
            </w:pPr>
            <w:r>
              <w:rPr>
                <w:rFonts w:asciiTheme="majorHAnsi" w:hAnsiTheme="majorHAnsi"/>
                <w:szCs w:val="20"/>
              </w:rPr>
              <w:t>Heavy items are placed on top shelves which can be very dangerous if fallen. Store heavier items at bottom shelves and lighter items on top shelves.</w:t>
            </w:r>
            <w:r w:rsidR="001D065F">
              <w:rPr>
                <w:rFonts w:asciiTheme="majorHAnsi" w:hAnsiTheme="majorHAnsi"/>
                <w:szCs w:val="20"/>
              </w:rPr>
              <w:t xml:space="preserve"> An email has been sent to lfsus.</w:t>
            </w:r>
            <w:r w:rsidR="00F44F76">
              <w:rPr>
                <w:rFonts w:asciiTheme="majorHAnsi" w:hAnsiTheme="majorHAnsi"/>
                <w:szCs w:val="20"/>
              </w:rPr>
              <w:t xml:space="preserve"> </w:t>
            </w:r>
            <w:r w:rsidR="00F44F76">
              <w:rPr>
                <w:rFonts w:asciiTheme="majorHAnsi" w:hAnsiTheme="majorHAnsi"/>
                <w:szCs w:val="20"/>
              </w:rPr>
              <w:t>This space is actually assigned to Agora so will reach out to Agora.</w:t>
            </w:r>
          </w:p>
        </w:tc>
        <w:tc>
          <w:tcPr>
            <w:tcW w:w="885" w:type="dxa"/>
            <w:vAlign w:val="center"/>
          </w:tcPr>
          <w:p w14:paraId="313B4AF1" w14:textId="0A9460EA" w:rsidR="000F7B1F" w:rsidRDefault="00B96683" w:rsidP="000F7B1F">
            <w:pPr>
              <w:jc w:val="center"/>
              <w:rPr>
                <w:rFonts w:ascii="Calibri" w:hAnsi="Calibri" w:cs="Calibri"/>
                <w:sz w:val="22"/>
                <w:szCs w:val="22"/>
              </w:rPr>
            </w:pPr>
            <w:r>
              <w:rPr>
                <w:rFonts w:ascii="Calibri" w:hAnsi="Calibri" w:cs="Calibri"/>
                <w:sz w:val="22"/>
                <w:szCs w:val="22"/>
              </w:rPr>
              <w:t>Agora</w:t>
            </w:r>
          </w:p>
        </w:tc>
        <w:tc>
          <w:tcPr>
            <w:tcW w:w="1995" w:type="dxa"/>
            <w:vAlign w:val="center"/>
          </w:tcPr>
          <w:p w14:paraId="4AB6CB01" w14:textId="65710939"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6196BBD4" w14:textId="2D6819B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7B4DE0AC" w14:textId="77777777" w:rsidTr="00B96683">
        <w:trPr>
          <w:gridAfter w:val="1"/>
          <w:wAfter w:w="29" w:type="dxa"/>
          <w:trHeight w:val="305"/>
          <w:jc w:val="center"/>
        </w:trPr>
        <w:tc>
          <w:tcPr>
            <w:tcW w:w="1705" w:type="dxa"/>
            <w:vAlign w:val="center"/>
          </w:tcPr>
          <w:p w14:paraId="20313AF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6C520144" w14:textId="4A5447C6" w:rsidR="000F7B1F" w:rsidRDefault="000F7B1F" w:rsidP="000F7B1F">
            <w:pPr>
              <w:jc w:val="center"/>
              <w:rPr>
                <w:rFonts w:ascii="Calibri" w:eastAsia="Calibri" w:hAnsi="Calibri"/>
                <w:sz w:val="22"/>
                <w:szCs w:val="22"/>
              </w:rPr>
            </w:pPr>
            <w:r>
              <w:rPr>
                <w:rFonts w:ascii="Calibri" w:eastAsia="Calibri" w:hAnsi="Calibri"/>
                <w:sz w:val="22"/>
                <w:szCs w:val="22"/>
              </w:rPr>
              <w:t>H-11</w:t>
            </w:r>
          </w:p>
        </w:tc>
        <w:tc>
          <w:tcPr>
            <w:tcW w:w="900" w:type="dxa"/>
            <w:vAlign w:val="center"/>
          </w:tcPr>
          <w:p w14:paraId="210786CA" w14:textId="1E524934"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38CABB3D" w14:textId="3C91606B" w:rsidR="000F7B1F" w:rsidRDefault="000F7B1F" w:rsidP="000F7B1F">
            <w:pPr>
              <w:pStyle w:val="body"/>
              <w:rPr>
                <w:rFonts w:asciiTheme="majorHAnsi" w:hAnsiTheme="majorHAnsi"/>
                <w:szCs w:val="20"/>
              </w:rPr>
            </w:pPr>
            <w:r>
              <w:rPr>
                <w:rFonts w:asciiTheme="majorHAnsi" w:hAnsiTheme="majorHAnsi"/>
                <w:szCs w:val="20"/>
              </w:rPr>
              <w:t>Lack of PPE observed in the space. It’ll be worthwhile to ensure aprons, oven mitts, pot coasters and food preparation gloves are available in the space.</w:t>
            </w:r>
            <w:r w:rsidR="001D065F">
              <w:rPr>
                <w:rFonts w:asciiTheme="majorHAnsi" w:hAnsiTheme="majorHAnsi"/>
                <w:szCs w:val="20"/>
              </w:rPr>
              <w:t xml:space="preserve"> An email has been sent to lfsus.</w:t>
            </w:r>
            <w:r w:rsidR="00F44F76">
              <w:rPr>
                <w:rFonts w:asciiTheme="majorHAnsi" w:hAnsiTheme="majorHAnsi"/>
                <w:szCs w:val="20"/>
              </w:rPr>
              <w:t xml:space="preserve"> </w:t>
            </w:r>
            <w:r w:rsidR="00F44F76">
              <w:rPr>
                <w:rFonts w:asciiTheme="majorHAnsi" w:hAnsiTheme="majorHAnsi"/>
                <w:szCs w:val="20"/>
              </w:rPr>
              <w:t>This space is actually assigned to Agora so will reach out to Agora.</w:t>
            </w:r>
          </w:p>
        </w:tc>
        <w:tc>
          <w:tcPr>
            <w:tcW w:w="885" w:type="dxa"/>
            <w:vAlign w:val="center"/>
          </w:tcPr>
          <w:p w14:paraId="547DF46B" w14:textId="776DB349" w:rsidR="000F7B1F" w:rsidRDefault="00B96683" w:rsidP="000F7B1F">
            <w:pPr>
              <w:jc w:val="center"/>
              <w:rPr>
                <w:rFonts w:ascii="Calibri" w:hAnsi="Calibri" w:cs="Calibri"/>
                <w:sz w:val="22"/>
                <w:szCs w:val="22"/>
              </w:rPr>
            </w:pPr>
            <w:r>
              <w:rPr>
                <w:rFonts w:ascii="Calibri" w:hAnsi="Calibri" w:cs="Calibri"/>
                <w:sz w:val="22"/>
                <w:szCs w:val="22"/>
              </w:rPr>
              <w:t>Agora</w:t>
            </w:r>
          </w:p>
        </w:tc>
        <w:tc>
          <w:tcPr>
            <w:tcW w:w="1995" w:type="dxa"/>
            <w:vAlign w:val="center"/>
          </w:tcPr>
          <w:p w14:paraId="7F167DDD" w14:textId="7F2445CA"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1CE7950D" w14:textId="3C01B1DD"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5957FDFC" w14:textId="77777777" w:rsidTr="00B96683">
        <w:trPr>
          <w:gridAfter w:val="1"/>
          <w:wAfter w:w="29" w:type="dxa"/>
          <w:trHeight w:val="305"/>
          <w:jc w:val="center"/>
        </w:trPr>
        <w:tc>
          <w:tcPr>
            <w:tcW w:w="1705" w:type="dxa"/>
            <w:vAlign w:val="center"/>
          </w:tcPr>
          <w:p w14:paraId="4C2A9CEE"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62</w:t>
            </w:r>
          </w:p>
          <w:p w14:paraId="0AAF6ECA" w14:textId="0316D112" w:rsidR="000F7B1F" w:rsidRDefault="000F7B1F" w:rsidP="000F7B1F">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0739EDD0" w14:textId="1D5F5B69"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54650167" w14:textId="718EBE27" w:rsidR="000F7B1F" w:rsidRDefault="000F7B1F" w:rsidP="000F7B1F">
            <w:pPr>
              <w:pStyle w:val="body"/>
              <w:rPr>
                <w:rFonts w:asciiTheme="majorHAnsi" w:hAnsiTheme="majorHAnsi"/>
                <w:szCs w:val="20"/>
              </w:rPr>
            </w:pPr>
            <w:r>
              <w:rPr>
                <w:rFonts w:asciiTheme="majorHAnsi" w:hAnsiTheme="majorHAnsi"/>
                <w:szCs w:val="20"/>
              </w:rPr>
              <w:t xml:space="preserve">Freezer in space has a lot of buildup of ice. Traces of mice activity are observed. Defrost freezer before use and subscribe to an active pest control </w:t>
            </w:r>
            <w:r>
              <w:rPr>
                <w:rFonts w:asciiTheme="majorHAnsi" w:hAnsiTheme="majorHAnsi"/>
                <w:szCs w:val="20"/>
              </w:rPr>
              <w:lastRenderedPageBreak/>
              <w:t>program. Maintain a proper cleaning protocol and commit to it daily.</w:t>
            </w:r>
            <w:r w:rsidR="001D065F">
              <w:rPr>
                <w:rFonts w:asciiTheme="majorHAnsi" w:hAnsiTheme="majorHAnsi"/>
                <w:szCs w:val="20"/>
              </w:rPr>
              <w:t xml:space="preserve"> An email has been sent to lfsus.</w:t>
            </w:r>
            <w:r w:rsidR="00247430">
              <w:rPr>
                <w:rFonts w:asciiTheme="majorHAnsi" w:hAnsiTheme="majorHAnsi"/>
                <w:szCs w:val="20"/>
              </w:rPr>
              <w:t xml:space="preserve"> The freezer has been defrosted.</w:t>
            </w:r>
          </w:p>
        </w:tc>
        <w:tc>
          <w:tcPr>
            <w:tcW w:w="885" w:type="dxa"/>
            <w:vAlign w:val="center"/>
          </w:tcPr>
          <w:p w14:paraId="41F3B924" w14:textId="5B74C45B" w:rsidR="000F7B1F" w:rsidRDefault="000F7B1F" w:rsidP="000F7B1F">
            <w:pPr>
              <w:jc w:val="center"/>
              <w:rPr>
                <w:rFonts w:ascii="Calibri" w:hAnsi="Calibri" w:cs="Calibri"/>
                <w:sz w:val="22"/>
                <w:szCs w:val="22"/>
              </w:rPr>
            </w:pPr>
            <w:r>
              <w:rPr>
                <w:rFonts w:ascii="Calibri" w:hAnsi="Calibri" w:cs="Calibri"/>
                <w:sz w:val="22"/>
                <w:szCs w:val="22"/>
              </w:rPr>
              <w:lastRenderedPageBreak/>
              <w:t>AJ/</w:t>
            </w:r>
            <w:r w:rsidR="00247430">
              <w:rPr>
                <w:rFonts w:ascii="Calibri" w:hAnsi="Calibri" w:cs="Calibri"/>
                <w:sz w:val="22"/>
                <w:szCs w:val="22"/>
              </w:rPr>
              <w:t>Agora</w:t>
            </w:r>
          </w:p>
        </w:tc>
        <w:tc>
          <w:tcPr>
            <w:tcW w:w="1995" w:type="dxa"/>
            <w:vAlign w:val="center"/>
          </w:tcPr>
          <w:p w14:paraId="3E12630F" w14:textId="27DF03DD" w:rsidR="000F7B1F" w:rsidRDefault="00247430"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626F0D24" w14:textId="7A923693" w:rsidR="000F7B1F" w:rsidRDefault="00247430" w:rsidP="000F7B1F">
            <w:pPr>
              <w:jc w:val="center"/>
              <w:rPr>
                <w:rFonts w:ascii="Calibri" w:hAnsi="Calibri" w:cs="Calibri"/>
                <w:sz w:val="22"/>
                <w:szCs w:val="22"/>
              </w:rPr>
            </w:pPr>
            <w:r>
              <w:rPr>
                <w:rFonts w:ascii="Calibri" w:hAnsi="Calibri" w:cs="Calibri"/>
                <w:sz w:val="22"/>
                <w:szCs w:val="22"/>
              </w:rPr>
              <w:t>C</w:t>
            </w:r>
          </w:p>
        </w:tc>
      </w:tr>
      <w:tr w:rsidR="000F7B1F" w:rsidRPr="0000263B" w14:paraId="3D0A9617" w14:textId="77777777" w:rsidTr="00B96683">
        <w:trPr>
          <w:gridAfter w:val="1"/>
          <w:wAfter w:w="29" w:type="dxa"/>
          <w:trHeight w:val="305"/>
          <w:jc w:val="center"/>
        </w:trPr>
        <w:tc>
          <w:tcPr>
            <w:tcW w:w="1705" w:type="dxa"/>
            <w:vAlign w:val="center"/>
          </w:tcPr>
          <w:p w14:paraId="55796248"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7AAB1AE2" w14:textId="4E5A845B" w:rsidR="000F7B1F" w:rsidRDefault="000F7B1F" w:rsidP="000F7B1F">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11333A47" w14:textId="019466DD"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54F781A" w14:textId="4F8B9311" w:rsidR="000F7B1F" w:rsidRDefault="000F7B1F" w:rsidP="000F7B1F">
            <w:pPr>
              <w:pStyle w:val="body"/>
              <w:rPr>
                <w:rFonts w:asciiTheme="majorHAnsi" w:hAnsiTheme="majorHAnsi"/>
                <w:szCs w:val="20"/>
              </w:rPr>
            </w:pPr>
            <w:r>
              <w:rPr>
                <w:rFonts w:asciiTheme="majorHAnsi" w:hAnsiTheme="majorHAnsi"/>
                <w:szCs w:val="20"/>
              </w:rPr>
              <w:t>Too many boxes are left on the floor, obstructing access to window for proper air flow in space. Organize boxes and place contents on available shelf space in proper orders. Minimize storage of boxes on the floor.</w:t>
            </w:r>
            <w:r w:rsidR="001D065F">
              <w:rPr>
                <w:rFonts w:asciiTheme="majorHAnsi" w:hAnsiTheme="majorHAnsi"/>
                <w:szCs w:val="20"/>
              </w:rPr>
              <w:t xml:space="preserve"> An email has been sent to lfsus.</w:t>
            </w:r>
            <w:r w:rsidR="00F44F76">
              <w:rPr>
                <w:rFonts w:asciiTheme="majorHAnsi" w:hAnsiTheme="majorHAnsi"/>
                <w:szCs w:val="20"/>
              </w:rPr>
              <w:t xml:space="preserve"> The group has cleaned and organized the space</w:t>
            </w:r>
            <w:r w:rsidR="004662AB">
              <w:rPr>
                <w:rFonts w:asciiTheme="majorHAnsi" w:hAnsiTheme="majorHAnsi"/>
                <w:szCs w:val="20"/>
              </w:rPr>
              <w:t>.</w:t>
            </w:r>
          </w:p>
        </w:tc>
        <w:tc>
          <w:tcPr>
            <w:tcW w:w="885" w:type="dxa"/>
            <w:vAlign w:val="center"/>
          </w:tcPr>
          <w:p w14:paraId="04BF7423" w14:textId="78D7847A" w:rsidR="000F7B1F" w:rsidRDefault="000F7B1F" w:rsidP="000F7B1F">
            <w:pPr>
              <w:jc w:val="center"/>
              <w:rPr>
                <w:rFonts w:ascii="Calibri" w:hAnsi="Calibri" w:cs="Calibri"/>
                <w:sz w:val="22"/>
                <w:szCs w:val="22"/>
              </w:rPr>
            </w:pPr>
            <w:r>
              <w:rPr>
                <w:rFonts w:ascii="Calibri" w:hAnsi="Calibri" w:cs="Calibri"/>
                <w:sz w:val="22"/>
                <w:szCs w:val="22"/>
              </w:rPr>
              <w:t>LFSUS</w:t>
            </w:r>
          </w:p>
        </w:tc>
        <w:tc>
          <w:tcPr>
            <w:tcW w:w="1995" w:type="dxa"/>
            <w:vAlign w:val="center"/>
          </w:tcPr>
          <w:p w14:paraId="3FD70B67" w14:textId="49B87A71" w:rsidR="000F7B1F" w:rsidRDefault="004662AB"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37DD3A19" w14:textId="792A7F0D" w:rsidR="000F7B1F" w:rsidRDefault="004662AB" w:rsidP="000F7B1F">
            <w:pPr>
              <w:jc w:val="center"/>
              <w:rPr>
                <w:rFonts w:ascii="Calibri" w:hAnsi="Calibri" w:cs="Calibri"/>
                <w:sz w:val="22"/>
                <w:szCs w:val="22"/>
              </w:rPr>
            </w:pPr>
            <w:r>
              <w:rPr>
                <w:rFonts w:ascii="Calibri" w:hAnsi="Calibri" w:cs="Calibri"/>
                <w:sz w:val="22"/>
                <w:szCs w:val="22"/>
              </w:rPr>
              <w:t>C</w:t>
            </w:r>
          </w:p>
        </w:tc>
      </w:tr>
      <w:tr w:rsidR="000F7B1F" w:rsidRPr="0000263B" w14:paraId="5FE06506" w14:textId="77777777" w:rsidTr="00B96683">
        <w:trPr>
          <w:gridAfter w:val="1"/>
          <w:wAfter w:w="29" w:type="dxa"/>
          <w:trHeight w:val="305"/>
          <w:jc w:val="center"/>
        </w:trPr>
        <w:tc>
          <w:tcPr>
            <w:tcW w:w="1705" w:type="dxa"/>
            <w:vAlign w:val="center"/>
          </w:tcPr>
          <w:p w14:paraId="42F76D29"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3915FB1A" w14:textId="00BD78F6" w:rsidR="000F7B1F" w:rsidRDefault="000F7B1F" w:rsidP="000F7B1F">
            <w:pPr>
              <w:jc w:val="center"/>
              <w:rPr>
                <w:rFonts w:ascii="Calibri" w:eastAsia="Calibri" w:hAnsi="Calibri"/>
                <w:sz w:val="22"/>
                <w:szCs w:val="22"/>
              </w:rPr>
            </w:pPr>
            <w:r>
              <w:rPr>
                <w:rFonts w:ascii="Calibri" w:eastAsia="Calibri" w:hAnsi="Calibri"/>
                <w:sz w:val="22"/>
                <w:szCs w:val="22"/>
              </w:rPr>
              <w:t>D-7</w:t>
            </w:r>
          </w:p>
        </w:tc>
        <w:tc>
          <w:tcPr>
            <w:tcW w:w="900" w:type="dxa"/>
            <w:vAlign w:val="center"/>
          </w:tcPr>
          <w:p w14:paraId="1B4EE931" w14:textId="7FD615E2"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3D54C0FC" w14:textId="791DEB09" w:rsidR="000F7B1F" w:rsidRDefault="000F7B1F" w:rsidP="000F7B1F">
            <w:pPr>
              <w:pStyle w:val="body"/>
              <w:rPr>
                <w:rFonts w:asciiTheme="majorHAnsi" w:hAnsiTheme="majorHAnsi"/>
                <w:szCs w:val="20"/>
              </w:rPr>
            </w:pPr>
            <w:r>
              <w:rPr>
                <w:rFonts w:asciiTheme="majorHAnsi" w:hAnsiTheme="majorHAnsi"/>
                <w:szCs w:val="20"/>
              </w:rPr>
              <w:t>Limited vents observed in the office space. Advise user of space to open windows or door for proper ventilation.</w:t>
            </w:r>
            <w:r w:rsidR="001D065F">
              <w:rPr>
                <w:rFonts w:asciiTheme="majorHAnsi" w:hAnsiTheme="majorHAnsi"/>
                <w:szCs w:val="20"/>
              </w:rPr>
              <w:t xml:space="preserve"> An email has been sent to lfsus.</w:t>
            </w:r>
          </w:p>
        </w:tc>
        <w:tc>
          <w:tcPr>
            <w:tcW w:w="885" w:type="dxa"/>
            <w:vAlign w:val="center"/>
          </w:tcPr>
          <w:p w14:paraId="777C689F" w14:textId="478A0AC5" w:rsidR="000F7B1F" w:rsidRDefault="000F7B1F" w:rsidP="000F7B1F">
            <w:pPr>
              <w:jc w:val="center"/>
              <w:rPr>
                <w:rFonts w:ascii="Calibri" w:hAnsi="Calibri" w:cs="Calibri"/>
                <w:sz w:val="22"/>
                <w:szCs w:val="22"/>
              </w:rPr>
            </w:pPr>
            <w:r>
              <w:rPr>
                <w:rFonts w:ascii="Calibri" w:hAnsi="Calibri" w:cs="Calibri"/>
                <w:sz w:val="22"/>
                <w:szCs w:val="22"/>
              </w:rPr>
              <w:t>LFSUS</w:t>
            </w:r>
          </w:p>
        </w:tc>
        <w:tc>
          <w:tcPr>
            <w:tcW w:w="1995" w:type="dxa"/>
            <w:vAlign w:val="center"/>
          </w:tcPr>
          <w:p w14:paraId="7AC69D3C" w14:textId="5C51DD21" w:rsidR="000F7B1F" w:rsidRDefault="004662AB" w:rsidP="000F7B1F">
            <w:pPr>
              <w:jc w:val="center"/>
              <w:rPr>
                <w:rFonts w:ascii="Calibri" w:hAnsi="Calibri" w:cs="Calibri"/>
                <w:sz w:val="22"/>
                <w:szCs w:val="22"/>
              </w:rPr>
            </w:pPr>
            <w:r>
              <w:rPr>
                <w:rFonts w:ascii="Calibri" w:hAnsi="Calibri" w:cs="Calibri"/>
                <w:sz w:val="22"/>
                <w:szCs w:val="22"/>
              </w:rPr>
              <w:t>Oct 18</w:t>
            </w:r>
            <w:r w:rsidR="000F7B1F">
              <w:rPr>
                <w:rFonts w:ascii="Calibri" w:hAnsi="Calibri" w:cs="Calibri"/>
                <w:sz w:val="22"/>
                <w:szCs w:val="22"/>
              </w:rPr>
              <w:t>, 2024</w:t>
            </w:r>
          </w:p>
        </w:tc>
        <w:tc>
          <w:tcPr>
            <w:tcW w:w="990" w:type="dxa"/>
            <w:vAlign w:val="center"/>
          </w:tcPr>
          <w:p w14:paraId="308B0234" w14:textId="66D57C6C" w:rsidR="000F7B1F" w:rsidRDefault="004662AB" w:rsidP="000F7B1F">
            <w:pPr>
              <w:jc w:val="center"/>
              <w:rPr>
                <w:rFonts w:ascii="Calibri" w:hAnsi="Calibri" w:cs="Calibri"/>
                <w:sz w:val="22"/>
                <w:szCs w:val="22"/>
              </w:rPr>
            </w:pPr>
            <w:r>
              <w:rPr>
                <w:rFonts w:ascii="Calibri" w:hAnsi="Calibri" w:cs="Calibri"/>
                <w:sz w:val="22"/>
                <w:szCs w:val="22"/>
              </w:rPr>
              <w:t>C</w:t>
            </w:r>
          </w:p>
        </w:tc>
      </w:tr>
      <w:tr w:rsidR="000F7B1F" w:rsidRPr="0000263B" w14:paraId="06C96AAF" w14:textId="77777777" w:rsidTr="00B96683">
        <w:trPr>
          <w:gridAfter w:val="1"/>
          <w:wAfter w:w="29" w:type="dxa"/>
          <w:trHeight w:val="305"/>
          <w:jc w:val="center"/>
        </w:trPr>
        <w:tc>
          <w:tcPr>
            <w:tcW w:w="1705" w:type="dxa"/>
            <w:vAlign w:val="center"/>
          </w:tcPr>
          <w:p w14:paraId="48F365E2"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64</w:t>
            </w:r>
          </w:p>
          <w:p w14:paraId="6286ABE9" w14:textId="038D22E9"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37DF5EA" w14:textId="5880F605"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724FFDE7" w14:textId="33B11530" w:rsidR="000F7B1F" w:rsidRDefault="000F7B1F" w:rsidP="000F7B1F">
            <w:pPr>
              <w:pStyle w:val="body"/>
              <w:rPr>
                <w:rFonts w:asciiTheme="majorHAnsi" w:hAnsiTheme="majorHAnsi"/>
                <w:szCs w:val="20"/>
              </w:rPr>
            </w:pPr>
            <w:r>
              <w:rPr>
                <w:rFonts w:asciiTheme="majorHAnsi" w:hAnsiTheme="majorHAnsi"/>
                <w:szCs w:val="20"/>
              </w:rPr>
              <w:t xml:space="preserve">Trophy and vases on top shelf pose falling hazard. </w:t>
            </w:r>
            <w:r w:rsidR="001D065F">
              <w:rPr>
                <w:rFonts w:asciiTheme="majorHAnsi" w:hAnsiTheme="majorHAnsi"/>
                <w:szCs w:val="20"/>
              </w:rPr>
              <w:t xml:space="preserve">Email </w:t>
            </w:r>
            <w:hyperlink r:id="rId12" w:history="1">
              <w:r w:rsidR="001D065F" w:rsidRPr="00982DB1">
                <w:rPr>
                  <w:rStyle w:val="Hyperlink"/>
                  <w:rFonts w:asciiTheme="majorHAnsi" w:hAnsiTheme="majorHAnsi"/>
                  <w:szCs w:val="20"/>
                </w:rPr>
                <w:t>lfs.facilities@ubc.ca</w:t>
              </w:r>
            </w:hyperlink>
            <w:r w:rsidR="001D065F">
              <w:rPr>
                <w:rFonts w:asciiTheme="majorHAnsi" w:hAnsiTheme="majorHAnsi"/>
                <w:szCs w:val="20"/>
              </w:rPr>
              <w:t xml:space="preserve"> </w:t>
            </w:r>
            <w:r w:rsidR="00410650">
              <w:rPr>
                <w:rFonts w:asciiTheme="majorHAnsi" w:hAnsiTheme="majorHAnsi"/>
                <w:szCs w:val="20"/>
              </w:rPr>
              <w:t>to i</w:t>
            </w:r>
            <w:r>
              <w:rPr>
                <w:rFonts w:asciiTheme="majorHAnsi" w:hAnsiTheme="majorHAnsi"/>
                <w:szCs w:val="20"/>
              </w:rPr>
              <w:t>nstall an edge guard or lip on the top shelf to prevent items from falling.</w:t>
            </w:r>
            <w:r w:rsidR="001D065F">
              <w:rPr>
                <w:rFonts w:asciiTheme="majorHAnsi" w:hAnsiTheme="majorHAnsi"/>
                <w:szCs w:val="20"/>
              </w:rPr>
              <w:t xml:space="preserve"> An email has been sent to lfsus.</w:t>
            </w:r>
          </w:p>
        </w:tc>
        <w:tc>
          <w:tcPr>
            <w:tcW w:w="885" w:type="dxa"/>
            <w:vAlign w:val="center"/>
          </w:tcPr>
          <w:p w14:paraId="01CC7657" w14:textId="24847191" w:rsidR="000F7B1F" w:rsidRDefault="000F7B1F" w:rsidP="000F7B1F">
            <w:pPr>
              <w:jc w:val="center"/>
              <w:rPr>
                <w:rFonts w:ascii="Calibri" w:hAnsi="Calibri" w:cs="Calibri"/>
                <w:sz w:val="22"/>
                <w:szCs w:val="22"/>
              </w:rPr>
            </w:pPr>
            <w:r>
              <w:rPr>
                <w:rFonts w:ascii="Calibri" w:hAnsi="Calibri" w:cs="Calibri"/>
                <w:sz w:val="22"/>
                <w:szCs w:val="22"/>
              </w:rPr>
              <w:t>AJ/LF</w:t>
            </w:r>
          </w:p>
        </w:tc>
        <w:tc>
          <w:tcPr>
            <w:tcW w:w="1995" w:type="dxa"/>
            <w:vAlign w:val="center"/>
          </w:tcPr>
          <w:p w14:paraId="1BE49EFB" w14:textId="3242F401"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2CB3BF94" w14:textId="7E203E5E"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3672C736" w14:textId="77777777" w:rsidTr="00B96683">
        <w:trPr>
          <w:gridAfter w:val="1"/>
          <w:wAfter w:w="29" w:type="dxa"/>
          <w:trHeight w:val="305"/>
          <w:jc w:val="center"/>
        </w:trPr>
        <w:tc>
          <w:tcPr>
            <w:tcW w:w="1705" w:type="dxa"/>
            <w:vAlign w:val="center"/>
          </w:tcPr>
          <w:p w14:paraId="3EDE96B5"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0DD4F9F8" w14:textId="57CC6EDD" w:rsidR="000F7B1F" w:rsidRDefault="000F7B1F" w:rsidP="000F7B1F">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3E8649BA" w14:textId="58C5F8EA"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0C74BF9" w14:textId="1B61DB22" w:rsidR="000F7B1F" w:rsidRDefault="000F7B1F" w:rsidP="000F7B1F">
            <w:pPr>
              <w:pStyle w:val="body"/>
              <w:rPr>
                <w:rFonts w:asciiTheme="majorHAnsi" w:hAnsiTheme="majorHAnsi"/>
                <w:szCs w:val="20"/>
              </w:rPr>
            </w:pPr>
            <w:r>
              <w:rPr>
                <w:rFonts w:asciiTheme="majorHAnsi" w:hAnsiTheme="majorHAnsi"/>
                <w:szCs w:val="20"/>
              </w:rPr>
              <w:t>A knife found dirty and randomly left on the table. Food debris observed on tables and chairs, potentially attracting pests in space given space will remain vacant throughout summer. Ensure proper clean-out of space at the end of April each year.</w:t>
            </w:r>
            <w:r w:rsidR="00410650">
              <w:rPr>
                <w:rFonts w:asciiTheme="majorHAnsi" w:hAnsiTheme="majorHAnsi"/>
                <w:szCs w:val="20"/>
              </w:rPr>
              <w:t xml:space="preserve"> An email has been sent to lfsus.</w:t>
            </w:r>
            <w:r w:rsidR="003D0479">
              <w:rPr>
                <w:rFonts w:asciiTheme="majorHAnsi" w:hAnsiTheme="majorHAnsi"/>
                <w:szCs w:val="20"/>
              </w:rPr>
              <w:t xml:space="preserve"> </w:t>
            </w:r>
            <w:r w:rsidR="003D0479">
              <w:rPr>
                <w:rFonts w:asciiTheme="majorHAnsi" w:hAnsiTheme="majorHAnsi"/>
                <w:szCs w:val="20"/>
              </w:rPr>
              <w:t>The group has cleaned and organized the space.</w:t>
            </w:r>
          </w:p>
        </w:tc>
        <w:tc>
          <w:tcPr>
            <w:tcW w:w="885" w:type="dxa"/>
            <w:vAlign w:val="center"/>
          </w:tcPr>
          <w:p w14:paraId="38BA5C69" w14:textId="3CB69FE6" w:rsidR="000F7B1F" w:rsidRDefault="000F7B1F" w:rsidP="000F7B1F">
            <w:pPr>
              <w:jc w:val="center"/>
              <w:rPr>
                <w:rFonts w:ascii="Calibri" w:hAnsi="Calibri" w:cs="Calibri"/>
                <w:sz w:val="22"/>
                <w:szCs w:val="22"/>
              </w:rPr>
            </w:pPr>
            <w:r>
              <w:rPr>
                <w:rFonts w:ascii="Calibri" w:hAnsi="Calibri" w:cs="Calibri"/>
                <w:sz w:val="22"/>
                <w:szCs w:val="22"/>
              </w:rPr>
              <w:t>LFSUS</w:t>
            </w:r>
          </w:p>
        </w:tc>
        <w:tc>
          <w:tcPr>
            <w:tcW w:w="1995" w:type="dxa"/>
            <w:vAlign w:val="center"/>
          </w:tcPr>
          <w:p w14:paraId="6077F086" w14:textId="72F51147" w:rsidR="000F7B1F" w:rsidRDefault="003D0479"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4533059" w14:textId="51073A02" w:rsidR="000F7B1F" w:rsidRDefault="003D0479" w:rsidP="000F7B1F">
            <w:pPr>
              <w:jc w:val="center"/>
              <w:rPr>
                <w:rFonts w:ascii="Calibri" w:hAnsi="Calibri" w:cs="Calibri"/>
                <w:sz w:val="22"/>
                <w:szCs w:val="22"/>
              </w:rPr>
            </w:pPr>
            <w:r>
              <w:rPr>
                <w:rFonts w:ascii="Calibri" w:hAnsi="Calibri" w:cs="Calibri"/>
                <w:sz w:val="22"/>
                <w:szCs w:val="22"/>
              </w:rPr>
              <w:t>C</w:t>
            </w:r>
          </w:p>
        </w:tc>
      </w:tr>
      <w:tr w:rsidR="000F7B1F" w:rsidRPr="0000263B" w14:paraId="0F13EC41" w14:textId="77777777" w:rsidTr="00B96683">
        <w:trPr>
          <w:gridAfter w:val="1"/>
          <w:wAfter w:w="29" w:type="dxa"/>
          <w:trHeight w:val="305"/>
          <w:jc w:val="center"/>
        </w:trPr>
        <w:tc>
          <w:tcPr>
            <w:tcW w:w="1705" w:type="dxa"/>
            <w:vAlign w:val="center"/>
          </w:tcPr>
          <w:p w14:paraId="7B07DF47"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691E7E3E" w14:textId="268A4D54" w:rsidR="000F7B1F" w:rsidRDefault="000F7B1F" w:rsidP="000F7B1F">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51DE0CAE" w14:textId="22C55799"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E99483A" w14:textId="3367E537" w:rsidR="000F7B1F" w:rsidRDefault="000F7B1F" w:rsidP="000F7B1F">
            <w:pPr>
              <w:pStyle w:val="body"/>
              <w:rPr>
                <w:rFonts w:asciiTheme="majorHAnsi" w:hAnsiTheme="majorHAnsi"/>
                <w:szCs w:val="20"/>
              </w:rPr>
            </w:pPr>
            <w:r>
              <w:rPr>
                <w:rFonts w:asciiTheme="majorHAnsi" w:hAnsiTheme="majorHAnsi"/>
                <w:szCs w:val="20"/>
              </w:rPr>
              <w:t>Burnt light over the couch area. Submit a service request to replace lights.</w:t>
            </w:r>
          </w:p>
        </w:tc>
        <w:tc>
          <w:tcPr>
            <w:tcW w:w="885" w:type="dxa"/>
            <w:vAlign w:val="center"/>
          </w:tcPr>
          <w:p w14:paraId="6974AAD1" w14:textId="7FD7C6F7" w:rsidR="000F7B1F" w:rsidRDefault="000F7B1F" w:rsidP="000F7B1F">
            <w:pPr>
              <w:jc w:val="center"/>
              <w:rPr>
                <w:rFonts w:ascii="Calibri" w:hAnsi="Calibri" w:cs="Calibri"/>
                <w:sz w:val="22"/>
                <w:szCs w:val="22"/>
              </w:rPr>
            </w:pPr>
            <w:r>
              <w:rPr>
                <w:rFonts w:ascii="Calibri" w:hAnsi="Calibri" w:cs="Calibri"/>
                <w:sz w:val="22"/>
                <w:szCs w:val="22"/>
              </w:rPr>
              <w:t>LF</w:t>
            </w:r>
          </w:p>
        </w:tc>
        <w:tc>
          <w:tcPr>
            <w:tcW w:w="1995" w:type="dxa"/>
            <w:vAlign w:val="center"/>
          </w:tcPr>
          <w:p w14:paraId="3BC9F449" w14:textId="697A2E1C" w:rsidR="000F7B1F" w:rsidRDefault="000F7993"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4DAD5EA0" w14:textId="5237D8BD" w:rsidR="000F7B1F" w:rsidRDefault="000F7993" w:rsidP="000F7B1F">
            <w:pPr>
              <w:jc w:val="center"/>
              <w:rPr>
                <w:rFonts w:ascii="Calibri" w:hAnsi="Calibri" w:cs="Calibri"/>
                <w:sz w:val="22"/>
                <w:szCs w:val="22"/>
              </w:rPr>
            </w:pPr>
            <w:r>
              <w:rPr>
                <w:rFonts w:ascii="Calibri" w:hAnsi="Calibri" w:cs="Calibri"/>
                <w:sz w:val="22"/>
                <w:szCs w:val="22"/>
              </w:rPr>
              <w:t>C</w:t>
            </w:r>
          </w:p>
        </w:tc>
      </w:tr>
      <w:tr w:rsidR="000F7B1F" w:rsidRPr="0000263B" w14:paraId="6309DD0D" w14:textId="77777777" w:rsidTr="00B96683">
        <w:trPr>
          <w:gridAfter w:val="1"/>
          <w:wAfter w:w="29" w:type="dxa"/>
          <w:trHeight w:val="305"/>
          <w:jc w:val="center"/>
        </w:trPr>
        <w:tc>
          <w:tcPr>
            <w:tcW w:w="1705" w:type="dxa"/>
            <w:vAlign w:val="center"/>
          </w:tcPr>
          <w:p w14:paraId="091A6A4E"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66</w:t>
            </w:r>
          </w:p>
          <w:p w14:paraId="62ED06DC" w14:textId="704BEC75" w:rsidR="000F7B1F" w:rsidRDefault="000F7B1F" w:rsidP="000F7B1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3A2D03F5" w14:textId="2BBB3738"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BFDA644" w14:textId="7D7FA6D5" w:rsidR="000F7B1F" w:rsidRDefault="000F7B1F" w:rsidP="000F7B1F">
            <w:pPr>
              <w:pStyle w:val="body"/>
              <w:rPr>
                <w:rFonts w:asciiTheme="majorHAnsi" w:hAnsiTheme="majorHAnsi"/>
                <w:szCs w:val="20"/>
              </w:rPr>
            </w:pPr>
            <w:r>
              <w:rPr>
                <w:rFonts w:asciiTheme="majorHAnsi" w:hAnsiTheme="majorHAnsi"/>
                <w:szCs w:val="20"/>
              </w:rPr>
              <w:t xml:space="preserve">Trophies are placed on top shelf, posing a falling hazard. </w:t>
            </w:r>
            <w:r w:rsidR="00410650">
              <w:rPr>
                <w:rFonts w:asciiTheme="majorHAnsi" w:hAnsiTheme="majorHAnsi"/>
                <w:szCs w:val="20"/>
              </w:rPr>
              <w:t xml:space="preserve">Email </w:t>
            </w:r>
            <w:hyperlink r:id="rId13" w:history="1">
              <w:r w:rsidR="00410650" w:rsidRPr="00982DB1">
                <w:rPr>
                  <w:rStyle w:val="Hyperlink"/>
                  <w:rFonts w:asciiTheme="majorHAnsi" w:hAnsiTheme="majorHAnsi"/>
                  <w:szCs w:val="20"/>
                </w:rPr>
                <w:t>lfs.facilities@ubc.ca</w:t>
              </w:r>
            </w:hyperlink>
            <w:r w:rsidR="00410650">
              <w:rPr>
                <w:rFonts w:asciiTheme="majorHAnsi" w:hAnsiTheme="majorHAnsi"/>
                <w:szCs w:val="20"/>
              </w:rPr>
              <w:t xml:space="preserve"> to i</w:t>
            </w:r>
            <w:r>
              <w:rPr>
                <w:rFonts w:asciiTheme="majorHAnsi" w:hAnsiTheme="majorHAnsi"/>
                <w:szCs w:val="20"/>
              </w:rPr>
              <w:t>nstall a</w:t>
            </w:r>
            <w:r w:rsidR="00410650">
              <w:rPr>
                <w:rFonts w:asciiTheme="majorHAnsi" w:hAnsiTheme="majorHAnsi"/>
                <w:szCs w:val="20"/>
              </w:rPr>
              <w:t>n</w:t>
            </w:r>
            <w:r>
              <w:rPr>
                <w:rFonts w:asciiTheme="majorHAnsi" w:hAnsiTheme="majorHAnsi"/>
                <w:szCs w:val="20"/>
              </w:rPr>
              <w:t xml:space="preserve"> edge guard or lip to prevent items from falling.</w:t>
            </w:r>
            <w:r w:rsidR="00410650">
              <w:rPr>
                <w:rFonts w:asciiTheme="majorHAnsi" w:hAnsiTheme="majorHAnsi"/>
                <w:szCs w:val="20"/>
              </w:rPr>
              <w:t xml:space="preserve"> An email has been sent to lfsus.</w:t>
            </w:r>
          </w:p>
        </w:tc>
        <w:tc>
          <w:tcPr>
            <w:tcW w:w="885" w:type="dxa"/>
            <w:vAlign w:val="center"/>
          </w:tcPr>
          <w:p w14:paraId="7CE07DDA" w14:textId="0962CD81" w:rsidR="000F7B1F" w:rsidRDefault="000F7B1F" w:rsidP="000F7B1F">
            <w:pPr>
              <w:jc w:val="center"/>
              <w:rPr>
                <w:rFonts w:ascii="Calibri" w:hAnsi="Calibri" w:cs="Calibri"/>
                <w:sz w:val="22"/>
                <w:szCs w:val="22"/>
              </w:rPr>
            </w:pPr>
            <w:r>
              <w:rPr>
                <w:rFonts w:ascii="Calibri" w:hAnsi="Calibri" w:cs="Calibri"/>
                <w:sz w:val="22"/>
                <w:szCs w:val="22"/>
              </w:rPr>
              <w:t>AJ/LFSUS</w:t>
            </w:r>
          </w:p>
        </w:tc>
        <w:tc>
          <w:tcPr>
            <w:tcW w:w="1995" w:type="dxa"/>
            <w:vAlign w:val="center"/>
          </w:tcPr>
          <w:p w14:paraId="4B491DD7" w14:textId="053AB04C"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4F0A8E81" w14:textId="0590E8B0"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5D8EB6A3" w14:textId="77777777" w:rsidTr="00B96683">
        <w:trPr>
          <w:gridAfter w:val="1"/>
          <w:wAfter w:w="29" w:type="dxa"/>
          <w:trHeight w:val="305"/>
          <w:jc w:val="center"/>
        </w:trPr>
        <w:tc>
          <w:tcPr>
            <w:tcW w:w="1705" w:type="dxa"/>
            <w:vAlign w:val="center"/>
          </w:tcPr>
          <w:p w14:paraId="2574309C"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180C</w:t>
            </w:r>
          </w:p>
          <w:p w14:paraId="3A82525E" w14:textId="1A8A0307" w:rsidR="000F7B1F" w:rsidRDefault="000F7B1F" w:rsidP="000F7B1F">
            <w:pPr>
              <w:jc w:val="center"/>
              <w:rPr>
                <w:rFonts w:ascii="Calibri" w:eastAsia="Calibri" w:hAnsi="Calibri"/>
                <w:sz w:val="22"/>
                <w:szCs w:val="22"/>
              </w:rPr>
            </w:pPr>
            <w:r>
              <w:rPr>
                <w:rFonts w:ascii="Calibri" w:eastAsia="Calibri" w:hAnsi="Calibri"/>
                <w:sz w:val="22"/>
                <w:szCs w:val="22"/>
              </w:rPr>
              <w:t>H-6</w:t>
            </w:r>
          </w:p>
        </w:tc>
        <w:tc>
          <w:tcPr>
            <w:tcW w:w="900" w:type="dxa"/>
            <w:vAlign w:val="center"/>
          </w:tcPr>
          <w:p w14:paraId="349EAB4D" w14:textId="3BA2DF56"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461E89EE" w14:textId="4141B5BE" w:rsidR="000F7B1F" w:rsidRDefault="000F7B1F" w:rsidP="000F7B1F">
            <w:pPr>
              <w:pStyle w:val="body"/>
              <w:rPr>
                <w:rFonts w:asciiTheme="majorHAnsi" w:hAnsiTheme="majorHAnsi"/>
                <w:szCs w:val="20"/>
              </w:rPr>
            </w:pPr>
            <w:r>
              <w:rPr>
                <w:rFonts w:asciiTheme="majorHAnsi" w:hAnsiTheme="majorHAnsi"/>
                <w:szCs w:val="20"/>
              </w:rPr>
              <w:t>Top shelves have no lips or guards to prevent heavy totes from falling. Install a cable tie type of constraints.</w:t>
            </w:r>
          </w:p>
        </w:tc>
        <w:tc>
          <w:tcPr>
            <w:tcW w:w="885" w:type="dxa"/>
            <w:vAlign w:val="center"/>
          </w:tcPr>
          <w:p w14:paraId="1C9E4AF3" w14:textId="66584E29" w:rsidR="000F7B1F" w:rsidRDefault="000F7B1F" w:rsidP="000F7B1F">
            <w:pPr>
              <w:jc w:val="center"/>
              <w:rPr>
                <w:rFonts w:ascii="Calibri" w:hAnsi="Calibri" w:cs="Calibri"/>
                <w:sz w:val="22"/>
                <w:szCs w:val="22"/>
              </w:rPr>
            </w:pPr>
            <w:r>
              <w:rPr>
                <w:rFonts w:ascii="Calibri" w:hAnsi="Calibri" w:cs="Calibri"/>
                <w:sz w:val="22"/>
                <w:szCs w:val="22"/>
              </w:rPr>
              <w:t>AJ</w:t>
            </w:r>
          </w:p>
        </w:tc>
        <w:tc>
          <w:tcPr>
            <w:tcW w:w="1995" w:type="dxa"/>
            <w:vAlign w:val="center"/>
          </w:tcPr>
          <w:p w14:paraId="7FAE1DCC" w14:textId="02CCE298"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55BA0CED" w14:textId="3520BAD9" w:rsidR="000F7B1F" w:rsidRDefault="000F7B1F" w:rsidP="000F7B1F">
            <w:pPr>
              <w:jc w:val="center"/>
              <w:rPr>
                <w:rFonts w:ascii="Calibri" w:hAnsi="Calibri" w:cs="Calibri"/>
                <w:sz w:val="22"/>
                <w:szCs w:val="22"/>
              </w:rPr>
            </w:pPr>
            <w:r>
              <w:rPr>
                <w:rFonts w:ascii="Calibri" w:hAnsi="Calibri" w:cs="Calibri"/>
                <w:sz w:val="22"/>
                <w:szCs w:val="22"/>
              </w:rPr>
              <w:t>IP</w:t>
            </w:r>
          </w:p>
        </w:tc>
      </w:tr>
      <w:tr w:rsidR="000F7B1F" w:rsidRPr="0000263B" w14:paraId="3FD42AF9" w14:textId="77777777" w:rsidTr="00B96683">
        <w:trPr>
          <w:gridAfter w:val="1"/>
          <w:wAfter w:w="29" w:type="dxa"/>
          <w:trHeight w:val="305"/>
          <w:jc w:val="center"/>
        </w:trPr>
        <w:tc>
          <w:tcPr>
            <w:tcW w:w="1705" w:type="dxa"/>
            <w:vAlign w:val="center"/>
          </w:tcPr>
          <w:p w14:paraId="23660F0C" w14:textId="77777777" w:rsidR="000F7B1F" w:rsidRDefault="000F7B1F" w:rsidP="000F7B1F">
            <w:pPr>
              <w:jc w:val="center"/>
              <w:rPr>
                <w:rFonts w:ascii="Calibri" w:eastAsia="Calibri" w:hAnsi="Calibri"/>
                <w:sz w:val="22"/>
                <w:szCs w:val="22"/>
              </w:rPr>
            </w:pPr>
            <w:r>
              <w:rPr>
                <w:rFonts w:ascii="Calibri" w:eastAsia="Calibri" w:hAnsi="Calibri"/>
                <w:sz w:val="22"/>
                <w:szCs w:val="22"/>
              </w:rPr>
              <w:t>MCML 180C</w:t>
            </w:r>
          </w:p>
          <w:p w14:paraId="0718DF22" w14:textId="4FEF7B03" w:rsidR="000F7B1F" w:rsidRDefault="000F7B1F" w:rsidP="000F7B1F">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6034CF20" w14:textId="314F054C" w:rsidR="000F7B1F" w:rsidRDefault="000F7B1F"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4FAEC2B" w14:textId="747571B4" w:rsidR="000F7B1F" w:rsidRDefault="000F7B1F" w:rsidP="000F7B1F">
            <w:pPr>
              <w:pStyle w:val="body"/>
              <w:rPr>
                <w:rFonts w:asciiTheme="majorHAnsi" w:hAnsiTheme="majorHAnsi"/>
                <w:szCs w:val="20"/>
              </w:rPr>
            </w:pPr>
            <w:r>
              <w:rPr>
                <w:rFonts w:asciiTheme="majorHAnsi" w:hAnsiTheme="majorHAnsi"/>
                <w:szCs w:val="20"/>
              </w:rPr>
              <w:t>Clusters of totes and boxes found on the floor space while dated samples remain on the shelves. Contact owners of totes to clear totes or update removal dates of these samples. Once old samples are removed, newer samples on the ground can then be located on shelves.</w:t>
            </w:r>
          </w:p>
        </w:tc>
        <w:tc>
          <w:tcPr>
            <w:tcW w:w="885" w:type="dxa"/>
            <w:vAlign w:val="center"/>
          </w:tcPr>
          <w:p w14:paraId="09431CE5" w14:textId="7485509A" w:rsidR="000F7B1F" w:rsidRDefault="000F7B1F" w:rsidP="000F7B1F">
            <w:pPr>
              <w:jc w:val="center"/>
              <w:rPr>
                <w:rFonts w:ascii="Calibri" w:hAnsi="Calibri" w:cs="Calibri"/>
                <w:sz w:val="22"/>
                <w:szCs w:val="22"/>
              </w:rPr>
            </w:pPr>
            <w:r>
              <w:rPr>
                <w:rFonts w:ascii="Calibri" w:hAnsi="Calibri" w:cs="Calibri"/>
                <w:sz w:val="22"/>
                <w:szCs w:val="22"/>
              </w:rPr>
              <w:t>IC/LF</w:t>
            </w:r>
          </w:p>
        </w:tc>
        <w:tc>
          <w:tcPr>
            <w:tcW w:w="1995" w:type="dxa"/>
            <w:vAlign w:val="center"/>
          </w:tcPr>
          <w:p w14:paraId="6EB8268D" w14:textId="5051000D" w:rsidR="000F7B1F" w:rsidRDefault="000F7B1F" w:rsidP="000F7B1F">
            <w:pPr>
              <w:jc w:val="center"/>
              <w:rPr>
                <w:rFonts w:ascii="Calibri" w:hAnsi="Calibri" w:cs="Calibri"/>
                <w:sz w:val="22"/>
                <w:szCs w:val="22"/>
              </w:rPr>
            </w:pPr>
            <w:r>
              <w:rPr>
                <w:rFonts w:ascii="Calibri" w:hAnsi="Calibri" w:cs="Calibri"/>
                <w:sz w:val="22"/>
                <w:szCs w:val="22"/>
              </w:rPr>
              <w:t>Aug 31, 2024</w:t>
            </w:r>
          </w:p>
        </w:tc>
        <w:tc>
          <w:tcPr>
            <w:tcW w:w="990" w:type="dxa"/>
            <w:vAlign w:val="center"/>
          </w:tcPr>
          <w:p w14:paraId="29ABD341" w14:textId="5A917F90" w:rsidR="000F7B1F" w:rsidRDefault="000F7B1F" w:rsidP="000F7B1F">
            <w:pPr>
              <w:jc w:val="center"/>
              <w:rPr>
                <w:rFonts w:ascii="Calibri" w:hAnsi="Calibri" w:cs="Calibri"/>
                <w:sz w:val="22"/>
                <w:szCs w:val="22"/>
              </w:rPr>
            </w:pPr>
            <w:r>
              <w:rPr>
                <w:rFonts w:ascii="Calibri" w:hAnsi="Calibri" w:cs="Calibri"/>
                <w:sz w:val="22"/>
                <w:szCs w:val="22"/>
              </w:rPr>
              <w:t>IP</w:t>
            </w:r>
          </w:p>
        </w:tc>
      </w:tr>
      <w:tr w:rsidR="00AF54B7" w:rsidRPr="0000263B" w14:paraId="2F1C36DE" w14:textId="77777777" w:rsidTr="00B96683">
        <w:trPr>
          <w:gridAfter w:val="1"/>
          <w:wAfter w:w="29" w:type="dxa"/>
          <w:trHeight w:val="305"/>
          <w:jc w:val="center"/>
        </w:trPr>
        <w:tc>
          <w:tcPr>
            <w:tcW w:w="1705" w:type="dxa"/>
            <w:vAlign w:val="center"/>
          </w:tcPr>
          <w:p w14:paraId="24EC8837" w14:textId="77777777" w:rsidR="00AF54B7" w:rsidRDefault="00AF54B7" w:rsidP="000F7B1F">
            <w:pPr>
              <w:jc w:val="center"/>
              <w:rPr>
                <w:rFonts w:ascii="Calibri" w:eastAsia="Calibri" w:hAnsi="Calibri"/>
                <w:sz w:val="22"/>
                <w:szCs w:val="22"/>
              </w:rPr>
            </w:pPr>
            <w:r>
              <w:rPr>
                <w:rFonts w:ascii="Calibri" w:eastAsia="Calibri" w:hAnsi="Calibri"/>
                <w:sz w:val="22"/>
                <w:szCs w:val="22"/>
              </w:rPr>
              <w:t>MCML Ex</w:t>
            </w:r>
            <w:r w:rsidR="00D50F2D">
              <w:rPr>
                <w:rFonts w:ascii="Calibri" w:eastAsia="Calibri" w:hAnsi="Calibri"/>
                <w:sz w:val="22"/>
                <w:szCs w:val="22"/>
              </w:rPr>
              <w:t>terior</w:t>
            </w:r>
          </w:p>
          <w:p w14:paraId="31518CE8" w14:textId="6D071A40" w:rsidR="00D50F2D" w:rsidRDefault="00D50F2D" w:rsidP="000F7B1F">
            <w:pPr>
              <w:jc w:val="center"/>
              <w:rPr>
                <w:rFonts w:ascii="Calibri" w:eastAsia="Calibri" w:hAnsi="Calibri"/>
                <w:sz w:val="22"/>
                <w:szCs w:val="22"/>
              </w:rPr>
            </w:pPr>
            <w:r>
              <w:rPr>
                <w:rFonts w:ascii="Calibri" w:eastAsia="Calibri" w:hAnsi="Calibri"/>
                <w:sz w:val="22"/>
                <w:szCs w:val="22"/>
              </w:rPr>
              <w:t>C-15</w:t>
            </w:r>
          </w:p>
        </w:tc>
        <w:tc>
          <w:tcPr>
            <w:tcW w:w="900" w:type="dxa"/>
            <w:vAlign w:val="center"/>
          </w:tcPr>
          <w:p w14:paraId="20976511" w14:textId="44870302" w:rsidR="00AF54B7" w:rsidRDefault="00D50F2D" w:rsidP="000F7B1F">
            <w:pPr>
              <w:jc w:val="center"/>
              <w:rPr>
                <w:rFonts w:ascii="Calibri" w:hAnsi="Calibri" w:cs="Calibri"/>
                <w:sz w:val="22"/>
                <w:szCs w:val="22"/>
              </w:rPr>
            </w:pPr>
            <w:r>
              <w:rPr>
                <w:rFonts w:ascii="Calibri" w:hAnsi="Calibri" w:cs="Calibri"/>
                <w:sz w:val="22"/>
                <w:szCs w:val="22"/>
              </w:rPr>
              <w:t>C</w:t>
            </w:r>
          </w:p>
        </w:tc>
        <w:tc>
          <w:tcPr>
            <w:tcW w:w="6570" w:type="dxa"/>
            <w:vAlign w:val="center"/>
          </w:tcPr>
          <w:p w14:paraId="6B0D0D46" w14:textId="6D8237EC" w:rsidR="00AF54B7" w:rsidRPr="00AF2D06" w:rsidRDefault="00603CBF" w:rsidP="000F7B1F">
            <w:pPr>
              <w:pStyle w:val="body"/>
              <w:rPr>
                <w:rFonts w:asciiTheme="majorHAnsi" w:hAnsiTheme="majorHAnsi" w:cstheme="majorHAnsi"/>
                <w:szCs w:val="20"/>
              </w:rPr>
            </w:pPr>
            <w:r w:rsidRPr="00AF2D06">
              <w:rPr>
                <w:rFonts w:asciiTheme="majorHAnsi" w:hAnsiTheme="majorHAnsi" w:cstheme="majorHAnsi"/>
                <w:color w:val="000000"/>
                <w:szCs w:val="20"/>
              </w:rPr>
              <w:t xml:space="preserve">Entrance to MCML 101 is dirty, windows, external area, and internal area. </w:t>
            </w:r>
            <w:r w:rsidR="00ED3E9E" w:rsidRPr="00AF2D06">
              <w:rPr>
                <w:rFonts w:asciiTheme="majorHAnsi" w:hAnsiTheme="majorHAnsi" w:cstheme="majorHAnsi"/>
                <w:color w:val="000000"/>
                <w:szCs w:val="20"/>
              </w:rPr>
              <w:t>Submit service request to sweep/clean/powerwash up the area</w:t>
            </w:r>
          </w:p>
        </w:tc>
        <w:tc>
          <w:tcPr>
            <w:tcW w:w="885" w:type="dxa"/>
            <w:vAlign w:val="center"/>
          </w:tcPr>
          <w:p w14:paraId="6EC316EF" w14:textId="6A72CB64" w:rsidR="00AF54B7" w:rsidRDefault="00ED3E9E" w:rsidP="000F7B1F">
            <w:pPr>
              <w:jc w:val="center"/>
              <w:rPr>
                <w:rFonts w:ascii="Calibri" w:hAnsi="Calibri" w:cs="Calibri"/>
                <w:sz w:val="22"/>
                <w:szCs w:val="22"/>
              </w:rPr>
            </w:pPr>
            <w:r>
              <w:rPr>
                <w:rFonts w:ascii="Calibri" w:hAnsi="Calibri" w:cs="Calibri"/>
                <w:sz w:val="22"/>
                <w:szCs w:val="22"/>
              </w:rPr>
              <w:t>LF</w:t>
            </w:r>
          </w:p>
        </w:tc>
        <w:tc>
          <w:tcPr>
            <w:tcW w:w="1995" w:type="dxa"/>
            <w:vAlign w:val="center"/>
          </w:tcPr>
          <w:p w14:paraId="4D53CD3A" w14:textId="2161CD56" w:rsidR="00AF54B7" w:rsidRDefault="00BB6712" w:rsidP="000F7B1F">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22F51465" w14:textId="1EB5222E" w:rsidR="00AF54B7" w:rsidRDefault="00BB6712" w:rsidP="000F7B1F">
            <w:pPr>
              <w:jc w:val="center"/>
              <w:rPr>
                <w:rFonts w:ascii="Calibri" w:hAnsi="Calibri" w:cs="Calibri"/>
                <w:sz w:val="22"/>
                <w:szCs w:val="22"/>
              </w:rPr>
            </w:pPr>
            <w:r>
              <w:rPr>
                <w:rFonts w:ascii="Calibri" w:hAnsi="Calibri" w:cs="Calibri"/>
                <w:sz w:val="22"/>
                <w:szCs w:val="22"/>
              </w:rPr>
              <w:t>C</w:t>
            </w:r>
          </w:p>
        </w:tc>
      </w:tr>
      <w:tr w:rsidR="00F21EB5" w:rsidRPr="0000263B" w14:paraId="77A4152D" w14:textId="77777777" w:rsidTr="00B96683">
        <w:trPr>
          <w:gridAfter w:val="1"/>
          <w:wAfter w:w="29" w:type="dxa"/>
          <w:trHeight w:val="305"/>
          <w:jc w:val="center"/>
        </w:trPr>
        <w:tc>
          <w:tcPr>
            <w:tcW w:w="1705" w:type="dxa"/>
            <w:vAlign w:val="center"/>
          </w:tcPr>
          <w:p w14:paraId="1586937D" w14:textId="77777777" w:rsidR="00F21EB5" w:rsidRDefault="00F21EB5" w:rsidP="00F21EB5">
            <w:pPr>
              <w:jc w:val="center"/>
              <w:rPr>
                <w:rFonts w:ascii="Calibri" w:eastAsia="Calibri" w:hAnsi="Calibri"/>
                <w:sz w:val="22"/>
                <w:szCs w:val="22"/>
              </w:rPr>
            </w:pPr>
            <w:r>
              <w:rPr>
                <w:rFonts w:ascii="Calibri" w:eastAsia="Calibri" w:hAnsi="Calibri"/>
                <w:sz w:val="22"/>
                <w:szCs w:val="22"/>
              </w:rPr>
              <w:t>MCML Exterior</w:t>
            </w:r>
          </w:p>
          <w:p w14:paraId="66D4F1E8" w14:textId="77777777" w:rsidR="00F21EB5" w:rsidRDefault="00F21EB5" w:rsidP="00F21EB5">
            <w:pPr>
              <w:jc w:val="center"/>
              <w:rPr>
                <w:rFonts w:ascii="Calibri" w:eastAsia="Calibri" w:hAnsi="Calibri"/>
                <w:sz w:val="22"/>
                <w:szCs w:val="22"/>
              </w:rPr>
            </w:pPr>
            <w:r>
              <w:rPr>
                <w:rFonts w:ascii="Calibri" w:eastAsia="Calibri" w:hAnsi="Calibri"/>
                <w:sz w:val="22"/>
                <w:szCs w:val="22"/>
              </w:rPr>
              <w:t>C-15</w:t>
            </w:r>
          </w:p>
        </w:tc>
        <w:tc>
          <w:tcPr>
            <w:tcW w:w="900" w:type="dxa"/>
            <w:vAlign w:val="center"/>
          </w:tcPr>
          <w:p w14:paraId="125146C6" w14:textId="77777777" w:rsidR="00F21EB5" w:rsidRDefault="00F21EB5" w:rsidP="00F21EB5">
            <w:pPr>
              <w:jc w:val="center"/>
              <w:rPr>
                <w:rFonts w:ascii="Calibri" w:hAnsi="Calibri" w:cs="Calibri"/>
                <w:sz w:val="22"/>
                <w:szCs w:val="22"/>
              </w:rPr>
            </w:pPr>
            <w:r>
              <w:rPr>
                <w:rFonts w:ascii="Calibri" w:hAnsi="Calibri" w:cs="Calibri"/>
                <w:sz w:val="22"/>
                <w:szCs w:val="22"/>
              </w:rPr>
              <w:t>C</w:t>
            </w:r>
          </w:p>
        </w:tc>
        <w:tc>
          <w:tcPr>
            <w:tcW w:w="6570" w:type="dxa"/>
            <w:vAlign w:val="center"/>
          </w:tcPr>
          <w:p w14:paraId="5314C636" w14:textId="5CC2C7B3" w:rsidR="00F21EB5" w:rsidRPr="00AF2D06" w:rsidRDefault="00F21EB5" w:rsidP="00F21EB5">
            <w:pPr>
              <w:pStyle w:val="body"/>
              <w:rPr>
                <w:rFonts w:asciiTheme="majorHAnsi" w:hAnsiTheme="majorHAnsi" w:cstheme="majorHAnsi"/>
                <w:color w:val="000000"/>
                <w:szCs w:val="20"/>
              </w:rPr>
            </w:pPr>
            <w:r w:rsidRPr="00AF2D06">
              <w:rPr>
                <w:rFonts w:asciiTheme="majorHAnsi" w:hAnsiTheme="majorHAnsi" w:cstheme="majorHAnsi"/>
                <w:color w:val="000000"/>
                <w:szCs w:val="20"/>
              </w:rPr>
              <w:t>Graffiti on Entrance to 167 (O1 – doorway). Submit service request to remove.</w:t>
            </w:r>
          </w:p>
        </w:tc>
        <w:tc>
          <w:tcPr>
            <w:tcW w:w="885" w:type="dxa"/>
            <w:vAlign w:val="center"/>
          </w:tcPr>
          <w:p w14:paraId="5F04ECDE" w14:textId="77777777" w:rsidR="00F21EB5" w:rsidRDefault="00F21EB5" w:rsidP="00F21EB5">
            <w:pPr>
              <w:jc w:val="center"/>
              <w:rPr>
                <w:rFonts w:ascii="Calibri" w:hAnsi="Calibri" w:cs="Calibri"/>
                <w:sz w:val="22"/>
                <w:szCs w:val="22"/>
              </w:rPr>
            </w:pPr>
            <w:r>
              <w:rPr>
                <w:rFonts w:ascii="Calibri" w:hAnsi="Calibri" w:cs="Calibri"/>
                <w:sz w:val="22"/>
                <w:szCs w:val="22"/>
              </w:rPr>
              <w:t>LF</w:t>
            </w:r>
          </w:p>
        </w:tc>
        <w:tc>
          <w:tcPr>
            <w:tcW w:w="1995" w:type="dxa"/>
            <w:vAlign w:val="center"/>
          </w:tcPr>
          <w:p w14:paraId="5AFFE606" w14:textId="7E383CF2" w:rsidR="00F21EB5" w:rsidRDefault="00BB6712" w:rsidP="00F21EB5">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26286B2B" w14:textId="2B68C457" w:rsidR="00F21EB5" w:rsidRDefault="00BB6712" w:rsidP="00F21EB5">
            <w:pPr>
              <w:jc w:val="center"/>
              <w:rPr>
                <w:rFonts w:ascii="Calibri" w:hAnsi="Calibri" w:cs="Calibri"/>
                <w:sz w:val="22"/>
                <w:szCs w:val="22"/>
              </w:rPr>
            </w:pPr>
            <w:r>
              <w:rPr>
                <w:rFonts w:ascii="Calibri" w:hAnsi="Calibri" w:cs="Calibri"/>
                <w:sz w:val="22"/>
                <w:szCs w:val="22"/>
              </w:rPr>
              <w:t>C</w:t>
            </w:r>
          </w:p>
        </w:tc>
      </w:tr>
      <w:tr w:rsidR="00F21EB5" w:rsidRPr="0000263B" w14:paraId="62EA4728" w14:textId="77777777" w:rsidTr="00B96683">
        <w:trPr>
          <w:gridAfter w:val="1"/>
          <w:wAfter w:w="29" w:type="dxa"/>
          <w:trHeight w:val="305"/>
          <w:jc w:val="center"/>
        </w:trPr>
        <w:tc>
          <w:tcPr>
            <w:tcW w:w="1705" w:type="dxa"/>
            <w:vAlign w:val="center"/>
          </w:tcPr>
          <w:p w14:paraId="6CCD6744" w14:textId="77777777" w:rsidR="00F21EB5" w:rsidRDefault="00F21EB5" w:rsidP="00F21EB5">
            <w:pPr>
              <w:jc w:val="center"/>
              <w:rPr>
                <w:rFonts w:ascii="Calibri" w:eastAsia="Calibri" w:hAnsi="Calibri"/>
                <w:sz w:val="22"/>
                <w:szCs w:val="22"/>
              </w:rPr>
            </w:pPr>
            <w:r>
              <w:rPr>
                <w:rFonts w:ascii="Calibri" w:eastAsia="Calibri" w:hAnsi="Calibri"/>
                <w:sz w:val="22"/>
                <w:szCs w:val="22"/>
              </w:rPr>
              <w:lastRenderedPageBreak/>
              <w:t>MCML Exterior</w:t>
            </w:r>
          </w:p>
          <w:p w14:paraId="1EFF88BA" w14:textId="77777777" w:rsidR="00F21EB5" w:rsidRDefault="00F21EB5" w:rsidP="00F21EB5">
            <w:pPr>
              <w:jc w:val="center"/>
              <w:rPr>
                <w:rFonts w:ascii="Calibri" w:eastAsia="Calibri" w:hAnsi="Calibri"/>
                <w:sz w:val="22"/>
                <w:szCs w:val="22"/>
              </w:rPr>
            </w:pPr>
            <w:r>
              <w:rPr>
                <w:rFonts w:ascii="Calibri" w:eastAsia="Calibri" w:hAnsi="Calibri"/>
                <w:sz w:val="22"/>
                <w:szCs w:val="22"/>
              </w:rPr>
              <w:t>C-15</w:t>
            </w:r>
          </w:p>
        </w:tc>
        <w:tc>
          <w:tcPr>
            <w:tcW w:w="900" w:type="dxa"/>
            <w:vAlign w:val="center"/>
          </w:tcPr>
          <w:p w14:paraId="4C2D0623" w14:textId="77777777" w:rsidR="00F21EB5" w:rsidRDefault="00F21EB5" w:rsidP="00F21EB5">
            <w:pPr>
              <w:jc w:val="center"/>
              <w:rPr>
                <w:rFonts w:ascii="Calibri" w:hAnsi="Calibri" w:cs="Calibri"/>
                <w:sz w:val="22"/>
                <w:szCs w:val="22"/>
              </w:rPr>
            </w:pPr>
            <w:r>
              <w:rPr>
                <w:rFonts w:ascii="Calibri" w:hAnsi="Calibri" w:cs="Calibri"/>
                <w:sz w:val="22"/>
                <w:szCs w:val="22"/>
              </w:rPr>
              <w:t>C</w:t>
            </w:r>
          </w:p>
        </w:tc>
        <w:tc>
          <w:tcPr>
            <w:tcW w:w="6570" w:type="dxa"/>
            <w:vAlign w:val="center"/>
          </w:tcPr>
          <w:p w14:paraId="765139E3" w14:textId="7BFFB040" w:rsidR="00F21EB5" w:rsidRPr="00AF2D06" w:rsidRDefault="00F21EB5" w:rsidP="00F21EB5">
            <w:pPr>
              <w:pStyle w:val="body"/>
              <w:rPr>
                <w:rFonts w:asciiTheme="majorHAnsi" w:hAnsiTheme="majorHAnsi" w:cstheme="majorHAnsi"/>
                <w:color w:val="000000"/>
                <w:szCs w:val="20"/>
              </w:rPr>
            </w:pPr>
            <w:r w:rsidRPr="00AF2D06">
              <w:rPr>
                <w:rFonts w:asciiTheme="majorHAnsi" w:hAnsiTheme="majorHAnsi" w:cstheme="majorHAnsi"/>
                <w:color w:val="000000"/>
                <w:szCs w:val="20"/>
              </w:rPr>
              <w:t>Paint on an alcove near Entrance to 73A (door L1). Submit service request to clean/powerwash up the area</w:t>
            </w:r>
          </w:p>
        </w:tc>
        <w:tc>
          <w:tcPr>
            <w:tcW w:w="885" w:type="dxa"/>
            <w:vAlign w:val="center"/>
          </w:tcPr>
          <w:p w14:paraId="2526BD1E" w14:textId="77777777" w:rsidR="00F21EB5" w:rsidRDefault="00F21EB5" w:rsidP="00F21EB5">
            <w:pPr>
              <w:jc w:val="center"/>
              <w:rPr>
                <w:rFonts w:ascii="Calibri" w:hAnsi="Calibri" w:cs="Calibri"/>
                <w:sz w:val="22"/>
                <w:szCs w:val="22"/>
              </w:rPr>
            </w:pPr>
            <w:r>
              <w:rPr>
                <w:rFonts w:ascii="Calibri" w:hAnsi="Calibri" w:cs="Calibri"/>
                <w:sz w:val="22"/>
                <w:szCs w:val="22"/>
              </w:rPr>
              <w:t>LF</w:t>
            </w:r>
          </w:p>
        </w:tc>
        <w:tc>
          <w:tcPr>
            <w:tcW w:w="1995" w:type="dxa"/>
            <w:vAlign w:val="center"/>
          </w:tcPr>
          <w:p w14:paraId="5A31E0EB" w14:textId="07543685" w:rsidR="00F21EB5" w:rsidRDefault="00BB6712" w:rsidP="00F21EB5">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468E79FA" w14:textId="05B9F6FB" w:rsidR="00F21EB5" w:rsidRDefault="00BB6712" w:rsidP="00F21EB5">
            <w:pPr>
              <w:jc w:val="center"/>
              <w:rPr>
                <w:rFonts w:ascii="Calibri" w:hAnsi="Calibri" w:cs="Calibri"/>
                <w:sz w:val="22"/>
                <w:szCs w:val="22"/>
              </w:rPr>
            </w:pPr>
            <w:r>
              <w:rPr>
                <w:rFonts w:ascii="Calibri" w:hAnsi="Calibri" w:cs="Calibri"/>
                <w:sz w:val="22"/>
                <w:szCs w:val="22"/>
              </w:rPr>
              <w:t>C</w:t>
            </w:r>
          </w:p>
        </w:tc>
      </w:tr>
      <w:tr w:rsidR="00F21EB5" w:rsidRPr="0000263B" w14:paraId="2D4E4D84" w14:textId="77777777" w:rsidTr="00B96683">
        <w:trPr>
          <w:gridAfter w:val="1"/>
          <w:wAfter w:w="29" w:type="dxa"/>
          <w:trHeight w:val="305"/>
          <w:jc w:val="center"/>
        </w:trPr>
        <w:tc>
          <w:tcPr>
            <w:tcW w:w="1705" w:type="dxa"/>
            <w:vAlign w:val="center"/>
          </w:tcPr>
          <w:p w14:paraId="791F03A9" w14:textId="77777777" w:rsidR="00F21EB5" w:rsidRDefault="00F21EB5" w:rsidP="00F21EB5">
            <w:pPr>
              <w:jc w:val="center"/>
              <w:rPr>
                <w:rFonts w:ascii="Calibri" w:eastAsia="Calibri" w:hAnsi="Calibri"/>
                <w:sz w:val="22"/>
                <w:szCs w:val="22"/>
              </w:rPr>
            </w:pPr>
            <w:r>
              <w:rPr>
                <w:rFonts w:ascii="Calibri" w:eastAsia="Calibri" w:hAnsi="Calibri"/>
                <w:sz w:val="22"/>
                <w:szCs w:val="22"/>
              </w:rPr>
              <w:t>MCML Exterior</w:t>
            </w:r>
          </w:p>
          <w:p w14:paraId="0DDD06DB" w14:textId="2B6EE17E" w:rsidR="00F21EB5" w:rsidRDefault="00F21EB5" w:rsidP="00F21EB5">
            <w:pPr>
              <w:jc w:val="center"/>
              <w:rPr>
                <w:rFonts w:ascii="Calibri" w:eastAsia="Calibri" w:hAnsi="Calibri"/>
                <w:sz w:val="22"/>
                <w:szCs w:val="22"/>
              </w:rPr>
            </w:pPr>
            <w:r>
              <w:rPr>
                <w:rFonts w:ascii="Calibri" w:eastAsia="Calibri" w:hAnsi="Calibri"/>
                <w:sz w:val="22"/>
                <w:szCs w:val="22"/>
              </w:rPr>
              <w:t>C-15</w:t>
            </w:r>
          </w:p>
        </w:tc>
        <w:tc>
          <w:tcPr>
            <w:tcW w:w="900" w:type="dxa"/>
            <w:vAlign w:val="center"/>
          </w:tcPr>
          <w:p w14:paraId="735CBC06" w14:textId="57CD72B1" w:rsidR="00F21EB5" w:rsidRDefault="00F21EB5" w:rsidP="00F21EB5">
            <w:pPr>
              <w:jc w:val="center"/>
              <w:rPr>
                <w:rFonts w:ascii="Calibri" w:hAnsi="Calibri" w:cs="Calibri"/>
                <w:sz w:val="22"/>
                <w:szCs w:val="22"/>
              </w:rPr>
            </w:pPr>
            <w:r>
              <w:rPr>
                <w:rFonts w:ascii="Calibri" w:hAnsi="Calibri" w:cs="Calibri"/>
                <w:sz w:val="22"/>
                <w:szCs w:val="22"/>
              </w:rPr>
              <w:t>C</w:t>
            </w:r>
          </w:p>
        </w:tc>
        <w:tc>
          <w:tcPr>
            <w:tcW w:w="6570" w:type="dxa"/>
            <w:vAlign w:val="center"/>
          </w:tcPr>
          <w:p w14:paraId="47A6226C" w14:textId="140CEC53" w:rsidR="00F21EB5" w:rsidRPr="00AF2D06" w:rsidRDefault="00F21EB5" w:rsidP="00F21EB5">
            <w:pPr>
              <w:pStyle w:val="body"/>
              <w:rPr>
                <w:rFonts w:asciiTheme="majorHAnsi" w:hAnsiTheme="majorHAnsi" w:cstheme="majorHAnsi"/>
                <w:color w:val="000000"/>
                <w:szCs w:val="20"/>
              </w:rPr>
            </w:pPr>
            <w:r w:rsidRPr="00AF2D06">
              <w:rPr>
                <w:rFonts w:asciiTheme="majorHAnsi" w:hAnsiTheme="majorHAnsi" w:cstheme="majorHAnsi"/>
                <w:color w:val="000000"/>
                <w:szCs w:val="20"/>
              </w:rPr>
              <w:t>Plant debris covering air intake around the main entrance (near Door P2) external wall of MCML 143 and 139). Submit service request to sweep/clean/powerwash up the area</w:t>
            </w:r>
          </w:p>
        </w:tc>
        <w:tc>
          <w:tcPr>
            <w:tcW w:w="885" w:type="dxa"/>
            <w:vAlign w:val="center"/>
          </w:tcPr>
          <w:p w14:paraId="4B8366F8" w14:textId="572AB97F" w:rsidR="00F21EB5" w:rsidRDefault="00F21EB5" w:rsidP="00F21EB5">
            <w:pPr>
              <w:jc w:val="center"/>
              <w:rPr>
                <w:rFonts w:ascii="Calibri" w:hAnsi="Calibri" w:cs="Calibri"/>
                <w:sz w:val="22"/>
                <w:szCs w:val="22"/>
              </w:rPr>
            </w:pPr>
            <w:r>
              <w:rPr>
                <w:rFonts w:ascii="Calibri" w:hAnsi="Calibri" w:cs="Calibri"/>
                <w:sz w:val="22"/>
                <w:szCs w:val="22"/>
              </w:rPr>
              <w:t>LF</w:t>
            </w:r>
          </w:p>
        </w:tc>
        <w:tc>
          <w:tcPr>
            <w:tcW w:w="1995" w:type="dxa"/>
            <w:vAlign w:val="center"/>
          </w:tcPr>
          <w:p w14:paraId="0B121ADA" w14:textId="4C7196FA" w:rsidR="00F21EB5" w:rsidRDefault="00006575" w:rsidP="00F21EB5">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509CE01B" w14:textId="41987FC7" w:rsidR="00F21EB5" w:rsidRDefault="00006575" w:rsidP="00F21EB5">
            <w:pPr>
              <w:jc w:val="center"/>
              <w:rPr>
                <w:rFonts w:ascii="Calibri" w:hAnsi="Calibri" w:cs="Calibri"/>
                <w:sz w:val="22"/>
                <w:szCs w:val="22"/>
              </w:rPr>
            </w:pPr>
            <w:r>
              <w:rPr>
                <w:rFonts w:ascii="Calibri" w:hAnsi="Calibri" w:cs="Calibri"/>
                <w:sz w:val="22"/>
                <w:szCs w:val="22"/>
              </w:rPr>
              <w:t>C</w:t>
            </w:r>
          </w:p>
        </w:tc>
      </w:tr>
      <w:tr w:rsidR="00A95383" w:rsidRPr="0000263B" w14:paraId="4A367DD9" w14:textId="77777777" w:rsidTr="00B96683">
        <w:trPr>
          <w:gridAfter w:val="1"/>
          <w:wAfter w:w="29" w:type="dxa"/>
          <w:trHeight w:val="305"/>
          <w:jc w:val="center"/>
        </w:trPr>
        <w:tc>
          <w:tcPr>
            <w:tcW w:w="1705" w:type="dxa"/>
            <w:vAlign w:val="center"/>
          </w:tcPr>
          <w:p w14:paraId="7CE184BB"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Exterior</w:t>
            </w:r>
          </w:p>
          <w:p w14:paraId="1B16C344" w14:textId="07308424" w:rsidR="00A95383" w:rsidRDefault="00A95383" w:rsidP="00A95383">
            <w:pPr>
              <w:jc w:val="center"/>
              <w:rPr>
                <w:rFonts w:ascii="Calibri" w:eastAsia="Calibri" w:hAnsi="Calibri"/>
                <w:sz w:val="22"/>
                <w:szCs w:val="22"/>
              </w:rPr>
            </w:pPr>
            <w:r>
              <w:rPr>
                <w:rFonts w:ascii="Calibri" w:eastAsia="Calibri" w:hAnsi="Calibri"/>
                <w:sz w:val="22"/>
                <w:szCs w:val="22"/>
              </w:rPr>
              <w:t>C-12</w:t>
            </w:r>
          </w:p>
        </w:tc>
        <w:tc>
          <w:tcPr>
            <w:tcW w:w="900" w:type="dxa"/>
            <w:vAlign w:val="center"/>
          </w:tcPr>
          <w:p w14:paraId="534DBFE6" w14:textId="75B09B9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68C7BD3C" w14:textId="75C6C4B7" w:rsidR="00A95383" w:rsidRPr="00A177B2" w:rsidRDefault="00A95383" w:rsidP="00A95383">
            <w:pPr>
              <w:pStyle w:val="body"/>
              <w:rPr>
                <w:rFonts w:asciiTheme="majorHAnsi" w:hAnsiTheme="majorHAnsi" w:cstheme="majorHAnsi"/>
                <w:color w:val="000000"/>
                <w:szCs w:val="20"/>
              </w:rPr>
            </w:pPr>
            <w:r w:rsidRPr="00A177B2">
              <w:rPr>
                <w:rFonts w:asciiTheme="majorHAnsi" w:hAnsiTheme="majorHAnsi" w:cstheme="majorHAnsi"/>
                <w:color w:val="000000"/>
                <w:szCs w:val="20"/>
              </w:rPr>
              <w:t>Loose bricks on the pergola outside the main entrance (north side of the farthest south pergola column). Loose cement window lintel has broken. Submit service request to have someone inspect and/or address the potential hazards.</w:t>
            </w:r>
          </w:p>
        </w:tc>
        <w:tc>
          <w:tcPr>
            <w:tcW w:w="885" w:type="dxa"/>
            <w:vAlign w:val="center"/>
          </w:tcPr>
          <w:p w14:paraId="51B3891A" w14:textId="549C19B1"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6F9F9045" w14:textId="300844BD" w:rsidR="00A95383" w:rsidRDefault="00006575"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576EA180" w14:textId="20A21372" w:rsidR="00A95383" w:rsidRDefault="00006575" w:rsidP="00A95383">
            <w:pPr>
              <w:jc w:val="center"/>
              <w:rPr>
                <w:rFonts w:ascii="Calibri" w:hAnsi="Calibri" w:cs="Calibri"/>
                <w:sz w:val="22"/>
                <w:szCs w:val="22"/>
              </w:rPr>
            </w:pPr>
            <w:r>
              <w:rPr>
                <w:rFonts w:ascii="Calibri" w:hAnsi="Calibri" w:cs="Calibri"/>
                <w:sz w:val="22"/>
                <w:szCs w:val="22"/>
              </w:rPr>
              <w:t>C</w:t>
            </w:r>
          </w:p>
        </w:tc>
      </w:tr>
      <w:tr w:rsidR="00A95383" w:rsidRPr="0000263B" w14:paraId="0C1171E9" w14:textId="77777777" w:rsidTr="00B96683">
        <w:trPr>
          <w:gridAfter w:val="1"/>
          <w:wAfter w:w="29" w:type="dxa"/>
          <w:trHeight w:val="305"/>
          <w:jc w:val="center"/>
        </w:trPr>
        <w:tc>
          <w:tcPr>
            <w:tcW w:w="1705" w:type="dxa"/>
            <w:vAlign w:val="center"/>
          </w:tcPr>
          <w:p w14:paraId="14F2CC0F" w14:textId="77777777" w:rsidR="00A95383" w:rsidRDefault="00A95383" w:rsidP="00A95383">
            <w:pPr>
              <w:jc w:val="center"/>
              <w:rPr>
                <w:rFonts w:ascii="Calibri" w:eastAsia="Calibri" w:hAnsi="Calibri"/>
                <w:sz w:val="22"/>
                <w:szCs w:val="22"/>
              </w:rPr>
            </w:pPr>
            <w:r>
              <w:rPr>
                <w:rFonts w:ascii="Calibri" w:eastAsia="Calibri" w:hAnsi="Calibri"/>
                <w:sz w:val="22"/>
                <w:szCs w:val="22"/>
              </w:rPr>
              <w:t xml:space="preserve">MCML Exterior </w:t>
            </w:r>
          </w:p>
          <w:p w14:paraId="027B65D4" w14:textId="0E5315ED" w:rsidR="00A95383" w:rsidRDefault="00A95383" w:rsidP="00A95383">
            <w:pPr>
              <w:jc w:val="center"/>
              <w:rPr>
                <w:rFonts w:ascii="Calibri" w:eastAsia="Calibri" w:hAnsi="Calibri"/>
                <w:sz w:val="22"/>
                <w:szCs w:val="22"/>
              </w:rPr>
            </w:pPr>
            <w:r>
              <w:rPr>
                <w:rFonts w:ascii="Calibri" w:eastAsia="Calibri" w:hAnsi="Calibri"/>
                <w:sz w:val="22"/>
                <w:szCs w:val="22"/>
              </w:rPr>
              <w:t>C-6</w:t>
            </w:r>
          </w:p>
        </w:tc>
        <w:tc>
          <w:tcPr>
            <w:tcW w:w="900" w:type="dxa"/>
            <w:vAlign w:val="center"/>
          </w:tcPr>
          <w:p w14:paraId="52FE2BE3" w14:textId="0FB98BAB"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7BE6944E" w14:textId="62A38978" w:rsidR="00A95383" w:rsidRPr="00A177B2" w:rsidRDefault="00A95383" w:rsidP="00A95383">
            <w:pPr>
              <w:pStyle w:val="body"/>
              <w:rPr>
                <w:rFonts w:asciiTheme="majorHAnsi" w:hAnsiTheme="majorHAnsi" w:cstheme="majorHAnsi"/>
                <w:color w:val="000000"/>
                <w:szCs w:val="20"/>
              </w:rPr>
            </w:pPr>
            <w:r w:rsidRPr="00A177B2">
              <w:rPr>
                <w:rFonts w:asciiTheme="majorHAnsi" w:hAnsiTheme="majorHAnsi" w:cstheme="majorHAnsi"/>
                <w:color w:val="000000"/>
                <w:szCs w:val="20"/>
              </w:rPr>
              <w:t>Entrance to MCML 45 (Door H) has a large crack in the cement threshold where rodents/pests can enter. Submit service request to have someone fix the threshold.</w:t>
            </w:r>
          </w:p>
        </w:tc>
        <w:tc>
          <w:tcPr>
            <w:tcW w:w="885" w:type="dxa"/>
            <w:vAlign w:val="center"/>
          </w:tcPr>
          <w:p w14:paraId="57D47A4E" w14:textId="0C7227C1"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0D64F9DA" w14:textId="6101CE1A" w:rsidR="00A95383" w:rsidRDefault="00006575"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5D1C8CE" w14:textId="1EF67876" w:rsidR="00A95383" w:rsidRDefault="00006575" w:rsidP="00A95383">
            <w:pPr>
              <w:jc w:val="center"/>
              <w:rPr>
                <w:rFonts w:ascii="Calibri" w:hAnsi="Calibri" w:cs="Calibri"/>
                <w:sz w:val="22"/>
                <w:szCs w:val="22"/>
              </w:rPr>
            </w:pPr>
            <w:r>
              <w:rPr>
                <w:rFonts w:ascii="Calibri" w:hAnsi="Calibri" w:cs="Calibri"/>
                <w:sz w:val="22"/>
                <w:szCs w:val="22"/>
              </w:rPr>
              <w:t>C</w:t>
            </w:r>
          </w:p>
        </w:tc>
      </w:tr>
      <w:tr w:rsidR="00A95383" w:rsidRPr="0000263B" w14:paraId="6DBEF828" w14:textId="77777777" w:rsidTr="00B96683">
        <w:trPr>
          <w:gridAfter w:val="1"/>
          <w:wAfter w:w="29" w:type="dxa"/>
          <w:trHeight w:val="305"/>
          <w:jc w:val="center"/>
        </w:trPr>
        <w:tc>
          <w:tcPr>
            <w:tcW w:w="1705" w:type="dxa"/>
            <w:vAlign w:val="center"/>
          </w:tcPr>
          <w:p w14:paraId="37A4B91D"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Interior, Stairwell, Hallway</w:t>
            </w:r>
          </w:p>
          <w:p w14:paraId="0E32C06F" w14:textId="6FF3C818" w:rsidR="00A95383" w:rsidRDefault="00A95383" w:rsidP="00A95383">
            <w:pPr>
              <w:jc w:val="center"/>
              <w:rPr>
                <w:rFonts w:ascii="Calibri" w:eastAsia="Calibri" w:hAnsi="Calibri"/>
                <w:sz w:val="22"/>
                <w:szCs w:val="22"/>
              </w:rPr>
            </w:pPr>
            <w:r>
              <w:rPr>
                <w:rFonts w:ascii="Calibri" w:eastAsia="Calibri" w:hAnsi="Calibri"/>
                <w:sz w:val="22"/>
                <w:szCs w:val="22"/>
              </w:rPr>
              <w:t>B-1</w:t>
            </w:r>
          </w:p>
        </w:tc>
        <w:tc>
          <w:tcPr>
            <w:tcW w:w="900" w:type="dxa"/>
            <w:vAlign w:val="center"/>
          </w:tcPr>
          <w:p w14:paraId="4C0D1FEA" w14:textId="76503528"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2E8E39B0" w14:textId="2D28A332"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Burnt out lights: Basement 62, 48 – 3 lights, F1 (halls) (175) 177, 116 – 1 lights F2 (halls) (207)231.229.225.254,262, – 7 lights, F3 (halls) (375) 308, 342, 360, 366 – 4 lights. Submit Service Request to replace burned out lights on all floors.</w:t>
            </w:r>
          </w:p>
        </w:tc>
        <w:tc>
          <w:tcPr>
            <w:tcW w:w="885" w:type="dxa"/>
            <w:vAlign w:val="center"/>
          </w:tcPr>
          <w:p w14:paraId="2147DB13" w14:textId="1FC149C1"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5CAC1BFA" w14:textId="0BE627EE" w:rsidR="00A95383" w:rsidRDefault="00006575"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51BA28E0" w14:textId="02F988EB" w:rsidR="00A95383" w:rsidRDefault="00006575" w:rsidP="00A95383">
            <w:pPr>
              <w:jc w:val="center"/>
              <w:rPr>
                <w:rFonts w:ascii="Calibri" w:hAnsi="Calibri" w:cs="Calibri"/>
                <w:sz w:val="22"/>
                <w:szCs w:val="22"/>
              </w:rPr>
            </w:pPr>
            <w:r>
              <w:rPr>
                <w:rFonts w:ascii="Calibri" w:hAnsi="Calibri" w:cs="Calibri"/>
                <w:sz w:val="22"/>
                <w:szCs w:val="22"/>
              </w:rPr>
              <w:t>C</w:t>
            </w:r>
          </w:p>
        </w:tc>
      </w:tr>
      <w:tr w:rsidR="00A95383" w:rsidRPr="0000263B" w14:paraId="10812CD7" w14:textId="77777777" w:rsidTr="00B96683">
        <w:trPr>
          <w:gridAfter w:val="1"/>
          <w:wAfter w:w="29" w:type="dxa"/>
          <w:trHeight w:val="305"/>
          <w:jc w:val="center"/>
        </w:trPr>
        <w:tc>
          <w:tcPr>
            <w:tcW w:w="1705" w:type="dxa"/>
            <w:vAlign w:val="center"/>
          </w:tcPr>
          <w:p w14:paraId="36576AB5"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Interior, Stairwell, Hallway</w:t>
            </w:r>
          </w:p>
          <w:p w14:paraId="089DBF2B" w14:textId="116B3353" w:rsidR="00A95383" w:rsidRDefault="00A95383" w:rsidP="00A95383">
            <w:pPr>
              <w:jc w:val="center"/>
              <w:rPr>
                <w:rFonts w:ascii="Calibri" w:eastAsia="Calibri" w:hAnsi="Calibri"/>
                <w:sz w:val="22"/>
                <w:szCs w:val="22"/>
              </w:rPr>
            </w:pPr>
            <w:r>
              <w:rPr>
                <w:rFonts w:ascii="Calibri" w:eastAsia="Calibri" w:hAnsi="Calibri"/>
                <w:sz w:val="22"/>
                <w:szCs w:val="22"/>
              </w:rPr>
              <w:t>B-16</w:t>
            </w:r>
          </w:p>
        </w:tc>
        <w:tc>
          <w:tcPr>
            <w:tcW w:w="900" w:type="dxa"/>
            <w:vAlign w:val="center"/>
          </w:tcPr>
          <w:p w14:paraId="26BB8C25" w14:textId="589CA695"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03FC31C6" w14:textId="32CF5E6B"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Graffiti in or near rooms: 343, 277, 275, 58. Submit Service Request to remove graffiti.</w:t>
            </w:r>
          </w:p>
        </w:tc>
        <w:tc>
          <w:tcPr>
            <w:tcW w:w="885" w:type="dxa"/>
            <w:vAlign w:val="center"/>
          </w:tcPr>
          <w:p w14:paraId="7D0E3398" w14:textId="59E54844"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24DE570A" w14:textId="0585D3B6" w:rsidR="00A95383" w:rsidRDefault="00352109" w:rsidP="00A95383">
            <w:pPr>
              <w:jc w:val="center"/>
              <w:rPr>
                <w:rFonts w:ascii="Calibri" w:hAnsi="Calibri" w:cs="Calibri"/>
                <w:sz w:val="22"/>
                <w:szCs w:val="22"/>
              </w:rPr>
            </w:pPr>
            <w:r>
              <w:rPr>
                <w:rFonts w:ascii="Calibri" w:hAnsi="Calibri" w:cs="Calibri"/>
                <w:sz w:val="22"/>
                <w:szCs w:val="22"/>
              </w:rPr>
              <w:t>Oct 18</w:t>
            </w:r>
            <w:r w:rsidR="00A95383">
              <w:rPr>
                <w:rFonts w:ascii="Calibri" w:hAnsi="Calibri" w:cs="Calibri"/>
                <w:sz w:val="22"/>
                <w:szCs w:val="22"/>
              </w:rPr>
              <w:t>, 2024</w:t>
            </w:r>
          </w:p>
        </w:tc>
        <w:tc>
          <w:tcPr>
            <w:tcW w:w="990" w:type="dxa"/>
            <w:vAlign w:val="center"/>
          </w:tcPr>
          <w:p w14:paraId="00BDE830" w14:textId="788CAC79" w:rsidR="00A95383" w:rsidRDefault="00352109" w:rsidP="00A95383">
            <w:pPr>
              <w:jc w:val="center"/>
              <w:rPr>
                <w:rFonts w:ascii="Calibri" w:hAnsi="Calibri" w:cs="Calibri"/>
                <w:sz w:val="22"/>
                <w:szCs w:val="22"/>
              </w:rPr>
            </w:pPr>
            <w:r>
              <w:rPr>
                <w:rFonts w:ascii="Calibri" w:hAnsi="Calibri" w:cs="Calibri"/>
                <w:sz w:val="22"/>
                <w:szCs w:val="22"/>
              </w:rPr>
              <w:t>C</w:t>
            </w:r>
          </w:p>
        </w:tc>
      </w:tr>
      <w:tr w:rsidR="00A95383" w:rsidRPr="0000263B" w14:paraId="4918D06F" w14:textId="77777777" w:rsidTr="00B96683">
        <w:trPr>
          <w:gridAfter w:val="1"/>
          <w:wAfter w:w="29" w:type="dxa"/>
          <w:trHeight w:val="305"/>
          <w:jc w:val="center"/>
        </w:trPr>
        <w:tc>
          <w:tcPr>
            <w:tcW w:w="1705" w:type="dxa"/>
            <w:vAlign w:val="center"/>
          </w:tcPr>
          <w:p w14:paraId="0869E8B9"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Interior, Stairwell, Hallway</w:t>
            </w:r>
          </w:p>
          <w:p w14:paraId="3873017A" w14:textId="2BEEC03D" w:rsidR="00A95383" w:rsidRDefault="00A95383" w:rsidP="00A95383">
            <w:pPr>
              <w:jc w:val="center"/>
              <w:rPr>
                <w:rFonts w:ascii="Calibri" w:eastAsia="Calibri" w:hAnsi="Calibri"/>
                <w:sz w:val="22"/>
                <w:szCs w:val="22"/>
              </w:rPr>
            </w:pPr>
            <w:r>
              <w:rPr>
                <w:rFonts w:ascii="Calibri" w:eastAsia="Calibri" w:hAnsi="Calibri"/>
                <w:sz w:val="22"/>
                <w:szCs w:val="22"/>
              </w:rPr>
              <w:t>B-7</w:t>
            </w:r>
          </w:p>
        </w:tc>
        <w:tc>
          <w:tcPr>
            <w:tcW w:w="900" w:type="dxa"/>
            <w:vAlign w:val="center"/>
          </w:tcPr>
          <w:p w14:paraId="2F0C6ED4" w14:textId="027FDCAB"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0B0475C3" w14:textId="65F5F152"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Burnt out lights: Stairwell near 101 and 201 very dirty. Submit Service Request to clean the space.</w:t>
            </w:r>
          </w:p>
        </w:tc>
        <w:tc>
          <w:tcPr>
            <w:tcW w:w="885" w:type="dxa"/>
            <w:vAlign w:val="center"/>
          </w:tcPr>
          <w:p w14:paraId="45267CE7" w14:textId="1EED1D40"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70927332" w14:textId="131FA96D" w:rsidR="00A95383" w:rsidRDefault="00A41E80"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3D5A37BB" w14:textId="3D0E9209" w:rsidR="00A95383" w:rsidRDefault="00A41E80" w:rsidP="00A95383">
            <w:pPr>
              <w:jc w:val="center"/>
              <w:rPr>
                <w:rFonts w:ascii="Calibri" w:hAnsi="Calibri" w:cs="Calibri"/>
                <w:sz w:val="22"/>
                <w:szCs w:val="22"/>
              </w:rPr>
            </w:pPr>
            <w:r>
              <w:rPr>
                <w:rFonts w:ascii="Calibri" w:hAnsi="Calibri" w:cs="Calibri"/>
                <w:sz w:val="22"/>
                <w:szCs w:val="22"/>
              </w:rPr>
              <w:t>C</w:t>
            </w:r>
          </w:p>
        </w:tc>
      </w:tr>
      <w:tr w:rsidR="00A95383" w:rsidRPr="0000263B" w14:paraId="545297DE" w14:textId="77777777" w:rsidTr="00B96683">
        <w:trPr>
          <w:gridAfter w:val="1"/>
          <w:wAfter w:w="29" w:type="dxa"/>
          <w:trHeight w:val="305"/>
          <w:jc w:val="center"/>
        </w:trPr>
        <w:tc>
          <w:tcPr>
            <w:tcW w:w="1705" w:type="dxa"/>
            <w:vAlign w:val="center"/>
          </w:tcPr>
          <w:p w14:paraId="5F6854CA"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Interior, Stairwell, Hallway</w:t>
            </w:r>
          </w:p>
          <w:p w14:paraId="3E0F643F" w14:textId="1627FF2F" w:rsidR="00A95383" w:rsidRDefault="00A95383" w:rsidP="00A95383">
            <w:pPr>
              <w:jc w:val="center"/>
              <w:rPr>
                <w:rFonts w:ascii="Calibri" w:eastAsia="Calibri" w:hAnsi="Calibri"/>
                <w:sz w:val="22"/>
                <w:szCs w:val="22"/>
              </w:rPr>
            </w:pPr>
            <w:r>
              <w:rPr>
                <w:rFonts w:ascii="Calibri" w:eastAsia="Calibri" w:hAnsi="Calibri"/>
                <w:sz w:val="22"/>
                <w:szCs w:val="22"/>
              </w:rPr>
              <w:t>B-16</w:t>
            </w:r>
          </w:p>
        </w:tc>
        <w:tc>
          <w:tcPr>
            <w:tcW w:w="900" w:type="dxa"/>
            <w:vAlign w:val="center"/>
          </w:tcPr>
          <w:p w14:paraId="6F859FEC" w14:textId="17756812"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7455152C" w14:textId="03F0E989"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Ceiling tiles out of place. Ceiling tiles have been removed and not put back in place, LF to submit request.</w:t>
            </w:r>
          </w:p>
        </w:tc>
        <w:tc>
          <w:tcPr>
            <w:tcW w:w="885" w:type="dxa"/>
            <w:vAlign w:val="center"/>
          </w:tcPr>
          <w:p w14:paraId="7F1A1D4F" w14:textId="0789B7A3"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27E3684C" w14:textId="7E1FF508" w:rsidR="00A95383" w:rsidRDefault="00A41E80"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5A24E42E" w14:textId="71CFE9DB" w:rsidR="00A95383" w:rsidRDefault="00A41E80" w:rsidP="00A95383">
            <w:pPr>
              <w:jc w:val="center"/>
              <w:rPr>
                <w:rFonts w:ascii="Calibri" w:hAnsi="Calibri" w:cs="Calibri"/>
                <w:sz w:val="22"/>
                <w:szCs w:val="22"/>
              </w:rPr>
            </w:pPr>
            <w:r>
              <w:rPr>
                <w:rFonts w:ascii="Calibri" w:hAnsi="Calibri" w:cs="Calibri"/>
                <w:sz w:val="22"/>
                <w:szCs w:val="22"/>
              </w:rPr>
              <w:t>C</w:t>
            </w:r>
          </w:p>
        </w:tc>
      </w:tr>
      <w:tr w:rsidR="00A95383" w:rsidRPr="0000263B" w14:paraId="7DB456A9" w14:textId="77777777" w:rsidTr="00B96683">
        <w:trPr>
          <w:gridAfter w:val="1"/>
          <w:wAfter w:w="29" w:type="dxa"/>
          <w:trHeight w:val="305"/>
          <w:jc w:val="center"/>
        </w:trPr>
        <w:tc>
          <w:tcPr>
            <w:tcW w:w="1705" w:type="dxa"/>
            <w:vAlign w:val="center"/>
          </w:tcPr>
          <w:p w14:paraId="1FB8C80C"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102</w:t>
            </w:r>
          </w:p>
          <w:p w14:paraId="6BD06D43" w14:textId="2A4F0370" w:rsidR="00A95383" w:rsidRDefault="00A95383" w:rsidP="00A95383">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35FC9E26" w14:textId="34439BE5"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374BE68E" w14:textId="1D94DFF4"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Floor is dirty and needs to be swept. Submit a service request for the space to be cleaned.</w:t>
            </w:r>
          </w:p>
        </w:tc>
        <w:tc>
          <w:tcPr>
            <w:tcW w:w="885" w:type="dxa"/>
            <w:vAlign w:val="center"/>
          </w:tcPr>
          <w:p w14:paraId="75D8ABC0" w14:textId="0190A8AA"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1441E09C" w14:textId="7E57095D" w:rsidR="00A95383" w:rsidRDefault="00A41E80"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3E527DE4" w14:textId="1E7C1F24" w:rsidR="00A95383" w:rsidRDefault="00A41E80" w:rsidP="00A95383">
            <w:pPr>
              <w:jc w:val="center"/>
              <w:rPr>
                <w:rFonts w:ascii="Calibri" w:hAnsi="Calibri" w:cs="Calibri"/>
                <w:sz w:val="22"/>
                <w:szCs w:val="22"/>
              </w:rPr>
            </w:pPr>
            <w:r>
              <w:rPr>
                <w:rFonts w:ascii="Calibri" w:hAnsi="Calibri" w:cs="Calibri"/>
                <w:sz w:val="22"/>
                <w:szCs w:val="22"/>
              </w:rPr>
              <w:t>C</w:t>
            </w:r>
          </w:p>
        </w:tc>
      </w:tr>
      <w:tr w:rsidR="00A95383" w:rsidRPr="0000263B" w14:paraId="5CF2919E" w14:textId="77777777" w:rsidTr="00B96683">
        <w:trPr>
          <w:gridAfter w:val="1"/>
          <w:wAfter w:w="29" w:type="dxa"/>
          <w:trHeight w:val="305"/>
          <w:jc w:val="center"/>
        </w:trPr>
        <w:tc>
          <w:tcPr>
            <w:tcW w:w="1705" w:type="dxa"/>
            <w:vAlign w:val="center"/>
          </w:tcPr>
          <w:p w14:paraId="1A1FDC63" w14:textId="065CE7E1" w:rsidR="00A95383" w:rsidRDefault="00A95383" w:rsidP="00A95383">
            <w:pPr>
              <w:jc w:val="center"/>
              <w:rPr>
                <w:rFonts w:ascii="Calibri" w:eastAsia="Calibri" w:hAnsi="Calibri"/>
                <w:sz w:val="22"/>
                <w:szCs w:val="22"/>
              </w:rPr>
            </w:pPr>
            <w:r>
              <w:rPr>
                <w:rFonts w:ascii="Calibri" w:eastAsia="Calibri" w:hAnsi="Calibri"/>
                <w:sz w:val="22"/>
                <w:szCs w:val="22"/>
              </w:rPr>
              <w:lastRenderedPageBreak/>
              <w:t>MCML 112, 120, 136, 156B, 302, 308</w:t>
            </w:r>
          </w:p>
          <w:p w14:paraId="3B77119E" w14:textId="212E368D" w:rsidR="00A95383" w:rsidRDefault="00A95383" w:rsidP="00A95383">
            <w:pPr>
              <w:jc w:val="center"/>
              <w:rPr>
                <w:rFonts w:ascii="Calibri" w:eastAsia="Calibri" w:hAnsi="Calibri"/>
                <w:sz w:val="22"/>
                <w:szCs w:val="22"/>
              </w:rPr>
            </w:pPr>
            <w:r>
              <w:rPr>
                <w:rFonts w:ascii="Calibri" w:eastAsia="Calibri" w:hAnsi="Calibri"/>
                <w:sz w:val="22"/>
                <w:szCs w:val="22"/>
              </w:rPr>
              <w:t>M-23</w:t>
            </w:r>
          </w:p>
        </w:tc>
        <w:tc>
          <w:tcPr>
            <w:tcW w:w="900" w:type="dxa"/>
            <w:vAlign w:val="center"/>
          </w:tcPr>
          <w:p w14:paraId="61EBBA88" w14:textId="04EF8B47"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0ED26CDC" w14:textId="77777777" w:rsidR="00A9538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4 lights burned out</w:t>
            </w:r>
            <w:r>
              <w:rPr>
                <w:rFonts w:asciiTheme="majorHAnsi" w:hAnsiTheme="majorHAnsi" w:cstheme="majorHAnsi"/>
                <w:color w:val="000000"/>
                <w:szCs w:val="20"/>
              </w:rPr>
              <w:t xml:space="preserve"> in 112; </w:t>
            </w:r>
            <w:r w:rsidRPr="00A337F3">
              <w:rPr>
                <w:rFonts w:asciiTheme="majorHAnsi" w:hAnsiTheme="majorHAnsi" w:cstheme="majorHAnsi"/>
                <w:color w:val="000000"/>
                <w:szCs w:val="20"/>
              </w:rPr>
              <w:t xml:space="preserve"> </w:t>
            </w:r>
          </w:p>
          <w:p w14:paraId="531944F3" w14:textId="77777777" w:rsidR="00A9538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2 lights out in 136A</w:t>
            </w:r>
            <w:r>
              <w:rPr>
                <w:rFonts w:asciiTheme="majorHAnsi" w:hAnsiTheme="majorHAnsi" w:cstheme="majorHAnsi"/>
                <w:color w:val="000000"/>
                <w:szCs w:val="20"/>
              </w:rPr>
              <w:t xml:space="preserve">; </w:t>
            </w:r>
          </w:p>
          <w:p w14:paraId="5B5621C5" w14:textId="059DAF61" w:rsidR="00A9538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4 light bulbs</w:t>
            </w:r>
            <w:r>
              <w:rPr>
                <w:rFonts w:asciiTheme="majorHAnsi" w:hAnsiTheme="majorHAnsi" w:cstheme="majorHAnsi"/>
                <w:color w:val="000000"/>
                <w:szCs w:val="20"/>
              </w:rPr>
              <w:t xml:space="preserve"> out in 302;</w:t>
            </w:r>
          </w:p>
          <w:p w14:paraId="0334EE5B" w14:textId="36B77A8C" w:rsidR="00A95383" w:rsidRDefault="00A95383" w:rsidP="00A95383">
            <w:pPr>
              <w:pStyle w:val="body"/>
              <w:rPr>
                <w:rFonts w:asciiTheme="majorHAnsi" w:hAnsiTheme="majorHAnsi" w:cstheme="majorHAnsi"/>
                <w:color w:val="000000"/>
                <w:szCs w:val="20"/>
              </w:rPr>
            </w:pPr>
            <w:r>
              <w:rPr>
                <w:rFonts w:asciiTheme="majorHAnsi" w:hAnsiTheme="majorHAnsi" w:cstheme="majorHAnsi"/>
                <w:color w:val="000000"/>
                <w:szCs w:val="20"/>
              </w:rPr>
              <w:t xml:space="preserve">2 lights out in </w:t>
            </w:r>
            <w:r w:rsidRPr="00A337F3">
              <w:rPr>
                <w:rFonts w:asciiTheme="majorHAnsi" w:hAnsiTheme="majorHAnsi" w:cstheme="majorHAnsi"/>
                <w:color w:val="000000"/>
                <w:szCs w:val="20"/>
              </w:rPr>
              <w:t>308,</w:t>
            </w:r>
            <w:r>
              <w:rPr>
                <w:rFonts w:asciiTheme="majorHAnsi" w:hAnsiTheme="majorHAnsi" w:cstheme="majorHAnsi"/>
                <w:color w:val="000000"/>
                <w:szCs w:val="20"/>
              </w:rPr>
              <w:t xml:space="preserve"> 2lights out in</w:t>
            </w:r>
            <w:r w:rsidRPr="00A337F3">
              <w:rPr>
                <w:rFonts w:asciiTheme="majorHAnsi" w:hAnsiTheme="majorHAnsi" w:cstheme="majorHAnsi"/>
                <w:color w:val="000000"/>
                <w:szCs w:val="20"/>
              </w:rPr>
              <w:t xml:space="preserve"> 308B</w:t>
            </w:r>
            <w:r>
              <w:rPr>
                <w:rFonts w:asciiTheme="majorHAnsi" w:hAnsiTheme="majorHAnsi" w:cstheme="majorHAnsi"/>
                <w:color w:val="000000"/>
                <w:szCs w:val="20"/>
              </w:rPr>
              <w:t xml:space="preserve">, 2 lights out in </w:t>
            </w:r>
            <w:r w:rsidRPr="00A337F3">
              <w:rPr>
                <w:rFonts w:asciiTheme="majorHAnsi" w:hAnsiTheme="majorHAnsi" w:cstheme="majorHAnsi"/>
                <w:color w:val="000000"/>
                <w:szCs w:val="20"/>
              </w:rPr>
              <w:t>308A</w:t>
            </w:r>
            <w:r>
              <w:rPr>
                <w:rFonts w:asciiTheme="majorHAnsi" w:hAnsiTheme="majorHAnsi" w:cstheme="majorHAnsi"/>
                <w:color w:val="000000"/>
                <w:szCs w:val="20"/>
              </w:rPr>
              <w:t>;</w:t>
            </w:r>
          </w:p>
          <w:p w14:paraId="04AEC0BA" w14:textId="74EF99F0" w:rsidR="00A9538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4 light bulbs out</w:t>
            </w:r>
            <w:r>
              <w:rPr>
                <w:rFonts w:asciiTheme="majorHAnsi" w:hAnsiTheme="majorHAnsi" w:cstheme="majorHAnsi"/>
                <w:color w:val="000000"/>
                <w:szCs w:val="20"/>
              </w:rPr>
              <w:t xml:space="preserve"> in 120;</w:t>
            </w:r>
          </w:p>
          <w:p w14:paraId="7DBFA856" w14:textId="37C74A5B" w:rsidR="00A95383" w:rsidRDefault="00A95383" w:rsidP="00A95383">
            <w:pPr>
              <w:pStyle w:val="body"/>
              <w:rPr>
                <w:rFonts w:asciiTheme="majorHAnsi" w:hAnsiTheme="majorHAnsi" w:cstheme="majorHAnsi"/>
                <w:color w:val="000000"/>
                <w:szCs w:val="20"/>
              </w:rPr>
            </w:pPr>
            <w:r>
              <w:rPr>
                <w:rFonts w:asciiTheme="majorHAnsi" w:hAnsiTheme="majorHAnsi" w:cstheme="majorHAnsi"/>
                <w:color w:val="000000"/>
                <w:szCs w:val="20"/>
              </w:rPr>
              <w:t>2 lights out in 156B;</w:t>
            </w:r>
          </w:p>
          <w:p w14:paraId="2B5FCEF8" w14:textId="2B3996AD"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Submit service request to replace lights.</w:t>
            </w:r>
          </w:p>
        </w:tc>
        <w:tc>
          <w:tcPr>
            <w:tcW w:w="885" w:type="dxa"/>
            <w:vAlign w:val="center"/>
          </w:tcPr>
          <w:p w14:paraId="1593D896" w14:textId="579D6E9B"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63E8B9D2" w14:textId="772EAAF8" w:rsidR="00A95383" w:rsidRDefault="00261B04"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22DAA7E" w14:textId="49E7060C" w:rsidR="00A95383" w:rsidRDefault="00261B04" w:rsidP="00A95383">
            <w:pPr>
              <w:jc w:val="center"/>
              <w:rPr>
                <w:rFonts w:ascii="Calibri" w:hAnsi="Calibri" w:cs="Calibri"/>
                <w:sz w:val="22"/>
                <w:szCs w:val="22"/>
              </w:rPr>
            </w:pPr>
            <w:r>
              <w:rPr>
                <w:rFonts w:ascii="Calibri" w:hAnsi="Calibri" w:cs="Calibri"/>
                <w:sz w:val="22"/>
                <w:szCs w:val="22"/>
              </w:rPr>
              <w:t>C</w:t>
            </w:r>
          </w:p>
        </w:tc>
      </w:tr>
      <w:tr w:rsidR="00A95383" w:rsidRPr="0000263B" w14:paraId="4AA6A8A0" w14:textId="77777777" w:rsidTr="00B96683">
        <w:trPr>
          <w:gridAfter w:val="1"/>
          <w:wAfter w:w="29" w:type="dxa"/>
          <w:trHeight w:val="305"/>
          <w:jc w:val="center"/>
        </w:trPr>
        <w:tc>
          <w:tcPr>
            <w:tcW w:w="1705" w:type="dxa"/>
            <w:vAlign w:val="center"/>
          </w:tcPr>
          <w:p w14:paraId="0BBC02DB"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112</w:t>
            </w:r>
          </w:p>
          <w:p w14:paraId="04825A98" w14:textId="123858AD" w:rsidR="00A95383" w:rsidRDefault="00A95383" w:rsidP="00A95383">
            <w:pPr>
              <w:jc w:val="center"/>
              <w:rPr>
                <w:rFonts w:ascii="Calibri" w:eastAsia="Calibri" w:hAnsi="Calibri"/>
                <w:sz w:val="22"/>
                <w:szCs w:val="22"/>
              </w:rPr>
            </w:pPr>
            <w:r>
              <w:rPr>
                <w:rFonts w:ascii="Calibri" w:eastAsia="Calibri" w:hAnsi="Calibri"/>
                <w:sz w:val="22"/>
                <w:szCs w:val="22"/>
              </w:rPr>
              <w:t>M-12</w:t>
            </w:r>
          </w:p>
        </w:tc>
        <w:tc>
          <w:tcPr>
            <w:tcW w:w="900" w:type="dxa"/>
            <w:vAlign w:val="center"/>
          </w:tcPr>
          <w:p w14:paraId="17DA1E89" w14:textId="16AEB0D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25D232C8" w14:textId="5B764139"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Heavy items stored up high. Ask manager to move to a lower area or remove.</w:t>
            </w:r>
            <w:r>
              <w:rPr>
                <w:rFonts w:asciiTheme="majorHAnsi" w:hAnsiTheme="majorHAnsi" w:cstheme="majorHAnsi"/>
                <w:color w:val="000000"/>
                <w:szCs w:val="20"/>
              </w:rPr>
              <w:t xml:space="preserve"> An email has been sent to JE.</w:t>
            </w:r>
          </w:p>
        </w:tc>
        <w:tc>
          <w:tcPr>
            <w:tcW w:w="885" w:type="dxa"/>
            <w:vAlign w:val="center"/>
          </w:tcPr>
          <w:p w14:paraId="0BF2E14D" w14:textId="51B3E5FE"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7FB9F4C0" w14:textId="05755598" w:rsidR="00A95383" w:rsidRDefault="00261B04"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1BEF6948" w14:textId="0F130CD2" w:rsidR="00A95383" w:rsidRDefault="00261B04" w:rsidP="00A95383">
            <w:pPr>
              <w:jc w:val="center"/>
              <w:rPr>
                <w:rFonts w:ascii="Calibri" w:hAnsi="Calibri" w:cs="Calibri"/>
                <w:sz w:val="22"/>
                <w:szCs w:val="22"/>
              </w:rPr>
            </w:pPr>
            <w:r>
              <w:rPr>
                <w:rFonts w:ascii="Calibri" w:hAnsi="Calibri" w:cs="Calibri"/>
                <w:sz w:val="22"/>
                <w:szCs w:val="22"/>
              </w:rPr>
              <w:t>C</w:t>
            </w:r>
          </w:p>
        </w:tc>
      </w:tr>
      <w:tr w:rsidR="00A95383" w:rsidRPr="0000263B" w14:paraId="11ED858F" w14:textId="77777777" w:rsidTr="00B96683">
        <w:trPr>
          <w:gridAfter w:val="1"/>
          <w:wAfter w:w="29" w:type="dxa"/>
          <w:trHeight w:val="305"/>
          <w:jc w:val="center"/>
        </w:trPr>
        <w:tc>
          <w:tcPr>
            <w:tcW w:w="1705" w:type="dxa"/>
            <w:vAlign w:val="center"/>
          </w:tcPr>
          <w:p w14:paraId="32F64B3E"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112</w:t>
            </w:r>
          </w:p>
          <w:p w14:paraId="68E59D4F" w14:textId="5136002D" w:rsidR="00A95383" w:rsidRDefault="00A95383" w:rsidP="00A95383">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4BD0C9B9" w14:textId="1FB1A407"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23D798DF" w14:textId="2A725940"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Cloth chairs inside the lab that could be a potential issue since chemicals are used in the lab. Ask manager to remove</w:t>
            </w:r>
            <w:r w:rsidR="00FA2262">
              <w:rPr>
                <w:rFonts w:asciiTheme="majorHAnsi" w:hAnsiTheme="majorHAnsi" w:cstheme="majorHAnsi"/>
                <w:color w:val="000000"/>
                <w:szCs w:val="20"/>
              </w:rPr>
              <w:t xml:space="preserve"> and replace with chemical resistant chair</w:t>
            </w:r>
            <w:r w:rsidRPr="00A337F3">
              <w:rPr>
                <w:rFonts w:asciiTheme="majorHAnsi" w:hAnsiTheme="majorHAnsi" w:cstheme="majorHAnsi"/>
                <w:color w:val="000000"/>
                <w:szCs w:val="20"/>
              </w:rPr>
              <w:t>.</w:t>
            </w:r>
            <w:r>
              <w:rPr>
                <w:rFonts w:asciiTheme="majorHAnsi" w:hAnsiTheme="majorHAnsi" w:cstheme="majorHAnsi"/>
                <w:color w:val="000000"/>
                <w:szCs w:val="20"/>
              </w:rPr>
              <w:t xml:space="preserve"> An email has been sent to JE.</w:t>
            </w:r>
            <w:r w:rsidR="00FA2262">
              <w:rPr>
                <w:rFonts w:asciiTheme="majorHAnsi" w:hAnsiTheme="majorHAnsi" w:cstheme="majorHAnsi"/>
                <w:color w:val="000000"/>
                <w:szCs w:val="20"/>
              </w:rPr>
              <w:t xml:space="preserve"> Cloth chairs have been removed an replaced.</w:t>
            </w:r>
          </w:p>
        </w:tc>
        <w:tc>
          <w:tcPr>
            <w:tcW w:w="885" w:type="dxa"/>
            <w:vAlign w:val="center"/>
          </w:tcPr>
          <w:p w14:paraId="2110749C" w14:textId="55FABB28" w:rsidR="00A95383" w:rsidRDefault="00A95383" w:rsidP="00A95383">
            <w:pPr>
              <w:jc w:val="center"/>
              <w:rPr>
                <w:rFonts w:ascii="Calibri" w:hAnsi="Calibri" w:cs="Calibri"/>
                <w:sz w:val="22"/>
                <w:szCs w:val="22"/>
              </w:rPr>
            </w:pPr>
            <w:r>
              <w:rPr>
                <w:rFonts w:ascii="Calibri" w:hAnsi="Calibri" w:cs="Calibri"/>
                <w:sz w:val="22"/>
                <w:szCs w:val="22"/>
              </w:rPr>
              <w:t>JE</w:t>
            </w:r>
          </w:p>
        </w:tc>
        <w:tc>
          <w:tcPr>
            <w:tcW w:w="1995" w:type="dxa"/>
            <w:vAlign w:val="center"/>
          </w:tcPr>
          <w:p w14:paraId="0F565719" w14:textId="734BF0F3" w:rsidR="00A95383" w:rsidRDefault="00FA2262"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7E580610" w14:textId="796D291E" w:rsidR="00A95383" w:rsidRDefault="00FA2262" w:rsidP="00A95383">
            <w:pPr>
              <w:jc w:val="center"/>
              <w:rPr>
                <w:rFonts w:ascii="Calibri" w:hAnsi="Calibri" w:cs="Calibri"/>
                <w:sz w:val="22"/>
                <w:szCs w:val="22"/>
              </w:rPr>
            </w:pPr>
            <w:r>
              <w:rPr>
                <w:rFonts w:ascii="Calibri" w:hAnsi="Calibri" w:cs="Calibri"/>
                <w:sz w:val="22"/>
                <w:szCs w:val="22"/>
              </w:rPr>
              <w:t>C</w:t>
            </w:r>
          </w:p>
        </w:tc>
      </w:tr>
      <w:tr w:rsidR="00A95383" w:rsidRPr="0000263B" w14:paraId="1532ABA3" w14:textId="77777777" w:rsidTr="00B96683">
        <w:trPr>
          <w:gridAfter w:val="1"/>
          <w:wAfter w:w="29" w:type="dxa"/>
          <w:trHeight w:val="305"/>
          <w:jc w:val="center"/>
        </w:trPr>
        <w:tc>
          <w:tcPr>
            <w:tcW w:w="1705" w:type="dxa"/>
            <w:vAlign w:val="center"/>
          </w:tcPr>
          <w:p w14:paraId="4B507ECF"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130</w:t>
            </w:r>
          </w:p>
          <w:p w14:paraId="07888D04" w14:textId="736BABA2" w:rsidR="00A95383" w:rsidRDefault="00A95383" w:rsidP="00A95383">
            <w:pPr>
              <w:jc w:val="center"/>
              <w:rPr>
                <w:rFonts w:ascii="Calibri" w:eastAsia="Calibri" w:hAnsi="Calibri"/>
                <w:sz w:val="22"/>
                <w:szCs w:val="22"/>
              </w:rPr>
            </w:pPr>
            <w:r>
              <w:rPr>
                <w:rFonts w:ascii="Calibri" w:eastAsia="Calibri" w:hAnsi="Calibri"/>
                <w:sz w:val="22"/>
                <w:szCs w:val="22"/>
              </w:rPr>
              <w:t>M-10</w:t>
            </w:r>
          </w:p>
        </w:tc>
        <w:tc>
          <w:tcPr>
            <w:tcW w:w="900" w:type="dxa"/>
            <w:vAlign w:val="center"/>
          </w:tcPr>
          <w:p w14:paraId="1C968A81" w14:textId="04A44A09"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564C253E" w14:textId="1E36A77B"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Some corridors are difficult to access with equipment on the floor that may be a tripping hazard. LF or IC to send message to Zoran Nesic about moving items and making the floor free of equipment.</w:t>
            </w:r>
            <w:r>
              <w:rPr>
                <w:rFonts w:asciiTheme="majorHAnsi" w:hAnsiTheme="majorHAnsi" w:cstheme="majorHAnsi"/>
                <w:color w:val="000000"/>
                <w:szCs w:val="20"/>
              </w:rPr>
              <w:t xml:space="preserve"> </w:t>
            </w:r>
            <w:r>
              <w:rPr>
                <w:rFonts w:asciiTheme="majorHAnsi" w:hAnsiTheme="majorHAnsi"/>
                <w:szCs w:val="20"/>
              </w:rPr>
              <w:t>An email has been sent to AB/ZN.</w:t>
            </w:r>
            <w:r w:rsidR="003A52E3">
              <w:rPr>
                <w:rFonts w:asciiTheme="majorHAnsi" w:hAnsiTheme="majorHAnsi"/>
                <w:szCs w:val="20"/>
              </w:rPr>
              <w:t xml:space="preserve"> ZN has addressed the issues.</w:t>
            </w:r>
          </w:p>
        </w:tc>
        <w:tc>
          <w:tcPr>
            <w:tcW w:w="885" w:type="dxa"/>
            <w:vAlign w:val="center"/>
          </w:tcPr>
          <w:p w14:paraId="423DA612" w14:textId="42DDD3D8" w:rsidR="00A95383" w:rsidRDefault="00A95383" w:rsidP="00A95383">
            <w:pPr>
              <w:jc w:val="center"/>
              <w:rPr>
                <w:rFonts w:ascii="Calibri" w:hAnsi="Calibri" w:cs="Calibri"/>
                <w:sz w:val="22"/>
                <w:szCs w:val="22"/>
              </w:rPr>
            </w:pPr>
            <w:r>
              <w:rPr>
                <w:rFonts w:ascii="Calibri" w:hAnsi="Calibri" w:cs="Calibri"/>
                <w:sz w:val="22"/>
                <w:szCs w:val="22"/>
              </w:rPr>
              <w:t>LF/IC/ZN</w:t>
            </w:r>
          </w:p>
        </w:tc>
        <w:tc>
          <w:tcPr>
            <w:tcW w:w="1995" w:type="dxa"/>
            <w:vAlign w:val="center"/>
          </w:tcPr>
          <w:p w14:paraId="5218E59E" w14:textId="37965718" w:rsidR="00A95383" w:rsidRDefault="003A52E3"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202DB983" w14:textId="6D6F7711" w:rsidR="00A95383" w:rsidRDefault="003A52E3" w:rsidP="00A95383">
            <w:pPr>
              <w:jc w:val="center"/>
              <w:rPr>
                <w:rFonts w:ascii="Calibri" w:hAnsi="Calibri" w:cs="Calibri"/>
                <w:sz w:val="22"/>
                <w:szCs w:val="22"/>
              </w:rPr>
            </w:pPr>
            <w:r>
              <w:rPr>
                <w:rFonts w:ascii="Calibri" w:hAnsi="Calibri" w:cs="Calibri"/>
                <w:sz w:val="22"/>
                <w:szCs w:val="22"/>
              </w:rPr>
              <w:t>C</w:t>
            </w:r>
          </w:p>
        </w:tc>
      </w:tr>
      <w:tr w:rsidR="00241D2B" w:rsidRPr="0000263B" w14:paraId="4F5A5695" w14:textId="77777777" w:rsidTr="00B96683">
        <w:trPr>
          <w:gridAfter w:val="1"/>
          <w:wAfter w:w="29" w:type="dxa"/>
          <w:trHeight w:val="305"/>
          <w:jc w:val="center"/>
        </w:trPr>
        <w:tc>
          <w:tcPr>
            <w:tcW w:w="1705" w:type="dxa"/>
            <w:vAlign w:val="center"/>
          </w:tcPr>
          <w:p w14:paraId="5364F76F" w14:textId="77777777" w:rsidR="00241D2B" w:rsidRDefault="00241D2B" w:rsidP="00241D2B">
            <w:pPr>
              <w:jc w:val="center"/>
              <w:rPr>
                <w:rFonts w:ascii="Calibri" w:eastAsia="Calibri" w:hAnsi="Calibri"/>
                <w:sz w:val="22"/>
                <w:szCs w:val="22"/>
              </w:rPr>
            </w:pPr>
            <w:r>
              <w:rPr>
                <w:rFonts w:ascii="Calibri" w:eastAsia="Calibri" w:hAnsi="Calibri"/>
                <w:sz w:val="22"/>
                <w:szCs w:val="22"/>
              </w:rPr>
              <w:t>MCML 136</w:t>
            </w:r>
          </w:p>
          <w:p w14:paraId="04A2872A" w14:textId="604DA79B" w:rsidR="00241D2B" w:rsidRDefault="00241D2B" w:rsidP="00241D2B">
            <w:pPr>
              <w:jc w:val="center"/>
              <w:rPr>
                <w:rFonts w:ascii="Calibri" w:eastAsia="Calibri" w:hAnsi="Calibri"/>
                <w:sz w:val="22"/>
                <w:szCs w:val="22"/>
              </w:rPr>
            </w:pPr>
            <w:r>
              <w:rPr>
                <w:rFonts w:ascii="Calibri" w:eastAsia="Calibri" w:hAnsi="Calibri"/>
                <w:sz w:val="22"/>
                <w:szCs w:val="22"/>
              </w:rPr>
              <w:t>M-18</w:t>
            </w:r>
          </w:p>
        </w:tc>
        <w:tc>
          <w:tcPr>
            <w:tcW w:w="900" w:type="dxa"/>
            <w:vAlign w:val="center"/>
          </w:tcPr>
          <w:p w14:paraId="6A280A1B" w14:textId="1E23BD5A" w:rsidR="00241D2B" w:rsidRDefault="00241D2B" w:rsidP="00241D2B">
            <w:pPr>
              <w:jc w:val="center"/>
              <w:rPr>
                <w:rFonts w:ascii="Calibri" w:hAnsi="Calibri" w:cs="Calibri"/>
                <w:sz w:val="22"/>
                <w:szCs w:val="22"/>
              </w:rPr>
            </w:pPr>
            <w:r>
              <w:rPr>
                <w:rFonts w:ascii="Calibri" w:hAnsi="Calibri" w:cs="Calibri"/>
                <w:sz w:val="22"/>
                <w:szCs w:val="22"/>
              </w:rPr>
              <w:t>C</w:t>
            </w:r>
          </w:p>
        </w:tc>
        <w:tc>
          <w:tcPr>
            <w:tcW w:w="6570" w:type="dxa"/>
            <w:vAlign w:val="center"/>
          </w:tcPr>
          <w:p w14:paraId="1D18A253" w14:textId="4E2506CB" w:rsidR="00241D2B" w:rsidRPr="00A337F3" w:rsidRDefault="00241D2B" w:rsidP="00241D2B">
            <w:pPr>
              <w:pStyle w:val="body"/>
              <w:rPr>
                <w:rFonts w:asciiTheme="majorHAnsi" w:hAnsiTheme="majorHAnsi" w:cstheme="majorHAnsi"/>
                <w:color w:val="000000"/>
                <w:szCs w:val="20"/>
              </w:rPr>
            </w:pPr>
            <w:r w:rsidRPr="00A337F3">
              <w:rPr>
                <w:rFonts w:asciiTheme="majorHAnsi" w:hAnsiTheme="majorHAnsi" w:cstheme="majorHAnsi"/>
                <w:color w:val="000000"/>
                <w:szCs w:val="20"/>
              </w:rPr>
              <w:t>136A –old equipment on counters and 136C – old equipment on counters. Suggest to go through old equipment and dispose/recycle anything not being used or obsolete.</w:t>
            </w:r>
            <w:r>
              <w:rPr>
                <w:rFonts w:asciiTheme="majorHAnsi" w:hAnsiTheme="majorHAnsi" w:cstheme="majorHAnsi"/>
                <w:color w:val="000000"/>
                <w:szCs w:val="20"/>
              </w:rPr>
              <w:t xml:space="preserve"> </w:t>
            </w:r>
            <w:r>
              <w:rPr>
                <w:rFonts w:asciiTheme="majorHAnsi" w:hAnsiTheme="majorHAnsi"/>
                <w:szCs w:val="20"/>
              </w:rPr>
              <w:t>An email has been sent to AB/ZN. ZN has addressed the issues.</w:t>
            </w:r>
          </w:p>
        </w:tc>
        <w:tc>
          <w:tcPr>
            <w:tcW w:w="885" w:type="dxa"/>
            <w:vAlign w:val="center"/>
          </w:tcPr>
          <w:p w14:paraId="55180EF0" w14:textId="6FFF0569" w:rsidR="00241D2B" w:rsidRDefault="00241D2B" w:rsidP="00241D2B">
            <w:pPr>
              <w:jc w:val="center"/>
              <w:rPr>
                <w:rFonts w:ascii="Calibri" w:hAnsi="Calibri" w:cs="Calibri"/>
                <w:sz w:val="22"/>
                <w:szCs w:val="22"/>
              </w:rPr>
            </w:pPr>
            <w:r>
              <w:rPr>
                <w:rFonts w:ascii="Calibri" w:hAnsi="Calibri" w:cs="Calibri"/>
                <w:sz w:val="22"/>
                <w:szCs w:val="22"/>
              </w:rPr>
              <w:t>LF/ZN</w:t>
            </w:r>
          </w:p>
        </w:tc>
        <w:tc>
          <w:tcPr>
            <w:tcW w:w="1995" w:type="dxa"/>
            <w:vAlign w:val="center"/>
          </w:tcPr>
          <w:p w14:paraId="1701DD4A" w14:textId="000485A0" w:rsidR="00241D2B" w:rsidRDefault="00241D2B" w:rsidP="00241D2B">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3D931A07" w14:textId="7F0D1E2A" w:rsidR="00241D2B" w:rsidRDefault="00241D2B" w:rsidP="00241D2B">
            <w:pPr>
              <w:jc w:val="center"/>
              <w:rPr>
                <w:rFonts w:ascii="Calibri" w:hAnsi="Calibri" w:cs="Calibri"/>
                <w:sz w:val="22"/>
                <w:szCs w:val="22"/>
              </w:rPr>
            </w:pPr>
            <w:r>
              <w:rPr>
                <w:rFonts w:ascii="Calibri" w:hAnsi="Calibri" w:cs="Calibri"/>
                <w:sz w:val="22"/>
                <w:szCs w:val="22"/>
              </w:rPr>
              <w:t>C</w:t>
            </w:r>
          </w:p>
        </w:tc>
      </w:tr>
      <w:tr w:rsidR="00241D2B" w:rsidRPr="0000263B" w14:paraId="3FD63D56" w14:textId="77777777" w:rsidTr="00B96683">
        <w:trPr>
          <w:gridAfter w:val="1"/>
          <w:wAfter w:w="29" w:type="dxa"/>
          <w:trHeight w:val="305"/>
          <w:jc w:val="center"/>
        </w:trPr>
        <w:tc>
          <w:tcPr>
            <w:tcW w:w="1705" w:type="dxa"/>
            <w:vAlign w:val="center"/>
          </w:tcPr>
          <w:p w14:paraId="37708AC4" w14:textId="77777777" w:rsidR="00241D2B" w:rsidRDefault="00241D2B" w:rsidP="00241D2B">
            <w:pPr>
              <w:jc w:val="center"/>
              <w:rPr>
                <w:rFonts w:ascii="Calibri" w:eastAsia="Calibri" w:hAnsi="Calibri"/>
                <w:sz w:val="22"/>
                <w:szCs w:val="22"/>
              </w:rPr>
            </w:pPr>
            <w:r>
              <w:rPr>
                <w:rFonts w:ascii="Calibri" w:eastAsia="Calibri" w:hAnsi="Calibri"/>
                <w:sz w:val="22"/>
                <w:szCs w:val="22"/>
              </w:rPr>
              <w:t>MCML 136</w:t>
            </w:r>
          </w:p>
          <w:p w14:paraId="6B5A0C38" w14:textId="40D27C08" w:rsidR="00241D2B" w:rsidRDefault="00241D2B" w:rsidP="00241D2B">
            <w:pPr>
              <w:jc w:val="center"/>
              <w:rPr>
                <w:rFonts w:ascii="Calibri" w:eastAsia="Calibri" w:hAnsi="Calibri"/>
                <w:sz w:val="22"/>
                <w:szCs w:val="22"/>
              </w:rPr>
            </w:pPr>
            <w:r>
              <w:rPr>
                <w:rFonts w:ascii="Calibri" w:eastAsia="Calibri" w:hAnsi="Calibri"/>
                <w:sz w:val="22"/>
                <w:szCs w:val="22"/>
              </w:rPr>
              <w:t>M-10</w:t>
            </w:r>
          </w:p>
        </w:tc>
        <w:tc>
          <w:tcPr>
            <w:tcW w:w="900" w:type="dxa"/>
            <w:vAlign w:val="center"/>
          </w:tcPr>
          <w:p w14:paraId="7893AAE3" w14:textId="65ED1C0A" w:rsidR="00241D2B" w:rsidRDefault="00241D2B" w:rsidP="00241D2B">
            <w:pPr>
              <w:jc w:val="center"/>
              <w:rPr>
                <w:rFonts w:ascii="Calibri" w:hAnsi="Calibri" w:cs="Calibri"/>
                <w:sz w:val="22"/>
                <w:szCs w:val="22"/>
              </w:rPr>
            </w:pPr>
            <w:r>
              <w:rPr>
                <w:rFonts w:ascii="Calibri" w:hAnsi="Calibri" w:cs="Calibri"/>
                <w:sz w:val="22"/>
                <w:szCs w:val="22"/>
              </w:rPr>
              <w:t>C</w:t>
            </w:r>
          </w:p>
        </w:tc>
        <w:tc>
          <w:tcPr>
            <w:tcW w:w="6570" w:type="dxa"/>
            <w:vAlign w:val="center"/>
          </w:tcPr>
          <w:p w14:paraId="540FD20E" w14:textId="11064E41" w:rsidR="00241D2B" w:rsidRPr="00A337F3" w:rsidRDefault="00241D2B" w:rsidP="00241D2B">
            <w:pPr>
              <w:pStyle w:val="body"/>
              <w:rPr>
                <w:rFonts w:asciiTheme="majorHAnsi" w:hAnsiTheme="majorHAnsi" w:cstheme="majorHAnsi"/>
                <w:color w:val="000000"/>
                <w:szCs w:val="20"/>
              </w:rPr>
            </w:pPr>
            <w:r w:rsidRPr="00A337F3">
              <w:rPr>
                <w:rFonts w:asciiTheme="majorHAnsi" w:hAnsiTheme="majorHAnsi" w:cstheme="majorHAnsi"/>
                <w:color w:val="000000"/>
                <w:szCs w:val="20"/>
              </w:rPr>
              <w:t>Some aisles have equipment, totes, etc. blocking or being a tripping hazard. Suggest moving equipment, totes, etc. stored in aisles or put at the end of aisles if needed.</w:t>
            </w:r>
            <w:r>
              <w:rPr>
                <w:rFonts w:asciiTheme="majorHAnsi" w:hAnsiTheme="majorHAnsi" w:cstheme="majorHAnsi"/>
                <w:color w:val="000000"/>
                <w:szCs w:val="20"/>
              </w:rPr>
              <w:t xml:space="preserve"> </w:t>
            </w:r>
            <w:r>
              <w:rPr>
                <w:rFonts w:asciiTheme="majorHAnsi" w:hAnsiTheme="majorHAnsi"/>
                <w:szCs w:val="20"/>
              </w:rPr>
              <w:t>An email has been sent to AB/ZN. ZN has addressed the issues.</w:t>
            </w:r>
          </w:p>
        </w:tc>
        <w:tc>
          <w:tcPr>
            <w:tcW w:w="885" w:type="dxa"/>
            <w:vAlign w:val="center"/>
          </w:tcPr>
          <w:p w14:paraId="7DFA4C35" w14:textId="0C0B00FA" w:rsidR="00241D2B" w:rsidRDefault="00241D2B" w:rsidP="00241D2B">
            <w:pPr>
              <w:jc w:val="center"/>
              <w:rPr>
                <w:rFonts w:ascii="Calibri" w:hAnsi="Calibri" w:cs="Calibri"/>
                <w:sz w:val="22"/>
                <w:szCs w:val="22"/>
              </w:rPr>
            </w:pPr>
            <w:r>
              <w:rPr>
                <w:rFonts w:ascii="Calibri" w:hAnsi="Calibri" w:cs="Calibri"/>
                <w:sz w:val="22"/>
                <w:szCs w:val="22"/>
              </w:rPr>
              <w:t>LF/ZN</w:t>
            </w:r>
          </w:p>
        </w:tc>
        <w:tc>
          <w:tcPr>
            <w:tcW w:w="1995" w:type="dxa"/>
            <w:vAlign w:val="center"/>
          </w:tcPr>
          <w:p w14:paraId="064A8764" w14:textId="64E854B7" w:rsidR="00241D2B" w:rsidRDefault="00241D2B" w:rsidP="00241D2B">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7438BDCC" w14:textId="603335F5" w:rsidR="00241D2B" w:rsidRDefault="00241D2B" w:rsidP="00241D2B">
            <w:pPr>
              <w:jc w:val="center"/>
              <w:rPr>
                <w:rFonts w:ascii="Calibri" w:hAnsi="Calibri" w:cs="Calibri"/>
                <w:sz w:val="22"/>
                <w:szCs w:val="22"/>
              </w:rPr>
            </w:pPr>
            <w:r>
              <w:rPr>
                <w:rFonts w:ascii="Calibri" w:hAnsi="Calibri" w:cs="Calibri"/>
                <w:sz w:val="22"/>
                <w:szCs w:val="22"/>
              </w:rPr>
              <w:t>C</w:t>
            </w:r>
          </w:p>
        </w:tc>
      </w:tr>
      <w:tr w:rsidR="00A95383" w:rsidRPr="0000263B" w14:paraId="371B4525" w14:textId="77777777" w:rsidTr="00B96683">
        <w:trPr>
          <w:gridAfter w:val="1"/>
          <w:wAfter w:w="29" w:type="dxa"/>
          <w:trHeight w:val="305"/>
          <w:jc w:val="center"/>
        </w:trPr>
        <w:tc>
          <w:tcPr>
            <w:tcW w:w="1705" w:type="dxa"/>
            <w:vAlign w:val="center"/>
          </w:tcPr>
          <w:p w14:paraId="1CAFFE8F"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302</w:t>
            </w:r>
          </w:p>
          <w:p w14:paraId="2D39CD2B" w14:textId="3425B0DC" w:rsidR="00A95383" w:rsidRDefault="00A95383" w:rsidP="00A95383">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1D80C6DC" w14:textId="24FEB699"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7059B066" w14:textId="4BAE234B"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Heavy items placed up; high shelf not secured to wall in hallway. Ask users to move down, ask user to either remove shelf or secure to the wall.</w:t>
            </w:r>
            <w:r>
              <w:rPr>
                <w:rFonts w:asciiTheme="majorHAnsi" w:hAnsiTheme="majorHAnsi" w:cstheme="majorHAnsi"/>
                <w:color w:val="000000"/>
                <w:szCs w:val="20"/>
              </w:rPr>
              <w:t xml:space="preserve"> </w:t>
            </w:r>
            <w:r>
              <w:rPr>
                <w:rFonts w:asciiTheme="majorHAnsi" w:hAnsiTheme="majorHAnsi"/>
                <w:szCs w:val="20"/>
              </w:rPr>
              <w:t>An email has been set to TK.</w:t>
            </w:r>
            <w:r w:rsidR="009A2440">
              <w:rPr>
                <w:rFonts w:asciiTheme="majorHAnsi" w:hAnsiTheme="majorHAnsi"/>
                <w:szCs w:val="20"/>
              </w:rPr>
              <w:t xml:space="preserve"> TK has addressed the item.</w:t>
            </w:r>
          </w:p>
        </w:tc>
        <w:tc>
          <w:tcPr>
            <w:tcW w:w="885" w:type="dxa"/>
            <w:vAlign w:val="center"/>
          </w:tcPr>
          <w:p w14:paraId="3BD12806" w14:textId="7F622ED4"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61F94877" w14:textId="3D28AA32" w:rsidR="00A95383" w:rsidRDefault="009A2440"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335DF8B7" w14:textId="58F2F2E2" w:rsidR="00A95383" w:rsidRDefault="009A2440" w:rsidP="00A95383">
            <w:pPr>
              <w:jc w:val="center"/>
              <w:rPr>
                <w:rFonts w:ascii="Calibri" w:hAnsi="Calibri" w:cs="Calibri"/>
                <w:sz w:val="22"/>
                <w:szCs w:val="22"/>
              </w:rPr>
            </w:pPr>
            <w:r>
              <w:rPr>
                <w:rFonts w:ascii="Calibri" w:hAnsi="Calibri" w:cs="Calibri"/>
                <w:sz w:val="22"/>
                <w:szCs w:val="22"/>
              </w:rPr>
              <w:t>C</w:t>
            </w:r>
          </w:p>
        </w:tc>
      </w:tr>
      <w:tr w:rsidR="00A95383" w:rsidRPr="0000263B" w14:paraId="7896D9A8" w14:textId="77777777" w:rsidTr="00B96683">
        <w:trPr>
          <w:gridAfter w:val="1"/>
          <w:wAfter w:w="29" w:type="dxa"/>
          <w:trHeight w:val="305"/>
          <w:jc w:val="center"/>
        </w:trPr>
        <w:tc>
          <w:tcPr>
            <w:tcW w:w="1705" w:type="dxa"/>
            <w:vAlign w:val="center"/>
          </w:tcPr>
          <w:p w14:paraId="4608FF93"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302</w:t>
            </w:r>
          </w:p>
          <w:p w14:paraId="512E17F2" w14:textId="4D2C0CCE" w:rsidR="00A95383" w:rsidRDefault="00A95383" w:rsidP="00A95383">
            <w:pPr>
              <w:jc w:val="center"/>
              <w:rPr>
                <w:rFonts w:ascii="Calibri" w:eastAsia="Calibri" w:hAnsi="Calibri"/>
                <w:sz w:val="22"/>
                <w:szCs w:val="22"/>
              </w:rPr>
            </w:pPr>
            <w:r>
              <w:rPr>
                <w:rFonts w:ascii="Calibri" w:eastAsia="Calibri" w:hAnsi="Calibri"/>
                <w:sz w:val="22"/>
                <w:szCs w:val="22"/>
              </w:rPr>
              <w:t>M-10</w:t>
            </w:r>
          </w:p>
        </w:tc>
        <w:tc>
          <w:tcPr>
            <w:tcW w:w="900" w:type="dxa"/>
            <w:vAlign w:val="center"/>
          </w:tcPr>
          <w:p w14:paraId="70598E8E" w14:textId="70BDDD9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36BED027" w14:textId="301B99EB"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Some aisles are blocked off with equipment. Ask users to organize equipment, remove unused furniture/equipment not needed.</w:t>
            </w:r>
            <w:r>
              <w:rPr>
                <w:rFonts w:asciiTheme="majorHAnsi" w:hAnsiTheme="majorHAnsi" w:cstheme="majorHAnsi"/>
                <w:color w:val="000000"/>
                <w:szCs w:val="20"/>
              </w:rPr>
              <w:t xml:space="preserve"> </w:t>
            </w:r>
            <w:r>
              <w:rPr>
                <w:rFonts w:asciiTheme="majorHAnsi" w:hAnsiTheme="majorHAnsi"/>
                <w:szCs w:val="20"/>
              </w:rPr>
              <w:t>An email has been set to TK.</w:t>
            </w:r>
            <w:r w:rsidR="009A2440">
              <w:rPr>
                <w:rFonts w:asciiTheme="majorHAnsi" w:hAnsiTheme="majorHAnsi"/>
                <w:szCs w:val="20"/>
              </w:rPr>
              <w:t xml:space="preserve"> TK has addressed the item.</w:t>
            </w:r>
          </w:p>
        </w:tc>
        <w:tc>
          <w:tcPr>
            <w:tcW w:w="885" w:type="dxa"/>
            <w:vAlign w:val="center"/>
          </w:tcPr>
          <w:p w14:paraId="514437AB" w14:textId="216D03A6"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41186A3F" w14:textId="4F457F43" w:rsidR="00A95383" w:rsidRDefault="009A2440"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60B0C588" w14:textId="27F485D7" w:rsidR="00A95383" w:rsidRDefault="009A2440" w:rsidP="00A95383">
            <w:pPr>
              <w:jc w:val="center"/>
              <w:rPr>
                <w:rFonts w:ascii="Calibri" w:hAnsi="Calibri" w:cs="Calibri"/>
                <w:sz w:val="22"/>
                <w:szCs w:val="22"/>
              </w:rPr>
            </w:pPr>
            <w:r>
              <w:rPr>
                <w:rFonts w:ascii="Calibri" w:hAnsi="Calibri" w:cs="Calibri"/>
                <w:sz w:val="22"/>
                <w:szCs w:val="22"/>
              </w:rPr>
              <w:t>C</w:t>
            </w:r>
          </w:p>
        </w:tc>
      </w:tr>
      <w:tr w:rsidR="00A95383" w:rsidRPr="0000263B" w14:paraId="41005056" w14:textId="77777777" w:rsidTr="00B96683">
        <w:trPr>
          <w:gridAfter w:val="1"/>
          <w:wAfter w:w="29" w:type="dxa"/>
          <w:trHeight w:val="305"/>
          <w:jc w:val="center"/>
        </w:trPr>
        <w:tc>
          <w:tcPr>
            <w:tcW w:w="1705" w:type="dxa"/>
            <w:vAlign w:val="center"/>
          </w:tcPr>
          <w:p w14:paraId="7ADF8AA7" w14:textId="77777777" w:rsidR="00A95383" w:rsidRDefault="00A95383" w:rsidP="00A95383">
            <w:pPr>
              <w:jc w:val="center"/>
              <w:rPr>
                <w:rFonts w:ascii="Calibri" w:eastAsia="Calibri" w:hAnsi="Calibri"/>
                <w:sz w:val="22"/>
                <w:szCs w:val="22"/>
              </w:rPr>
            </w:pPr>
            <w:r>
              <w:rPr>
                <w:rFonts w:ascii="Calibri" w:eastAsia="Calibri" w:hAnsi="Calibri"/>
                <w:sz w:val="22"/>
                <w:szCs w:val="22"/>
              </w:rPr>
              <w:lastRenderedPageBreak/>
              <w:t>MCML 302</w:t>
            </w:r>
          </w:p>
          <w:p w14:paraId="36716374" w14:textId="22E6695A"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37012651" w14:textId="7C645D69"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227CEB6" w14:textId="7497A4BE"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Several containers unlabelled, spray bottles without workplace labels. Ask users to label containers with workplace labels, supply with workplace labels.</w:t>
            </w:r>
            <w:r>
              <w:rPr>
                <w:rFonts w:asciiTheme="majorHAnsi" w:hAnsiTheme="majorHAnsi" w:cstheme="majorHAnsi"/>
                <w:color w:val="000000"/>
                <w:szCs w:val="20"/>
              </w:rPr>
              <w:t xml:space="preserve"> </w:t>
            </w:r>
            <w:r>
              <w:rPr>
                <w:rFonts w:asciiTheme="majorHAnsi" w:hAnsiTheme="majorHAnsi"/>
                <w:szCs w:val="20"/>
              </w:rPr>
              <w:t>An email has been set to TK.</w:t>
            </w:r>
            <w:r w:rsidR="00434E5D">
              <w:rPr>
                <w:rFonts w:asciiTheme="majorHAnsi" w:hAnsiTheme="majorHAnsi"/>
                <w:szCs w:val="20"/>
              </w:rPr>
              <w:t xml:space="preserve"> TK has addressed the item.</w:t>
            </w:r>
          </w:p>
        </w:tc>
        <w:tc>
          <w:tcPr>
            <w:tcW w:w="885" w:type="dxa"/>
            <w:vAlign w:val="center"/>
          </w:tcPr>
          <w:p w14:paraId="0C31FB6E" w14:textId="67F158CE"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7487603B" w14:textId="57D8F6ED" w:rsidR="00A95383" w:rsidRDefault="00434E5D"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0883BD42" w14:textId="5DE6110F" w:rsidR="00A95383" w:rsidRDefault="00434E5D" w:rsidP="00A95383">
            <w:pPr>
              <w:jc w:val="center"/>
              <w:rPr>
                <w:rFonts w:ascii="Calibri" w:hAnsi="Calibri" w:cs="Calibri"/>
                <w:sz w:val="22"/>
                <w:szCs w:val="22"/>
              </w:rPr>
            </w:pPr>
            <w:r>
              <w:rPr>
                <w:rFonts w:ascii="Calibri" w:hAnsi="Calibri" w:cs="Calibri"/>
                <w:sz w:val="22"/>
                <w:szCs w:val="22"/>
              </w:rPr>
              <w:t>C</w:t>
            </w:r>
          </w:p>
        </w:tc>
      </w:tr>
      <w:tr w:rsidR="00F25DF2" w:rsidRPr="0000263B" w14:paraId="65956329" w14:textId="77777777" w:rsidTr="00B96683">
        <w:trPr>
          <w:gridAfter w:val="1"/>
          <w:wAfter w:w="29" w:type="dxa"/>
          <w:trHeight w:val="305"/>
          <w:jc w:val="center"/>
        </w:trPr>
        <w:tc>
          <w:tcPr>
            <w:tcW w:w="1705" w:type="dxa"/>
            <w:vAlign w:val="center"/>
          </w:tcPr>
          <w:p w14:paraId="7C0A0BEE" w14:textId="77777777" w:rsidR="00F25DF2" w:rsidRDefault="00F25DF2" w:rsidP="00EA2ABA">
            <w:pPr>
              <w:jc w:val="center"/>
              <w:rPr>
                <w:rFonts w:ascii="Calibri" w:eastAsia="Calibri" w:hAnsi="Calibri"/>
                <w:sz w:val="22"/>
                <w:szCs w:val="22"/>
              </w:rPr>
            </w:pPr>
            <w:bookmarkStart w:id="4" w:name="_Hlk168564108"/>
            <w:r>
              <w:rPr>
                <w:rFonts w:ascii="Calibri" w:eastAsia="Calibri" w:hAnsi="Calibri"/>
                <w:sz w:val="22"/>
                <w:szCs w:val="22"/>
              </w:rPr>
              <w:t>MCML 308</w:t>
            </w:r>
          </w:p>
          <w:p w14:paraId="28789BCE" w14:textId="77777777" w:rsidR="00F25DF2" w:rsidRDefault="00F25DF2" w:rsidP="00EA2ABA">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35FDE881" w14:textId="77777777" w:rsidR="00F25DF2" w:rsidRDefault="00F25DF2"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8CD7F51" w14:textId="06D557A0" w:rsidR="00F25DF2" w:rsidRPr="00875390" w:rsidRDefault="00F25DF2" w:rsidP="00EA2ABA">
            <w:pPr>
              <w:pStyle w:val="NormalWeb"/>
              <w:rPr>
                <w:rFonts w:asciiTheme="minorHAnsi" w:hAnsiTheme="minorHAnsi" w:cstheme="minorHAnsi"/>
                <w:color w:val="000000"/>
                <w:sz w:val="20"/>
                <w:szCs w:val="20"/>
              </w:rPr>
            </w:pPr>
            <w:r w:rsidRPr="003977F5">
              <w:rPr>
                <w:rFonts w:asciiTheme="minorHAnsi" w:hAnsiTheme="minorHAnsi" w:cstheme="minorHAnsi"/>
                <w:color w:val="000000"/>
                <w:sz w:val="20"/>
                <w:szCs w:val="20"/>
              </w:rPr>
              <w:t>Chemicals not segregated by hazard class, this is an ongoing task for the lab manager and LST</w:t>
            </w:r>
            <w:r w:rsidRPr="005833D4">
              <w:rPr>
                <w:rFonts w:asciiTheme="minorHAnsi" w:hAnsiTheme="minorHAnsi" w:cstheme="minorHAnsi"/>
                <w:color w:val="000000"/>
                <w:sz w:val="18"/>
                <w:szCs w:val="20"/>
              </w:rPr>
              <w:t xml:space="preserve">. </w:t>
            </w:r>
            <w:r w:rsidRPr="00D83606">
              <w:rPr>
                <w:rFonts w:asciiTheme="minorHAnsi" w:hAnsiTheme="minorHAnsi" w:cstheme="minorHAnsi"/>
                <w:sz w:val="20"/>
                <w:szCs w:val="22"/>
              </w:rPr>
              <w:t>This lab stores a large variety of oxidizers; they either need to be stored in a secondary container or be in a separate storage area. This will require a large amount of time and will postpone till summer 2024.</w:t>
            </w:r>
            <w:r>
              <w:rPr>
                <w:rFonts w:asciiTheme="minorHAnsi" w:hAnsiTheme="minorHAnsi" w:cstheme="minorHAnsi"/>
                <w:sz w:val="20"/>
                <w:szCs w:val="22"/>
              </w:rPr>
              <w:t xml:space="preserve"> </w:t>
            </w:r>
            <w:r w:rsidRPr="00317975">
              <w:rPr>
                <w:rFonts w:asciiTheme="minorHAnsi" w:hAnsiTheme="minorHAnsi" w:cstheme="minorHAnsi"/>
                <w:sz w:val="20"/>
                <w:szCs w:val="22"/>
              </w:rPr>
              <w:t>IC will email Peter K to initiate the process.</w:t>
            </w:r>
            <w:r>
              <w:rPr>
                <w:rFonts w:asciiTheme="minorHAnsi" w:hAnsiTheme="minorHAnsi" w:cstheme="minorHAnsi"/>
                <w:sz w:val="20"/>
                <w:szCs w:val="22"/>
              </w:rPr>
              <w:t xml:space="preserve"> Peter K acknowledged the email but did not give consent for us to work in the lab. AJ will talk to Andrew Riseman about lab activity in MCML 308. PK will not return to lab activity anymore and samples should be properly disposed of. New PI will look at the chemical inventory list to determine what to keep/discard before a proper segregation by hazard class will be performed. This item will likely not complete until summer 2025.</w:t>
            </w:r>
            <w:r w:rsidR="00702FDD">
              <w:rPr>
                <w:rFonts w:asciiTheme="minorHAnsi" w:hAnsiTheme="minorHAnsi" w:cstheme="minorHAnsi"/>
                <w:sz w:val="20"/>
                <w:szCs w:val="22"/>
              </w:rPr>
              <w:t xml:space="preserve"> The space will be allocated to new APBI hire – inventory and equipment list has been passed to the new PI.</w:t>
            </w:r>
          </w:p>
        </w:tc>
        <w:tc>
          <w:tcPr>
            <w:tcW w:w="885" w:type="dxa"/>
            <w:vAlign w:val="center"/>
          </w:tcPr>
          <w:p w14:paraId="2E9A3A31" w14:textId="77777777" w:rsidR="00F25DF2" w:rsidRDefault="00F25DF2" w:rsidP="00EA2ABA">
            <w:pPr>
              <w:jc w:val="center"/>
              <w:rPr>
                <w:rFonts w:ascii="Calibri" w:hAnsi="Calibri" w:cs="Calibri"/>
                <w:sz w:val="22"/>
                <w:szCs w:val="22"/>
              </w:rPr>
            </w:pPr>
            <w:r>
              <w:rPr>
                <w:rFonts w:ascii="Calibri" w:hAnsi="Calibri" w:cs="Calibri"/>
                <w:sz w:val="22"/>
                <w:szCs w:val="22"/>
              </w:rPr>
              <w:t>LF/IC</w:t>
            </w:r>
          </w:p>
        </w:tc>
        <w:tc>
          <w:tcPr>
            <w:tcW w:w="1995" w:type="dxa"/>
            <w:vAlign w:val="center"/>
          </w:tcPr>
          <w:p w14:paraId="6DB735A0" w14:textId="77777777" w:rsidR="00F25DF2" w:rsidRDefault="00F25DF2" w:rsidP="00EA2ABA">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8913470" w14:textId="77777777" w:rsidR="00F25DF2" w:rsidRDefault="00F25DF2" w:rsidP="00EA2ABA">
            <w:pPr>
              <w:jc w:val="center"/>
              <w:rPr>
                <w:rFonts w:ascii="Calibri" w:hAnsi="Calibri" w:cs="Calibri"/>
                <w:sz w:val="22"/>
                <w:szCs w:val="22"/>
              </w:rPr>
            </w:pPr>
            <w:r>
              <w:rPr>
                <w:rFonts w:ascii="Calibri" w:hAnsi="Calibri" w:cs="Calibri"/>
                <w:sz w:val="22"/>
                <w:szCs w:val="22"/>
              </w:rPr>
              <w:t>IP</w:t>
            </w:r>
          </w:p>
        </w:tc>
      </w:tr>
      <w:bookmarkEnd w:id="4"/>
      <w:tr w:rsidR="00A95383" w:rsidRPr="0000263B" w14:paraId="381DEB45" w14:textId="77777777" w:rsidTr="00B96683">
        <w:trPr>
          <w:gridAfter w:val="1"/>
          <w:wAfter w:w="29" w:type="dxa"/>
          <w:trHeight w:val="305"/>
          <w:jc w:val="center"/>
        </w:trPr>
        <w:tc>
          <w:tcPr>
            <w:tcW w:w="1705" w:type="dxa"/>
            <w:vAlign w:val="center"/>
          </w:tcPr>
          <w:p w14:paraId="70AD2FC4"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7B5DDB3B" w14:textId="21EC4D36" w:rsidR="00A95383" w:rsidRDefault="00A95383" w:rsidP="00A95383">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5AB06031" w14:textId="015AD09C"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3B671816" w14:textId="369ADD2C"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308A - Chemicals not segregated by hazard class, this is an ongoing task for the lab manager and LST. This is a current action on the MCML LST and is currently ongoing.</w:t>
            </w:r>
            <w:r w:rsidR="00B977F9">
              <w:rPr>
                <w:rFonts w:asciiTheme="majorHAnsi" w:hAnsiTheme="majorHAnsi" w:cstheme="majorHAnsi"/>
                <w:color w:val="000000"/>
                <w:szCs w:val="20"/>
              </w:rPr>
              <w:t xml:space="preserve"> This item will be tracked in the above item and this will therefore be close.</w:t>
            </w:r>
          </w:p>
        </w:tc>
        <w:tc>
          <w:tcPr>
            <w:tcW w:w="885" w:type="dxa"/>
            <w:vAlign w:val="center"/>
          </w:tcPr>
          <w:p w14:paraId="7D13C720" w14:textId="47F8E1BE"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7ACB0D3C" w14:textId="054F3495" w:rsidR="00A95383" w:rsidRDefault="00B977F9"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5AC7A551" w14:textId="187BC201" w:rsidR="00A95383" w:rsidRDefault="00B977F9" w:rsidP="00A95383">
            <w:pPr>
              <w:jc w:val="center"/>
              <w:rPr>
                <w:rFonts w:ascii="Calibri" w:hAnsi="Calibri" w:cs="Calibri"/>
                <w:sz w:val="22"/>
                <w:szCs w:val="22"/>
              </w:rPr>
            </w:pPr>
            <w:r>
              <w:rPr>
                <w:rFonts w:ascii="Calibri" w:hAnsi="Calibri" w:cs="Calibri"/>
                <w:sz w:val="22"/>
                <w:szCs w:val="22"/>
              </w:rPr>
              <w:t>C</w:t>
            </w:r>
          </w:p>
        </w:tc>
      </w:tr>
      <w:tr w:rsidR="00A95383" w:rsidRPr="0000263B" w14:paraId="2CDA4BCE" w14:textId="77777777" w:rsidTr="00B96683">
        <w:trPr>
          <w:gridAfter w:val="1"/>
          <w:wAfter w:w="29" w:type="dxa"/>
          <w:trHeight w:val="305"/>
          <w:jc w:val="center"/>
        </w:trPr>
        <w:tc>
          <w:tcPr>
            <w:tcW w:w="1705" w:type="dxa"/>
            <w:vAlign w:val="center"/>
          </w:tcPr>
          <w:p w14:paraId="2AD9AA13"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63CA3D7A" w14:textId="6C1F20A5" w:rsidR="00A95383" w:rsidRDefault="00A95383" w:rsidP="00A95383">
            <w:pPr>
              <w:jc w:val="center"/>
              <w:rPr>
                <w:rFonts w:ascii="Calibri" w:eastAsia="Calibri" w:hAnsi="Calibri"/>
                <w:sz w:val="22"/>
                <w:szCs w:val="22"/>
              </w:rPr>
            </w:pPr>
            <w:r>
              <w:rPr>
                <w:rFonts w:ascii="Calibri" w:eastAsia="Calibri" w:hAnsi="Calibri"/>
                <w:sz w:val="22"/>
                <w:szCs w:val="22"/>
              </w:rPr>
              <w:t>M-46</w:t>
            </w:r>
          </w:p>
        </w:tc>
        <w:tc>
          <w:tcPr>
            <w:tcW w:w="900" w:type="dxa"/>
            <w:vAlign w:val="center"/>
          </w:tcPr>
          <w:p w14:paraId="60A54A7C" w14:textId="01345A39"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02756BB" w14:textId="1941B539"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Fabric chairs from lab (308, 308A, 308B). Remove fabric chairs from lab (308, 308A, 308B).</w:t>
            </w:r>
            <w:r w:rsidR="005F7094">
              <w:rPr>
                <w:rFonts w:asciiTheme="majorHAnsi" w:hAnsiTheme="majorHAnsi" w:cstheme="majorHAnsi"/>
                <w:color w:val="000000"/>
                <w:szCs w:val="20"/>
              </w:rPr>
              <w:t xml:space="preserve"> </w:t>
            </w:r>
          </w:p>
        </w:tc>
        <w:tc>
          <w:tcPr>
            <w:tcW w:w="885" w:type="dxa"/>
            <w:vAlign w:val="center"/>
          </w:tcPr>
          <w:p w14:paraId="40371C0D" w14:textId="3D8E77B2"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1D3BE994" w14:textId="42D40174" w:rsidR="00A95383" w:rsidRDefault="005F7094"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1E7C97DA" w14:textId="7CD2A826" w:rsidR="00A95383" w:rsidRDefault="00A95383" w:rsidP="00A95383">
            <w:pPr>
              <w:jc w:val="center"/>
              <w:rPr>
                <w:rFonts w:ascii="Calibri" w:hAnsi="Calibri" w:cs="Calibri"/>
                <w:sz w:val="22"/>
                <w:szCs w:val="22"/>
              </w:rPr>
            </w:pPr>
            <w:r w:rsidRPr="005E0552">
              <w:rPr>
                <w:rFonts w:ascii="Calibri" w:hAnsi="Calibri" w:cs="Calibri"/>
                <w:sz w:val="22"/>
                <w:szCs w:val="22"/>
              </w:rPr>
              <w:t>IP</w:t>
            </w:r>
          </w:p>
        </w:tc>
      </w:tr>
      <w:tr w:rsidR="00A95383" w:rsidRPr="0000263B" w14:paraId="04332CB9" w14:textId="77777777" w:rsidTr="00B96683">
        <w:trPr>
          <w:gridAfter w:val="1"/>
          <w:wAfter w:w="29" w:type="dxa"/>
          <w:trHeight w:val="305"/>
          <w:jc w:val="center"/>
        </w:trPr>
        <w:tc>
          <w:tcPr>
            <w:tcW w:w="1705" w:type="dxa"/>
            <w:vAlign w:val="center"/>
          </w:tcPr>
          <w:p w14:paraId="175E68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7382B4E9" w14:textId="287B0830" w:rsidR="00A95383" w:rsidRDefault="00A95383" w:rsidP="00A95383">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786335D1" w14:textId="12F5DDED"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111497C7" w14:textId="5C440ED7"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 – heavy items stored up high; Ask PI to remove or move lower.</w:t>
            </w:r>
          </w:p>
        </w:tc>
        <w:tc>
          <w:tcPr>
            <w:tcW w:w="885" w:type="dxa"/>
            <w:vAlign w:val="center"/>
          </w:tcPr>
          <w:p w14:paraId="5E0F62B7" w14:textId="4E736E39"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0F4AF3E1" w14:textId="4B620CB5"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497AB9B5" w14:textId="1682F829" w:rsidR="00A95383" w:rsidRDefault="00A95383" w:rsidP="00A95383">
            <w:pPr>
              <w:jc w:val="center"/>
              <w:rPr>
                <w:rFonts w:ascii="Calibri" w:hAnsi="Calibri" w:cs="Calibri"/>
                <w:sz w:val="22"/>
                <w:szCs w:val="22"/>
              </w:rPr>
            </w:pPr>
            <w:r w:rsidRPr="00635067">
              <w:rPr>
                <w:rFonts w:ascii="Calibri" w:hAnsi="Calibri" w:cs="Calibri"/>
                <w:sz w:val="22"/>
                <w:szCs w:val="22"/>
              </w:rPr>
              <w:t>IP</w:t>
            </w:r>
          </w:p>
        </w:tc>
      </w:tr>
      <w:tr w:rsidR="00A95383" w:rsidRPr="0000263B" w14:paraId="33D159D7" w14:textId="77777777" w:rsidTr="00B96683">
        <w:trPr>
          <w:gridAfter w:val="1"/>
          <w:wAfter w:w="29" w:type="dxa"/>
          <w:trHeight w:val="305"/>
          <w:jc w:val="center"/>
        </w:trPr>
        <w:tc>
          <w:tcPr>
            <w:tcW w:w="1705" w:type="dxa"/>
            <w:vAlign w:val="center"/>
          </w:tcPr>
          <w:p w14:paraId="5D96F603"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63511E8A" w14:textId="6EFDD5B1" w:rsidR="00A95383" w:rsidRDefault="00A95383" w:rsidP="00A95383">
            <w:pPr>
              <w:jc w:val="center"/>
              <w:rPr>
                <w:rFonts w:ascii="Calibri" w:eastAsia="Calibri" w:hAnsi="Calibri"/>
                <w:sz w:val="22"/>
                <w:szCs w:val="22"/>
              </w:rPr>
            </w:pPr>
            <w:r>
              <w:rPr>
                <w:rFonts w:ascii="Calibri" w:eastAsia="Calibri" w:hAnsi="Calibri"/>
                <w:sz w:val="22"/>
                <w:szCs w:val="22"/>
              </w:rPr>
              <w:t>M-10</w:t>
            </w:r>
          </w:p>
        </w:tc>
        <w:tc>
          <w:tcPr>
            <w:tcW w:w="900" w:type="dxa"/>
            <w:vAlign w:val="center"/>
          </w:tcPr>
          <w:p w14:paraId="3A0D868D" w14:textId="1AFBEA47"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33EF90B6" w14:textId="3C3C1B6D"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 – items blocking aisles; Ask PI to remove.</w:t>
            </w:r>
          </w:p>
        </w:tc>
        <w:tc>
          <w:tcPr>
            <w:tcW w:w="885" w:type="dxa"/>
            <w:vAlign w:val="center"/>
          </w:tcPr>
          <w:p w14:paraId="088F6685" w14:textId="1AC9153D"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005CABFA" w14:textId="3B10470D" w:rsidR="00A95383" w:rsidRDefault="00F20465"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E3E3703" w14:textId="7B376C6F" w:rsidR="00A95383" w:rsidRDefault="00F20465" w:rsidP="00A95383">
            <w:pPr>
              <w:jc w:val="center"/>
              <w:rPr>
                <w:rFonts w:ascii="Calibri" w:hAnsi="Calibri" w:cs="Calibri"/>
                <w:sz w:val="22"/>
                <w:szCs w:val="22"/>
              </w:rPr>
            </w:pPr>
            <w:r>
              <w:rPr>
                <w:rFonts w:ascii="Calibri" w:hAnsi="Calibri" w:cs="Calibri"/>
                <w:sz w:val="22"/>
                <w:szCs w:val="22"/>
              </w:rPr>
              <w:t>C</w:t>
            </w:r>
          </w:p>
        </w:tc>
      </w:tr>
      <w:tr w:rsidR="00A95383" w:rsidRPr="0000263B" w14:paraId="3B3B85CD" w14:textId="77777777" w:rsidTr="00B96683">
        <w:trPr>
          <w:gridAfter w:val="1"/>
          <w:wAfter w:w="29" w:type="dxa"/>
          <w:trHeight w:val="305"/>
          <w:jc w:val="center"/>
        </w:trPr>
        <w:tc>
          <w:tcPr>
            <w:tcW w:w="1705" w:type="dxa"/>
            <w:vAlign w:val="center"/>
          </w:tcPr>
          <w:p w14:paraId="69C54312"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0B881ACE" w14:textId="6368841C"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7F7907AE" w14:textId="3BA10A3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61289CEA" w14:textId="4E433920"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308A, 308 – some containers missing workplace safety labels; ask PI to dispose of dated chemicals or put proper labels.</w:t>
            </w:r>
          </w:p>
        </w:tc>
        <w:tc>
          <w:tcPr>
            <w:tcW w:w="885" w:type="dxa"/>
            <w:vAlign w:val="center"/>
          </w:tcPr>
          <w:p w14:paraId="6E189CD7" w14:textId="2B74C6CC"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4145CA28" w14:textId="12391E95"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2D6949A8" w14:textId="1B222091" w:rsidR="00A95383" w:rsidRDefault="00A95383" w:rsidP="00A95383">
            <w:pPr>
              <w:jc w:val="center"/>
              <w:rPr>
                <w:rFonts w:ascii="Calibri" w:hAnsi="Calibri" w:cs="Calibri"/>
                <w:sz w:val="22"/>
                <w:szCs w:val="22"/>
              </w:rPr>
            </w:pPr>
            <w:r w:rsidRPr="003C126C">
              <w:rPr>
                <w:rFonts w:ascii="Calibri" w:hAnsi="Calibri" w:cs="Calibri"/>
                <w:sz w:val="22"/>
                <w:szCs w:val="22"/>
              </w:rPr>
              <w:t>IP</w:t>
            </w:r>
          </w:p>
        </w:tc>
      </w:tr>
      <w:tr w:rsidR="00A95383" w:rsidRPr="0000263B" w14:paraId="214CE57B" w14:textId="77777777" w:rsidTr="00B96683">
        <w:trPr>
          <w:gridAfter w:val="1"/>
          <w:wAfter w:w="29" w:type="dxa"/>
          <w:trHeight w:val="305"/>
          <w:jc w:val="center"/>
        </w:trPr>
        <w:tc>
          <w:tcPr>
            <w:tcW w:w="1705" w:type="dxa"/>
            <w:vAlign w:val="center"/>
          </w:tcPr>
          <w:p w14:paraId="6A3F821B"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308</w:t>
            </w:r>
          </w:p>
          <w:p w14:paraId="66C30786" w14:textId="1682EC71" w:rsidR="00A95383" w:rsidRDefault="00A95383" w:rsidP="00A95383">
            <w:pPr>
              <w:jc w:val="center"/>
              <w:rPr>
                <w:rFonts w:ascii="Calibri" w:eastAsia="Calibri" w:hAnsi="Calibri"/>
                <w:sz w:val="22"/>
                <w:szCs w:val="22"/>
              </w:rPr>
            </w:pPr>
            <w:r>
              <w:rPr>
                <w:rFonts w:ascii="Calibri" w:eastAsia="Calibri" w:hAnsi="Calibri"/>
                <w:sz w:val="22"/>
                <w:szCs w:val="22"/>
              </w:rPr>
              <w:t>M-18</w:t>
            </w:r>
          </w:p>
        </w:tc>
        <w:tc>
          <w:tcPr>
            <w:tcW w:w="900" w:type="dxa"/>
            <w:vAlign w:val="center"/>
          </w:tcPr>
          <w:p w14:paraId="63049DEF" w14:textId="37B557DC"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32BB623" w14:textId="091F7C2F"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308B – space is very cluttered; any old or obsolete equipment or samples should be removed.</w:t>
            </w:r>
          </w:p>
        </w:tc>
        <w:tc>
          <w:tcPr>
            <w:tcW w:w="885" w:type="dxa"/>
            <w:vAlign w:val="center"/>
          </w:tcPr>
          <w:p w14:paraId="7EF72E29" w14:textId="4CAF2A6B" w:rsidR="00A95383" w:rsidRDefault="00A95383" w:rsidP="00A95383">
            <w:pPr>
              <w:jc w:val="center"/>
              <w:rPr>
                <w:rFonts w:ascii="Calibri" w:hAnsi="Calibri" w:cs="Calibri"/>
                <w:sz w:val="22"/>
                <w:szCs w:val="22"/>
              </w:rPr>
            </w:pPr>
            <w:r>
              <w:rPr>
                <w:rFonts w:ascii="Calibri" w:hAnsi="Calibri" w:cs="Calibri"/>
                <w:sz w:val="22"/>
                <w:szCs w:val="22"/>
              </w:rPr>
              <w:t>LF</w:t>
            </w:r>
          </w:p>
        </w:tc>
        <w:tc>
          <w:tcPr>
            <w:tcW w:w="1995" w:type="dxa"/>
            <w:vAlign w:val="center"/>
          </w:tcPr>
          <w:p w14:paraId="6BB2C5BD" w14:textId="0A04EF6F" w:rsidR="00A95383" w:rsidRDefault="00CF4BA3" w:rsidP="00A95383">
            <w:pPr>
              <w:jc w:val="center"/>
              <w:rPr>
                <w:rFonts w:ascii="Calibri" w:hAnsi="Calibri" w:cs="Calibri"/>
                <w:sz w:val="22"/>
                <w:szCs w:val="22"/>
              </w:rPr>
            </w:pPr>
            <w:r>
              <w:rPr>
                <w:rFonts w:ascii="Calibri" w:hAnsi="Calibri" w:cs="Calibri"/>
                <w:sz w:val="22"/>
                <w:szCs w:val="22"/>
              </w:rPr>
              <w:t>Jun 30, 2025</w:t>
            </w:r>
          </w:p>
        </w:tc>
        <w:tc>
          <w:tcPr>
            <w:tcW w:w="990" w:type="dxa"/>
            <w:vAlign w:val="center"/>
          </w:tcPr>
          <w:p w14:paraId="4458E4C3" w14:textId="73C68F27" w:rsidR="00A95383" w:rsidRDefault="00A95383" w:rsidP="00A95383">
            <w:pPr>
              <w:jc w:val="center"/>
              <w:rPr>
                <w:rFonts w:ascii="Calibri" w:hAnsi="Calibri" w:cs="Calibri"/>
                <w:sz w:val="22"/>
                <w:szCs w:val="22"/>
              </w:rPr>
            </w:pPr>
            <w:r w:rsidRPr="003C126C">
              <w:rPr>
                <w:rFonts w:ascii="Calibri" w:hAnsi="Calibri" w:cs="Calibri"/>
                <w:sz w:val="22"/>
                <w:szCs w:val="22"/>
              </w:rPr>
              <w:t>IP</w:t>
            </w:r>
          </w:p>
        </w:tc>
      </w:tr>
      <w:tr w:rsidR="00A95383" w:rsidRPr="0000263B" w14:paraId="092DDD29" w14:textId="77777777" w:rsidTr="00B96683">
        <w:trPr>
          <w:gridAfter w:val="1"/>
          <w:wAfter w:w="29" w:type="dxa"/>
          <w:trHeight w:val="305"/>
          <w:jc w:val="center"/>
        </w:trPr>
        <w:tc>
          <w:tcPr>
            <w:tcW w:w="1705" w:type="dxa"/>
            <w:vAlign w:val="center"/>
          </w:tcPr>
          <w:p w14:paraId="5F764903"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120</w:t>
            </w:r>
          </w:p>
          <w:p w14:paraId="4F0BA161" w14:textId="00521CD0" w:rsidR="00A95383" w:rsidRDefault="00A95383" w:rsidP="00A95383">
            <w:pPr>
              <w:jc w:val="center"/>
              <w:rPr>
                <w:rFonts w:ascii="Calibri" w:eastAsia="Calibri" w:hAnsi="Calibri"/>
                <w:sz w:val="22"/>
                <w:szCs w:val="22"/>
              </w:rPr>
            </w:pPr>
            <w:r>
              <w:rPr>
                <w:rFonts w:ascii="Calibri" w:eastAsia="Calibri" w:hAnsi="Calibri"/>
                <w:sz w:val="22"/>
                <w:szCs w:val="22"/>
              </w:rPr>
              <w:t>M-16</w:t>
            </w:r>
          </w:p>
        </w:tc>
        <w:tc>
          <w:tcPr>
            <w:tcW w:w="900" w:type="dxa"/>
            <w:vAlign w:val="center"/>
          </w:tcPr>
          <w:p w14:paraId="0C3AE52D" w14:textId="6927F71B"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4A76A825" w14:textId="7674D138"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Water distiller container is not secured to the wall, heavy equipment (sprayer) stored up high, shelf not secure to the wall. Install a removable strap or cord to secure the container to the wall, ask lab manager (JE) to address other issues</w:t>
            </w:r>
            <w:r>
              <w:rPr>
                <w:rFonts w:asciiTheme="majorHAnsi" w:hAnsiTheme="majorHAnsi" w:cstheme="majorHAnsi"/>
                <w:color w:val="000000"/>
                <w:szCs w:val="20"/>
              </w:rPr>
              <w:t xml:space="preserve">. </w:t>
            </w:r>
            <w:r>
              <w:rPr>
                <w:rFonts w:asciiTheme="majorHAnsi" w:hAnsiTheme="majorHAnsi" w:cstheme="majorHAnsi"/>
                <w:color w:val="000000"/>
                <w:szCs w:val="20"/>
              </w:rPr>
              <w:lastRenderedPageBreak/>
              <w:t>An email has been sent to JE. LF and JE have looked at the setup and will work on securing metal chains to anchor the reservoir.</w:t>
            </w:r>
          </w:p>
        </w:tc>
        <w:tc>
          <w:tcPr>
            <w:tcW w:w="885" w:type="dxa"/>
            <w:vAlign w:val="center"/>
          </w:tcPr>
          <w:p w14:paraId="451D6124" w14:textId="66D64CC2" w:rsidR="00A95383" w:rsidRDefault="00A95383" w:rsidP="00A95383">
            <w:pPr>
              <w:jc w:val="center"/>
              <w:rPr>
                <w:rFonts w:ascii="Calibri" w:hAnsi="Calibri" w:cs="Calibri"/>
                <w:sz w:val="22"/>
                <w:szCs w:val="22"/>
              </w:rPr>
            </w:pPr>
            <w:r>
              <w:rPr>
                <w:rFonts w:ascii="Calibri" w:hAnsi="Calibri" w:cs="Calibri"/>
                <w:sz w:val="22"/>
                <w:szCs w:val="22"/>
              </w:rPr>
              <w:lastRenderedPageBreak/>
              <w:t>JE</w:t>
            </w:r>
          </w:p>
        </w:tc>
        <w:tc>
          <w:tcPr>
            <w:tcW w:w="1995" w:type="dxa"/>
            <w:vAlign w:val="center"/>
          </w:tcPr>
          <w:p w14:paraId="132489C8" w14:textId="2E48A0F7" w:rsidR="00A95383" w:rsidRDefault="00B6261B"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BC6801D" w14:textId="35289EC2" w:rsidR="00A95383" w:rsidRDefault="00B6261B" w:rsidP="00A95383">
            <w:pPr>
              <w:jc w:val="center"/>
              <w:rPr>
                <w:rFonts w:ascii="Calibri" w:hAnsi="Calibri" w:cs="Calibri"/>
                <w:sz w:val="22"/>
                <w:szCs w:val="22"/>
              </w:rPr>
            </w:pPr>
            <w:r>
              <w:rPr>
                <w:rFonts w:ascii="Calibri" w:hAnsi="Calibri" w:cs="Calibri"/>
                <w:sz w:val="22"/>
                <w:szCs w:val="22"/>
              </w:rPr>
              <w:t>C</w:t>
            </w:r>
          </w:p>
        </w:tc>
      </w:tr>
      <w:tr w:rsidR="00A95383" w:rsidRPr="0000263B" w14:paraId="6F3C8747" w14:textId="77777777" w:rsidTr="00B96683">
        <w:trPr>
          <w:gridAfter w:val="1"/>
          <w:wAfter w:w="29" w:type="dxa"/>
          <w:trHeight w:val="305"/>
          <w:jc w:val="center"/>
        </w:trPr>
        <w:tc>
          <w:tcPr>
            <w:tcW w:w="1705" w:type="dxa"/>
            <w:vAlign w:val="center"/>
          </w:tcPr>
          <w:p w14:paraId="62E0F776"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120</w:t>
            </w:r>
          </w:p>
          <w:p w14:paraId="4D674176" w14:textId="427B8920" w:rsidR="00A95383" w:rsidRDefault="00A95383" w:rsidP="00A95383">
            <w:pPr>
              <w:jc w:val="center"/>
              <w:rPr>
                <w:rFonts w:ascii="Calibri" w:eastAsia="Calibri" w:hAnsi="Calibri"/>
                <w:sz w:val="22"/>
                <w:szCs w:val="22"/>
              </w:rPr>
            </w:pPr>
            <w:r>
              <w:rPr>
                <w:rFonts w:ascii="Calibri" w:eastAsia="Calibri" w:hAnsi="Calibri"/>
                <w:sz w:val="22"/>
                <w:szCs w:val="22"/>
              </w:rPr>
              <w:t>M-33</w:t>
            </w:r>
          </w:p>
        </w:tc>
        <w:tc>
          <w:tcPr>
            <w:tcW w:w="900" w:type="dxa"/>
            <w:vAlign w:val="center"/>
          </w:tcPr>
          <w:p w14:paraId="0D471873" w14:textId="1848607E"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7B819950" w14:textId="5A6D3FAC" w:rsidR="00A95383" w:rsidRPr="00A337F3" w:rsidRDefault="00A95383" w:rsidP="00A95383">
            <w:pPr>
              <w:pStyle w:val="body"/>
              <w:rPr>
                <w:rFonts w:asciiTheme="majorHAnsi" w:hAnsiTheme="majorHAnsi" w:cstheme="majorHAnsi"/>
                <w:color w:val="000000"/>
                <w:szCs w:val="20"/>
              </w:rPr>
            </w:pPr>
            <w:r w:rsidRPr="00A337F3">
              <w:rPr>
                <w:rFonts w:asciiTheme="majorHAnsi" w:hAnsiTheme="majorHAnsi" w:cstheme="majorHAnsi"/>
                <w:color w:val="000000"/>
                <w:szCs w:val="20"/>
              </w:rPr>
              <w:t>Some chemical containers are missing workplace labels on all containers (compliant with WHMIS 2015); proper workplace labels should be used.</w:t>
            </w:r>
            <w:r>
              <w:rPr>
                <w:rFonts w:asciiTheme="majorHAnsi" w:hAnsiTheme="majorHAnsi" w:cstheme="majorHAnsi"/>
                <w:color w:val="000000"/>
                <w:szCs w:val="20"/>
              </w:rPr>
              <w:t xml:space="preserve"> An email has been sent to JE. LF and JE identified one bottle with missing labels.</w:t>
            </w:r>
          </w:p>
        </w:tc>
        <w:tc>
          <w:tcPr>
            <w:tcW w:w="885" w:type="dxa"/>
            <w:vAlign w:val="center"/>
          </w:tcPr>
          <w:p w14:paraId="35E39257" w14:textId="7CBFA43E" w:rsidR="00A95383" w:rsidRDefault="00A95383" w:rsidP="00A95383">
            <w:pPr>
              <w:jc w:val="center"/>
              <w:rPr>
                <w:rFonts w:ascii="Calibri" w:hAnsi="Calibri" w:cs="Calibri"/>
                <w:sz w:val="22"/>
                <w:szCs w:val="22"/>
              </w:rPr>
            </w:pPr>
            <w:r>
              <w:rPr>
                <w:rFonts w:ascii="Calibri" w:hAnsi="Calibri" w:cs="Calibri"/>
                <w:sz w:val="22"/>
                <w:szCs w:val="22"/>
              </w:rPr>
              <w:t>LF/JE</w:t>
            </w:r>
          </w:p>
        </w:tc>
        <w:tc>
          <w:tcPr>
            <w:tcW w:w="1995" w:type="dxa"/>
            <w:vAlign w:val="center"/>
          </w:tcPr>
          <w:p w14:paraId="7671EC3E" w14:textId="6E075A75" w:rsidR="00A95383" w:rsidRDefault="00B6261B"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0B810229" w14:textId="72D83865" w:rsidR="00A95383" w:rsidRDefault="00B6261B" w:rsidP="00A95383">
            <w:pPr>
              <w:jc w:val="center"/>
              <w:rPr>
                <w:rFonts w:ascii="Calibri" w:hAnsi="Calibri" w:cs="Calibri"/>
                <w:sz w:val="22"/>
                <w:szCs w:val="22"/>
              </w:rPr>
            </w:pPr>
            <w:r>
              <w:rPr>
                <w:rFonts w:ascii="Calibri" w:hAnsi="Calibri" w:cs="Calibri"/>
                <w:sz w:val="22"/>
                <w:szCs w:val="22"/>
              </w:rPr>
              <w:t>C</w:t>
            </w:r>
          </w:p>
        </w:tc>
      </w:tr>
      <w:tr w:rsidR="00A95383" w:rsidRPr="0000263B" w14:paraId="1589CEF4" w14:textId="77777777" w:rsidTr="00B96683">
        <w:trPr>
          <w:gridAfter w:val="1"/>
          <w:wAfter w:w="29" w:type="dxa"/>
          <w:trHeight w:val="305"/>
          <w:jc w:val="center"/>
        </w:trPr>
        <w:tc>
          <w:tcPr>
            <w:tcW w:w="1705" w:type="dxa"/>
            <w:vAlign w:val="center"/>
          </w:tcPr>
          <w:p w14:paraId="6F9469C8" w14:textId="6385ED8F" w:rsidR="00A95383" w:rsidRPr="005F53C1" w:rsidRDefault="00A95383" w:rsidP="00A95383">
            <w:pPr>
              <w:jc w:val="center"/>
              <w:rPr>
                <w:rFonts w:ascii="Calibri" w:eastAsia="Calibri" w:hAnsi="Calibri"/>
                <w:sz w:val="22"/>
                <w:szCs w:val="22"/>
              </w:rPr>
            </w:pPr>
            <w:r w:rsidRPr="005F53C1">
              <w:rPr>
                <w:rFonts w:ascii="Calibri" w:eastAsia="Calibri" w:hAnsi="Calibri"/>
                <w:sz w:val="22"/>
                <w:szCs w:val="22"/>
              </w:rPr>
              <w:t>MCML 220D</w:t>
            </w:r>
          </w:p>
          <w:p w14:paraId="2EE7D175" w14:textId="637285B3" w:rsidR="00A95383" w:rsidRPr="005F53C1" w:rsidRDefault="00A95383" w:rsidP="00A95383">
            <w:pPr>
              <w:jc w:val="center"/>
              <w:rPr>
                <w:rFonts w:ascii="Calibri" w:eastAsia="Calibri" w:hAnsi="Calibri"/>
                <w:sz w:val="22"/>
                <w:szCs w:val="22"/>
              </w:rPr>
            </w:pPr>
            <w:r w:rsidRPr="005F53C1">
              <w:rPr>
                <w:rFonts w:ascii="Calibri" w:eastAsia="Calibri" w:hAnsi="Calibri"/>
                <w:sz w:val="22"/>
                <w:szCs w:val="22"/>
              </w:rPr>
              <w:t>M-34</w:t>
            </w:r>
          </w:p>
        </w:tc>
        <w:tc>
          <w:tcPr>
            <w:tcW w:w="900" w:type="dxa"/>
            <w:vAlign w:val="center"/>
          </w:tcPr>
          <w:p w14:paraId="0E5B5424" w14:textId="3B800523" w:rsidR="00A95383" w:rsidRPr="005F53C1" w:rsidRDefault="00A95383" w:rsidP="00A95383">
            <w:pPr>
              <w:jc w:val="center"/>
              <w:rPr>
                <w:rFonts w:ascii="Calibri" w:hAnsi="Calibri" w:cs="Calibri"/>
                <w:sz w:val="22"/>
                <w:szCs w:val="22"/>
              </w:rPr>
            </w:pPr>
            <w:r w:rsidRPr="005F53C1">
              <w:rPr>
                <w:rFonts w:ascii="Calibri" w:hAnsi="Calibri" w:cs="Calibri"/>
                <w:sz w:val="22"/>
                <w:szCs w:val="22"/>
              </w:rPr>
              <w:t>C</w:t>
            </w:r>
          </w:p>
        </w:tc>
        <w:tc>
          <w:tcPr>
            <w:tcW w:w="6570" w:type="dxa"/>
            <w:vAlign w:val="center"/>
          </w:tcPr>
          <w:p w14:paraId="60B7AC5D" w14:textId="06DA0B7C" w:rsidR="00A95383" w:rsidRPr="005F53C1" w:rsidRDefault="00A95383" w:rsidP="00A95383">
            <w:pPr>
              <w:pStyle w:val="body"/>
              <w:rPr>
                <w:rFonts w:asciiTheme="majorHAnsi" w:hAnsiTheme="majorHAnsi"/>
                <w:szCs w:val="20"/>
              </w:rPr>
            </w:pPr>
            <w:r w:rsidRPr="005F53C1">
              <w:rPr>
                <w:rFonts w:asciiTheme="majorHAnsi" w:hAnsiTheme="majorHAnsi"/>
                <w:szCs w:val="20"/>
              </w:rPr>
              <w:t>There is a rolling cart of chemicals that could fall over and cause a major chemical spill. Relocate chemicals into the chemical storage room MCML 230D. Or dispose chemicals if they are no longer needed. IC will migrate the items on the rolling cart to the chemical room by end of September 2024.</w:t>
            </w:r>
            <w:r w:rsidR="007B200C">
              <w:rPr>
                <w:rFonts w:asciiTheme="majorHAnsi" w:hAnsiTheme="majorHAnsi"/>
                <w:szCs w:val="20"/>
              </w:rPr>
              <w:t xml:space="preserve"> The cart is now empty.</w:t>
            </w:r>
          </w:p>
        </w:tc>
        <w:tc>
          <w:tcPr>
            <w:tcW w:w="885" w:type="dxa"/>
            <w:vAlign w:val="center"/>
          </w:tcPr>
          <w:p w14:paraId="015C49F9" w14:textId="6E13FCBE" w:rsidR="00A95383" w:rsidRPr="005F53C1" w:rsidRDefault="00A95383" w:rsidP="00A95383">
            <w:pPr>
              <w:jc w:val="center"/>
              <w:rPr>
                <w:rFonts w:ascii="Calibri" w:hAnsi="Calibri" w:cs="Calibri"/>
                <w:sz w:val="22"/>
                <w:szCs w:val="22"/>
              </w:rPr>
            </w:pPr>
            <w:r w:rsidRPr="005F53C1">
              <w:rPr>
                <w:rFonts w:ascii="Calibri" w:hAnsi="Calibri" w:cs="Calibri"/>
                <w:sz w:val="22"/>
                <w:szCs w:val="22"/>
              </w:rPr>
              <w:t>IC</w:t>
            </w:r>
          </w:p>
        </w:tc>
        <w:tc>
          <w:tcPr>
            <w:tcW w:w="1995" w:type="dxa"/>
            <w:vAlign w:val="center"/>
          </w:tcPr>
          <w:p w14:paraId="4C8E954C" w14:textId="2E87AE8A" w:rsidR="00A95383" w:rsidRPr="005F53C1" w:rsidRDefault="007B200C"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5025529" w14:textId="7245FAB8" w:rsidR="00A95383" w:rsidRPr="005F53C1" w:rsidRDefault="007B200C" w:rsidP="00A95383">
            <w:pPr>
              <w:jc w:val="center"/>
              <w:rPr>
                <w:rFonts w:ascii="Calibri" w:hAnsi="Calibri" w:cs="Calibri"/>
                <w:sz w:val="22"/>
                <w:szCs w:val="22"/>
              </w:rPr>
            </w:pPr>
            <w:r>
              <w:rPr>
                <w:rFonts w:ascii="Calibri" w:hAnsi="Calibri" w:cs="Calibri"/>
                <w:sz w:val="22"/>
                <w:szCs w:val="22"/>
              </w:rPr>
              <w:t>C</w:t>
            </w:r>
          </w:p>
        </w:tc>
      </w:tr>
      <w:tr w:rsidR="00A95383" w:rsidRPr="0000263B" w14:paraId="1E879225" w14:textId="77777777" w:rsidTr="00B96683">
        <w:trPr>
          <w:gridAfter w:val="1"/>
          <w:wAfter w:w="29" w:type="dxa"/>
          <w:trHeight w:val="305"/>
          <w:jc w:val="center"/>
        </w:trPr>
        <w:tc>
          <w:tcPr>
            <w:tcW w:w="1705" w:type="dxa"/>
            <w:vAlign w:val="center"/>
          </w:tcPr>
          <w:p w14:paraId="6370E12B"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220B</w:t>
            </w:r>
          </w:p>
          <w:p w14:paraId="42D15D6B" w14:textId="1345C630" w:rsidR="00A95383" w:rsidRDefault="00A95383" w:rsidP="00A95383">
            <w:pPr>
              <w:jc w:val="center"/>
              <w:rPr>
                <w:rFonts w:ascii="Calibri" w:eastAsia="Calibri" w:hAnsi="Calibri"/>
                <w:sz w:val="22"/>
                <w:szCs w:val="22"/>
              </w:rPr>
            </w:pPr>
            <w:r>
              <w:rPr>
                <w:rFonts w:ascii="Calibri" w:eastAsia="Calibri" w:hAnsi="Calibri"/>
                <w:sz w:val="22"/>
                <w:szCs w:val="22"/>
              </w:rPr>
              <w:t>H-1</w:t>
            </w:r>
          </w:p>
        </w:tc>
        <w:tc>
          <w:tcPr>
            <w:tcW w:w="900" w:type="dxa"/>
            <w:vAlign w:val="center"/>
          </w:tcPr>
          <w:p w14:paraId="74F9A783" w14:textId="76D0CEA4"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2BA21DC2" w14:textId="77777777" w:rsidR="00A95383" w:rsidRPr="0076490C" w:rsidRDefault="00A95383" w:rsidP="00A95383">
            <w:pPr>
              <w:pStyle w:val="body"/>
              <w:rPr>
                <w:rFonts w:asciiTheme="majorHAnsi" w:hAnsiTheme="majorHAnsi"/>
                <w:color w:val="000000" w:themeColor="text1"/>
                <w:szCs w:val="20"/>
              </w:rPr>
            </w:pPr>
            <w:r w:rsidRPr="0076490C">
              <w:rPr>
                <w:rFonts w:asciiTheme="majorHAnsi" w:hAnsiTheme="majorHAnsi"/>
                <w:color w:val="000000" w:themeColor="text1"/>
                <w:szCs w:val="20"/>
              </w:rPr>
              <w:t>Boxes on the cart can cause a falling object hazard during seismic activity.</w:t>
            </w:r>
          </w:p>
          <w:p w14:paraId="289C3E08" w14:textId="5713A9BA" w:rsidR="00A95383" w:rsidRPr="005E1085" w:rsidRDefault="00A95383" w:rsidP="00A95383">
            <w:pPr>
              <w:pStyle w:val="body"/>
              <w:rPr>
                <w:rFonts w:asciiTheme="majorHAnsi" w:hAnsiTheme="majorHAnsi"/>
                <w:szCs w:val="20"/>
              </w:rPr>
            </w:pPr>
            <w:r>
              <w:rPr>
                <w:rFonts w:asciiTheme="majorHAnsi" w:hAnsiTheme="majorHAnsi"/>
                <w:szCs w:val="20"/>
              </w:rPr>
              <w:t>Relocate the boxes to another area and contact the original owner of the boxes asking if the items can be disposed/relocated back to their possession. An email has been sent to YA.</w:t>
            </w:r>
            <w:r w:rsidR="00E8598B">
              <w:rPr>
                <w:rFonts w:asciiTheme="majorHAnsi" w:hAnsiTheme="majorHAnsi"/>
                <w:szCs w:val="20"/>
              </w:rPr>
              <w:t xml:space="preserve"> The boxes have been removed and cart returned to loading bay.</w:t>
            </w:r>
          </w:p>
        </w:tc>
        <w:tc>
          <w:tcPr>
            <w:tcW w:w="885" w:type="dxa"/>
            <w:vAlign w:val="center"/>
          </w:tcPr>
          <w:p w14:paraId="0D04930C" w14:textId="7574AB07" w:rsidR="00A95383" w:rsidRDefault="00A95383" w:rsidP="00A95383">
            <w:pPr>
              <w:jc w:val="center"/>
              <w:rPr>
                <w:rFonts w:ascii="Calibri" w:hAnsi="Calibri" w:cs="Calibri"/>
                <w:sz w:val="22"/>
                <w:szCs w:val="22"/>
              </w:rPr>
            </w:pPr>
            <w:r>
              <w:rPr>
                <w:rFonts w:ascii="Calibri" w:hAnsi="Calibri" w:cs="Calibri"/>
                <w:sz w:val="22"/>
                <w:szCs w:val="22"/>
              </w:rPr>
              <w:t>IC/YA</w:t>
            </w:r>
          </w:p>
        </w:tc>
        <w:tc>
          <w:tcPr>
            <w:tcW w:w="1995" w:type="dxa"/>
            <w:vAlign w:val="center"/>
          </w:tcPr>
          <w:p w14:paraId="0389FA8C" w14:textId="4D37F679" w:rsidR="00A95383" w:rsidRDefault="00E8598B"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5F5D6F66" w14:textId="0DBAB090" w:rsidR="00A95383" w:rsidRDefault="00E8598B" w:rsidP="00A95383">
            <w:pPr>
              <w:jc w:val="center"/>
              <w:rPr>
                <w:rFonts w:ascii="Calibri" w:hAnsi="Calibri" w:cs="Calibri"/>
                <w:sz w:val="22"/>
                <w:szCs w:val="22"/>
              </w:rPr>
            </w:pPr>
            <w:r>
              <w:rPr>
                <w:rFonts w:ascii="Calibri" w:hAnsi="Calibri" w:cs="Calibri"/>
                <w:sz w:val="22"/>
                <w:szCs w:val="22"/>
              </w:rPr>
              <w:t>C</w:t>
            </w:r>
          </w:p>
        </w:tc>
      </w:tr>
      <w:tr w:rsidR="00A95383" w:rsidRPr="0000263B" w14:paraId="438A84F0" w14:textId="77777777" w:rsidTr="00B96683">
        <w:trPr>
          <w:gridAfter w:val="1"/>
          <w:wAfter w:w="29" w:type="dxa"/>
          <w:trHeight w:val="305"/>
          <w:jc w:val="center"/>
        </w:trPr>
        <w:tc>
          <w:tcPr>
            <w:tcW w:w="1705" w:type="dxa"/>
            <w:vAlign w:val="center"/>
          </w:tcPr>
          <w:p w14:paraId="4F52423C" w14:textId="77777777" w:rsidR="00A95383" w:rsidRDefault="00A95383" w:rsidP="00A95383">
            <w:pPr>
              <w:jc w:val="center"/>
              <w:rPr>
                <w:rFonts w:ascii="Calibri" w:eastAsia="Calibri" w:hAnsi="Calibri"/>
                <w:sz w:val="22"/>
                <w:szCs w:val="22"/>
              </w:rPr>
            </w:pPr>
            <w:r>
              <w:rPr>
                <w:rFonts w:ascii="Calibri" w:eastAsia="Calibri" w:hAnsi="Calibri"/>
                <w:sz w:val="22"/>
                <w:szCs w:val="22"/>
              </w:rPr>
              <w:t>MCML 220B</w:t>
            </w:r>
          </w:p>
          <w:p w14:paraId="3CBF20C8" w14:textId="6ACCC427" w:rsidR="00A95383" w:rsidRDefault="00A95383" w:rsidP="00A95383">
            <w:pPr>
              <w:jc w:val="center"/>
              <w:rPr>
                <w:rFonts w:ascii="Calibri" w:eastAsia="Calibri" w:hAnsi="Calibri"/>
                <w:sz w:val="22"/>
                <w:szCs w:val="22"/>
              </w:rPr>
            </w:pPr>
            <w:r>
              <w:rPr>
                <w:rFonts w:ascii="Calibri" w:eastAsia="Calibri" w:hAnsi="Calibri"/>
                <w:sz w:val="22"/>
                <w:szCs w:val="22"/>
              </w:rPr>
              <w:t>H-20</w:t>
            </w:r>
          </w:p>
        </w:tc>
        <w:tc>
          <w:tcPr>
            <w:tcW w:w="900" w:type="dxa"/>
            <w:vAlign w:val="center"/>
          </w:tcPr>
          <w:p w14:paraId="0B595C8B" w14:textId="4C8DF19F" w:rsidR="00A95383" w:rsidRDefault="00A95383" w:rsidP="00A95383">
            <w:pPr>
              <w:jc w:val="center"/>
              <w:rPr>
                <w:rFonts w:ascii="Calibri" w:hAnsi="Calibri" w:cs="Calibri"/>
                <w:sz w:val="22"/>
                <w:szCs w:val="22"/>
              </w:rPr>
            </w:pPr>
            <w:r>
              <w:rPr>
                <w:rFonts w:ascii="Calibri" w:hAnsi="Calibri" w:cs="Calibri"/>
                <w:sz w:val="22"/>
                <w:szCs w:val="22"/>
              </w:rPr>
              <w:t>C</w:t>
            </w:r>
          </w:p>
        </w:tc>
        <w:tc>
          <w:tcPr>
            <w:tcW w:w="6570" w:type="dxa"/>
            <w:vAlign w:val="center"/>
          </w:tcPr>
          <w:p w14:paraId="22C198AD" w14:textId="77777777" w:rsidR="00A95383" w:rsidRPr="007279CF" w:rsidRDefault="00A95383" w:rsidP="00A95383">
            <w:pPr>
              <w:pStyle w:val="body"/>
              <w:rPr>
                <w:rFonts w:asciiTheme="majorHAnsi" w:hAnsiTheme="majorHAnsi"/>
                <w:szCs w:val="20"/>
              </w:rPr>
            </w:pPr>
            <w:r w:rsidRPr="007279CF">
              <w:rPr>
                <w:rFonts w:asciiTheme="majorHAnsi" w:hAnsiTheme="majorHAnsi"/>
                <w:szCs w:val="20"/>
              </w:rPr>
              <w:t>There are live bugs in the storage room and could cause a pest problem.</w:t>
            </w:r>
          </w:p>
          <w:p w14:paraId="7E4009B3" w14:textId="18C11E82" w:rsidR="00A95383" w:rsidRPr="00112521" w:rsidRDefault="00A95383" w:rsidP="00A95383">
            <w:pPr>
              <w:pStyle w:val="body"/>
              <w:rPr>
                <w:rFonts w:asciiTheme="majorHAnsi" w:hAnsiTheme="majorHAnsi"/>
                <w:szCs w:val="20"/>
              </w:rPr>
            </w:pPr>
            <w:r>
              <w:rPr>
                <w:rFonts w:asciiTheme="majorHAnsi" w:hAnsiTheme="majorHAnsi"/>
                <w:szCs w:val="20"/>
              </w:rPr>
              <w:t>Contact the person in charge of the project that used these bugs. Relocate the bugs to a more appropriate area or dispose of them properly. An email has been sent to YA.</w:t>
            </w:r>
            <w:r w:rsidR="007F1FA8">
              <w:rPr>
                <w:rFonts w:asciiTheme="majorHAnsi" w:hAnsiTheme="majorHAnsi"/>
                <w:szCs w:val="20"/>
              </w:rPr>
              <w:t xml:space="preserve"> TA from the course has </w:t>
            </w:r>
            <w:r w:rsidR="005A05B7">
              <w:rPr>
                <w:rFonts w:asciiTheme="majorHAnsi" w:hAnsiTheme="majorHAnsi"/>
                <w:szCs w:val="20"/>
              </w:rPr>
              <w:t>frozen the live bugs and disposed of them.</w:t>
            </w:r>
          </w:p>
        </w:tc>
        <w:tc>
          <w:tcPr>
            <w:tcW w:w="885" w:type="dxa"/>
            <w:vAlign w:val="center"/>
          </w:tcPr>
          <w:p w14:paraId="79C1039F" w14:textId="455AB0B7" w:rsidR="00A95383" w:rsidRDefault="00A95383" w:rsidP="00A95383">
            <w:pPr>
              <w:jc w:val="center"/>
              <w:rPr>
                <w:rFonts w:ascii="Calibri" w:hAnsi="Calibri" w:cs="Calibri"/>
                <w:sz w:val="22"/>
                <w:szCs w:val="22"/>
              </w:rPr>
            </w:pPr>
            <w:r>
              <w:rPr>
                <w:rFonts w:ascii="Calibri" w:hAnsi="Calibri" w:cs="Calibri"/>
                <w:sz w:val="22"/>
                <w:szCs w:val="22"/>
              </w:rPr>
              <w:t>IC/YA</w:t>
            </w:r>
          </w:p>
        </w:tc>
        <w:tc>
          <w:tcPr>
            <w:tcW w:w="1995" w:type="dxa"/>
            <w:vAlign w:val="center"/>
          </w:tcPr>
          <w:p w14:paraId="7CB4E4AB" w14:textId="17638282" w:rsidR="00A95383" w:rsidRDefault="005A05B7" w:rsidP="00A9538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42B56257" w14:textId="12F4E2F5" w:rsidR="00A95383" w:rsidRDefault="005A05B7" w:rsidP="00A95383">
            <w:pPr>
              <w:jc w:val="center"/>
              <w:rPr>
                <w:rFonts w:ascii="Calibri" w:hAnsi="Calibri" w:cs="Calibri"/>
                <w:sz w:val="22"/>
                <w:szCs w:val="22"/>
              </w:rPr>
            </w:pPr>
            <w:r>
              <w:rPr>
                <w:rFonts w:ascii="Calibri" w:hAnsi="Calibri" w:cs="Calibri"/>
                <w:sz w:val="22"/>
                <w:szCs w:val="22"/>
              </w:rPr>
              <w:t>C</w:t>
            </w:r>
          </w:p>
        </w:tc>
      </w:tr>
      <w:tr w:rsidR="00A95383" w:rsidRPr="0000263B" w14:paraId="388E2FC7" w14:textId="77777777" w:rsidTr="00B96683">
        <w:trPr>
          <w:gridAfter w:val="1"/>
          <w:wAfter w:w="29" w:type="dxa"/>
          <w:trHeight w:val="305"/>
          <w:jc w:val="center"/>
        </w:trPr>
        <w:tc>
          <w:tcPr>
            <w:tcW w:w="1705" w:type="dxa"/>
            <w:vAlign w:val="center"/>
          </w:tcPr>
          <w:p w14:paraId="6242FC22" w14:textId="77777777"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MCML 230</w:t>
            </w:r>
          </w:p>
          <w:p w14:paraId="091E6286" w14:textId="11D1C725"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M-16</w:t>
            </w:r>
          </w:p>
        </w:tc>
        <w:tc>
          <w:tcPr>
            <w:tcW w:w="900" w:type="dxa"/>
            <w:vAlign w:val="center"/>
          </w:tcPr>
          <w:p w14:paraId="6DB664ED" w14:textId="37D1948F" w:rsidR="00A95383" w:rsidRPr="00C107D4" w:rsidRDefault="00A95383" w:rsidP="00A95383">
            <w:pPr>
              <w:jc w:val="center"/>
              <w:rPr>
                <w:rFonts w:ascii="Calibri" w:hAnsi="Calibri" w:cs="Calibri"/>
                <w:sz w:val="22"/>
                <w:szCs w:val="22"/>
              </w:rPr>
            </w:pPr>
            <w:r w:rsidRPr="00C107D4">
              <w:rPr>
                <w:rFonts w:ascii="Calibri" w:hAnsi="Calibri" w:cs="Calibri"/>
                <w:sz w:val="22"/>
                <w:szCs w:val="22"/>
              </w:rPr>
              <w:t>C</w:t>
            </w:r>
          </w:p>
        </w:tc>
        <w:tc>
          <w:tcPr>
            <w:tcW w:w="6570" w:type="dxa"/>
            <w:vAlign w:val="center"/>
          </w:tcPr>
          <w:p w14:paraId="094AC56C" w14:textId="310B7B5C" w:rsidR="00A95383" w:rsidRPr="00C107D4" w:rsidRDefault="00A95383" w:rsidP="00A95383">
            <w:pPr>
              <w:pStyle w:val="body"/>
              <w:rPr>
                <w:rFonts w:asciiTheme="majorHAnsi" w:hAnsiTheme="majorHAnsi"/>
                <w:szCs w:val="20"/>
              </w:rPr>
            </w:pPr>
            <w:r w:rsidRPr="00C107D4">
              <w:rPr>
                <w:rFonts w:asciiTheme="majorHAnsi" w:hAnsiTheme="majorHAnsi"/>
                <w:color w:val="000000" w:themeColor="text1"/>
                <w:szCs w:val="20"/>
              </w:rPr>
              <w:t xml:space="preserve">There is a missing door on the shelf adjacent to MCML 230F containing glassware. </w:t>
            </w:r>
            <w:r w:rsidRPr="00C107D4">
              <w:rPr>
                <w:rFonts w:asciiTheme="majorHAnsi" w:hAnsiTheme="majorHAnsi"/>
                <w:szCs w:val="20"/>
              </w:rPr>
              <w:t>Put items that are lighter in that shelf and move the glassware to a cabinet with a door.</w:t>
            </w:r>
            <w:r>
              <w:rPr>
                <w:rFonts w:asciiTheme="majorHAnsi" w:hAnsiTheme="majorHAnsi"/>
                <w:szCs w:val="20"/>
              </w:rPr>
              <w:t xml:space="preserve"> IC will reorganize and store only light items on the open shelf by </w:t>
            </w:r>
            <w:r w:rsidR="00DC2009">
              <w:rPr>
                <w:rFonts w:asciiTheme="majorHAnsi" w:hAnsiTheme="majorHAnsi"/>
                <w:szCs w:val="20"/>
              </w:rPr>
              <w:t>Oct</w:t>
            </w:r>
            <w:r>
              <w:rPr>
                <w:rFonts w:asciiTheme="majorHAnsi" w:hAnsiTheme="majorHAnsi"/>
                <w:szCs w:val="20"/>
              </w:rPr>
              <w:t xml:space="preserve"> 3</w:t>
            </w:r>
            <w:r w:rsidR="00DC2009">
              <w:rPr>
                <w:rFonts w:asciiTheme="majorHAnsi" w:hAnsiTheme="majorHAnsi"/>
                <w:szCs w:val="20"/>
              </w:rPr>
              <w:t>1</w:t>
            </w:r>
            <w:r>
              <w:rPr>
                <w:rFonts w:asciiTheme="majorHAnsi" w:hAnsiTheme="majorHAnsi"/>
                <w:szCs w:val="20"/>
              </w:rPr>
              <w:t>, 2024.</w:t>
            </w:r>
          </w:p>
        </w:tc>
        <w:tc>
          <w:tcPr>
            <w:tcW w:w="885" w:type="dxa"/>
            <w:vAlign w:val="center"/>
          </w:tcPr>
          <w:p w14:paraId="14847450" w14:textId="4D13807D" w:rsidR="00A95383" w:rsidRPr="00C107D4" w:rsidRDefault="00A95383" w:rsidP="00A95383">
            <w:pPr>
              <w:jc w:val="center"/>
              <w:rPr>
                <w:rFonts w:ascii="Calibri" w:hAnsi="Calibri" w:cs="Calibri"/>
                <w:sz w:val="22"/>
                <w:szCs w:val="22"/>
              </w:rPr>
            </w:pPr>
            <w:r w:rsidRPr="00C107D4">
              <w:rPr>
                <w:rFonts w:ascii="Calibri" w:hAnsi="Calibri" w:cs="Calibri"/>
                <w:sz w:val="22"/>
                <w:szCs w:val="22"/>
              </w:rPr>
              <w:t>IC</w:t>
            </w:r>
          </w:p>
        </w:tc>
        <w:tc>
          <w:tcPr>
            <w:tcW w:w="1995" w:type="dxa"/>
            <w:vAlign w:val="center"/>
          </w:tcPr>
          <w:p w14:paraId="386EDDC1" w14:textId="07F74C25" w:rsidR="00A95383" w:rsidRPr="00C107D4" w:rsidRDefault="00DC2009" w:rsidP="00A95383">
            <w:pPr>
              <w:jc w:val="center"/>
              <w:rPr>
                <w:rFonts w:ascii="Calibri" w:hAnsi="Calibri" w:cs="Calibri"/>
                <w:sz w:val="22"/>
                <w:szCs w:val="22"/>
              </w:rPr>
            </w:pPr>
            <w:r>
              <w:rPr>
                <w:rFonts w:ascii="Calibri" w:hAnsi="Calibri" w:cs="Calibri"/>
                <w:sz w:val="22"/>
                <w:szCs w:val="22"/>
              </w:rPr>
              <w:t>Oct 31, 2024</w:t>
            </w:r>
          </w:p>
        </w:tc>
        <w:tc>
          <w:tcPr>
            <w:tcW w:w="990" w:type="dxa"/>
            <w:vAlign w:val="center"/>
          </w:tcPr>
          <w:p w14:paraId="103E13E7" w14:textId="6CA8FBAF" w:rsidR="00A95383" w:rsidRPr="00C107D4" w:rsidRDefault="00A95383" w:rsidP="00A95383">
            <w:pPr>
              <w:jc w:val="center"/>
              <w:rPr>
                <w:rFonts w:ascii="Calibri" w:hAnsi="Calibri" w:cs="Calibri"/>
                <w:sz w:val="22"/>
                <w:szCs w:val="22"/>
              </w:rPr>
            </w:pPr>
            <w:r w:rsidRPr="00E662B5">
              <w:rPr>
                <w:rFonts w:ascii="Calibri" w:hAnsi="Calibri" w:cs="Calibri"/>
                <w:sz w:val="22"/>
                <w:szCs w:val="22"/>
              </w:rPr>
              <w:t>IP</w:t>
            </w:r>
          </w:p>
        </w:tc>
      </w:tr>
      <w:tr w:rsidR="00A95383" w:rsidRPr="0000263B" w14:paraId="2461CD4F" w14:textId="77777777" w:rsidTr="00B96683">
        <w:trPr>
          <w:gridAfter w:val="1"/>
          <w:wAfter w:w="29" w:type="dxa"/>
          <w:trHeight w:val="305"/>
          <w:jc w:val="center"/>
        </w:trPr>
        <w:tc>
          <w:tcPr>
            <w:tcW w:w="1705" w:type="dxa"/>
            <w:vAlign w:val="center"/>
          </w:tcPr>
          <w:p w14:paraId="706BA830" w14:textId="77777777"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MCML 230</w:t>
            </w:r>
          </w:p>
          <w:p w14:paraId="0EE5FAAB" w14:textId="6D201DB0" w:rsidR="00A95383" w:rsidRPr="00C107D4" w:rsidRDefault="00A95383" w:rsidP="00A95383">
            <w:pPr>
              <w:jc w:val="center"/>
              <w:rPr>
                <w:rFonts w:ascii="Calibri" w:eastAsia="Calibri" w:hAnsi="Calibri"/>
                <w:sz w:val="22"/>
                <w:szCs w:val="22"/>
              </w:rPr>
            </w:pPr>
            <w:r w:rsidRPr="00C107D4">
              <w:rPr>
                <w:rFonts w:ascii="Calibri" w:eastAsia="Calibri" w:hAnsi="Calibri"/>
                <w:sz w:val="22"/>
                <w:szCs w:val="22"/>
              </w:rPr>
              <w:t>M-16</w:t>
            </w:r>
          </w:p>
        </w:tc>
        <w:tc>
          <w:tcPr>
            <w:tcW w:w="900" w:type="dxa"/>
            <w:vAlign w:val="center"/>
          </w:tcPr>
          <w:p w14:paraId="27CE291F" w14:textId="656153D2" w:rsidR="00A95383" w:rsidRPr="00C107D4" w:rsidRDefault="00A95383" w:rsidP="00A95383">
            <w:pPr>
              <w:jc w:val="center"/>
              <w:rPr>
                <w:rFonts w:ascii="Calibri" w:hAnsi="Calibri" w:cs="Calibri"/>
                <w:sz w:val="22"/>
                <w:szCs w:val="22"/>
              </w:rPr>
            </w:pPr>
            <w:r w:rsidRPr="00C107D4">
              <w:rPr>
                <w:rFonts w:ascii="Calibri" w:hAnsi="Calibri" w:cs="Calibri"/>
                <w:sz w:val="22"/>
                <w:szCs w:val="22"/>
              </w:rPr>
              <w:t>C</w:t>
            </w:r>
          </w:p>
        </w:tc>
        <w:tc>
          <w:tcPr>
            <w:tcW w:w="6570" w:type="dxa"/>
            <w:vAlign w:val="center"/>
          </w:tcPr>
          <w:p w14:paraId="2B0C588B" w14:textId="2BFB06F1" w:rsidR="00A95383" w:rsidRPr="00C107D4" w:rsidRDefault="00A95383" w:rsidP="00A95383">
            <w:pPr>
              <w:pStyle w:val="body"/>
              <w:rPr>
                <w:rFonts w:asciiTheme="majorHAnsi" w:hAnsiTheme="majorHAnsi"/>
                <w:szCs w:val="20"/>
              </w:rPr>
            </w:pPr>
            <w:r w:rsidRPr="00C107D4">
              <w:rPr>
                <w:rFonts w:asciiTheme="majorHAnsi" w:hAnsiTheme="majorHAnsi"/>
                <w:color w:val="000000" w:themeColor="text1"/>
                <w:szCs w:val="20"/>
              </w:rPr>
              <w:t>The incubators are not secured to the table and could fall onto people during a seismic event.</w:t>
            </w:r>
            <w:r w:rsidRPr="00C107D4">
              <w:rPr>
                <w:rFonts w:asciiTheme="majorHAnsi" w:hAnsiTheme="majorHAnsi"/>
                <w:szCs w:val="20"/>
              </w:rPr>
              <w:t xml:space="preserve"> Secure the incubators to the table or move them to a lower space.</w:t>
            </w:r>
            <w:r w:rsidR="00932B90">
              <w:rPr>
                <w:rFonts w:asciiTheme="majorHAnsi" w:hAnsiTheme="majorHAnsi"/>
                <w:szCs w:val="20"/>
              </w:rPr>
              <w:t xml:space="preserve"> </w:t>
            </w:r>
            <w:r w:rsidR="00932B90">
              <w:rPr>
                <w:rStyle w:val="normaltextrun"/>
                <w:rFonts w:ascii="Calibri Light" w:hAnsi="Calibri Light" w:cs="Calibri Light"/>
                <w:color w:val="000000"/>
                <w:szCs w:val="20"/>
                <w:bdr w:val="none" w:sz="0" w:space="0" w:color="auto" w:frame="1"/>
              </w:rPr>
              <w:t>These incubators are very heavy so should not fall easily. There is not much that can be done to secure these on open benchtop.</w:t>
            </w:r>
          </w:p>
        </w:tc>
        <w:tc>
          <w:tcPr>
            <w:tcW w:w="885" w:type="dxa"/>
            <w:vAlign w:val="center"/>
          </w:tcPr>
          <w:p w14:paraId="13ADA716" w14:textId="4C11D1C3" w:rsidR="00A95383" w:rsidRPr="00C107D4" w:rsidRDefault="00A95383" w:rsidP="00A95383">
            <w:pPr>
              <w:jc w:val="center"/>
              <w:rPr>
                <w:rFonts w:ascii="Calibri" w:hAnsi="Calibri" w:cs="Calibri"/>
                <w:sz w:val="22"/>
                <w:szCs w:val="22"/>
              </w:rPr>
            </w:pPr>
            <w:r w:rsidRPr="00C107D4">
              <w:rPr>
                <w:rFonts w:ascii="Calibri" w:hAnsi="Calibri" w:cs="Calibri"/>
                <w:sz w:val="22"/>
                <w:szCs w:val="22"/>
              </w:rPr>
              <w:t>IC</w:t>
            </w:r>
          </w:p>
        </w:tc>
        <w:tc>
          <w:tcPr>
            <w:tcW w:w="1995" w:type="dxa"/>
            <w:vAlign w:val="center"/>
          </w:tcPr>
          <w:p w14:paraId="07EFC1A0" w14:textId="6976C4E5" w:rsidR="00A95383" w:rsidRPr="00C107D4" w:rsidRDefault="00932B90" w:rsidP="00A9538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13E3C74F" w14:textId="389438E4" w:rsidR="00A95383" w:rsidRPr="00C107D4" w:rsidRDefault="00932B90" w:rsidP="00A95383">
            <w:pPr>
              <w:jc w:val="center"/>
              <w:rPr>
                <w:rFonts w:ascii="Calibri" w:hAnsi="Calibri" w:cs="Calibri"/>
                <w:sz w:val="22"/>
                <w:szCs w:val="22"/>
              </w:rPr>
            </w:pPr>
            <w:r>
              <w:rPr>
                <w:rFonts w:ascii="Calibri" w:hAnsi="Calibri" w:cs="Calibri"/>
                <w:sz w:val="22"/>
                <w:szCs w:val="22"/>
              </w:rPr>
              <w:t>C</w:t>
            </w:r>
          </w:p>
        </w:tc>
      </w:tr>
      <w:tr w:rsidR="00755F43" w:rsidRPr="0000263B" w14:paraId="3CA941EF" w14:textId="77777777" w:rsidTr="00B96683">
        <w:trPr>
          <w:gridAfter w:val="1"/>
          <w:wAfter w:w="29" w:type="dxa"/>
          <w:trHeight w:val="305"/>
          <w:jc w:val="center"/>
        </w:trPr>
        <w:tc>
          <w:tcPr>
            <w:tcW w:w="1705" w:type="dxa"/>
            <w:vAlign w:val="center"/>
          </w:tcPr>
          <w:p w14:paraId="6D06A77E" w14:textId="0C8E0363" w:rsidR="00755F43" w:rsidRDefault="00755F43" w:rsidP="00755F43">
            <w:pPr>
              <w:jc w:val="center"/>
              <w:rPr>
                <w:rFonts w:ascii="Calibri" w:eastAsia="Calibri" w:hAnsi="Calibri"/>
                <w:sz w:val="22"/>
                <w:szCs w:val="22"/>
              </w:rPr>
            </w:pPr>
            <w:r>
              <w:rPr>
                <w:rFonts w:ascii="Calibri" w:eastAsia="Calibri" w:hAnsi="Calibri"/>
                <w:sz w:val="22"/>
                <w:szCs w:val="22"/>
              </w:rPr>
              <w:t xml:space="preserve">MCML 48F, 123, </w:t>
            </w:r>
            <w:r w:rsidRPr="003A3A7A">
              <w:rPr>
                <w:rFonts w:ascii="Calibri" w:eastAsia="Calibri" w:hAnsi="Calibri"/>
                <w:sz w:val="22"/>
                <w:szCs w:val="22"/>
              </w:rPr>
              <w:t>124</w:t>
            </w:r>
            <w:r>
              <w:rPr>
                <w:rFonts w:ascii="Calibri" w:eastAsia="Calibri" w:hAnsi="Calibri"/>
                <w:sz w:val="22"/>
                <w:szCs w:val="22"/>
              </w:rPr>
              <w:t>, 127, 133, 137, 179, 180C, 187, 190B, 193</w:t>
            </w:r>
          </w:p>
          <w:p w14:paraId="66C9FCAF" w14:textId="54182136" w:rsidR="00755F43" w:rsidRDefault="00755F43" w:rsidP="00755F4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DEFA94D" w14:textId="3CBEF606" w:rsidR="00755F43" w:rsidRDefault="00755F43" w:rsidP="00755F43">
            <w:pPr>
              <w:jc w:val="center"/>
              <w:rPr>
                <w:rFonts w:ascii="Calibri" w:hAnsi="Calibri" w:cs="Calibri"/>
                <w:sz w:val="22"/>
                <w:szCs w:val="22"/>
              </w:rPr>
            </w:pPr>
            <w:r>
              <w:rPr>
                <w:rFonts w:ascii="Calibri" w:hAnsi="Calibri" w:cs="Calibri"/>
                <w:sz w:val="22"/>
                <w:szCs w:val="22"/>
              </w:rPr>
              <w:t>C</w:t>
            </w:r>
          </w:p>
        </w:tc>
        <w:tc>
          <w:tcPr>
            <w:tcW w:w="6570" w:type="dxa"/>
            <w:vAlign w:val="center"/>
          </w:tcPr>
          <w:p w14:paraId="1E3EE61C" w14:textId="41678340" w:rsidR="00755F43" w:rsidRPr="00D6784F" w:rsidRDefault="00755F43" w:rsidP="00755F43">
            <w:pPr>
              <w:pStyle w:val="body"/>
              <w:rPr>
                <w:rFonts w:asciiTheme="majorHAnsi" w:hAnsiTheme="majorHAnsi"/>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p>
        </w:tc>
        <w:tc>
          <w:tcPr>
            <w:tcW w:w="885" w:type="dxa"/>
            <w:vAlign w:val="center"/>
          </w:tcPr>
          <w:p w14:paraId="6E0E92D1" w14:textId="630723CA" w:rsidR="00755F43" w:rsidRDefault="00755F43" w:rsidP="00755F43">
            <w:pPr>
              <w:jc w:val="center"/>
              <w:rPr>
                <w:rFonts w:ascii="Calibri" w:hAnsi="Calibri" w:cs="Calibri"/>
                <w:sz w:val="22"/>
                <w:szCs w:val="22"/>
              </w:rPr>
            </w:pPr>
            <w:r>
              <w:rPr>
                <w:rFonts w:ascii="Calibri" w:hAnsi="Calibri" w:cs="Calibri"/>
                <w:sz w:val="22"/>
                <w:szCs w:val="22"/>
              </w:rPr>
              <w:t>IC</w:t>
            </w:r>
          </w:p>
        </w:tc>
        <w:tc>
          <w:tcPr>
            <w:tcW w:w="1995" w:type="dxa"/>
            <w:vAlign w:val="center"/>
          </w:tcPr>
          <w:p w14:paraId="4023432D" w14:textId="69D9E60B" w:rsidR="00755F43" w:rsidRDefault="00755F43" w:rsidP="00755F4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23D4FAE1" w14:textId="30E5BA97" w:rsidR="00755F43" w:rsidRDefault="00755F43" w:rsidP="00755F43">
            <w:pPr>
              <w:jc w:val="center"/>
              <w:rPr>
                <w:rFonts w:ascii="Calibri" w:hAnsi="Calibri" w:cs="Calibri"/>
                <w:sz w:val="22"/>
                <w:szCs w:val="22"/>
              </w:rPr>
            </w:pPr>
            <w:r>
              <w:rPr>
                <w:rFonts w:ascii="Calibri" w:hAnsi="Calibri" w:cs="Calibri"/>
                <w:sz w:val="22"/>
                <w:szCs w:val="22"/>
              </w:rPr>
              <w:t>C</w:t>
            </w:r>
          </w:p>
        </w:tc>
      </w:tr>
      <w:tr w:rsidR="00755F43" w:rsidRPr="0000263B" w14:paraId="5F5AA8FB" w14:textId="77777777" w:rsidTr="00B96683">
        <w:trPr>
          <w:gridAfter w:val="1"/>
          <w:wAfter w:w="29" w:type="dxa"/>
          <w:trHeight w:val="305"/>
          <w:jc w:val="center"/>
        </w:trPr>
        <w:tc>
          <w:tcPr>
            <w:tcW w:w="1705" w:type="dxa"/>
            <w:vAlign w:val="center"/>
          </w:tcPr>
          <w:p w14:paraId="4155BE80" w14:textId="7D8E00A1" w:rsidR="00755F43" w:rsidRDefault="00755F43" w:rsidP="00755F43">
            <w:pPr>
              <w:jc w:val="center"/>
              <w:rPr>
                <w:rFonts w:ascii="Calibri" w:eastAsia="Calibri" w:hAnsi="Calibri"/>
                <w:sz w:val="22"/>
                <w:szCs w:val="22"/>
              </w:rPr>
            </w:pPr>
            <w:r>
              <w:rPr>
                <w:rFonts w:ascii="Calibri" w:eastAsia="Calibri" w:hAnsi="Calibri"/>
                <w:sz w:val="22"/>
                <w:szCs w:val="22"/>
              </w:rPr>
              <w:lastRenderedPageBreak/>
              <w:t xml:space="preserve">MCML 129 </w:t>
            </w:r>
          </w:p>
          <w:p w14:paraId="26E74B43" w14:textId="324F6714" w:rsidR="00755F43" w:rsidRDefault="00755F43" w:rsidP="00755F4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23F1D43" w14:textId="2B324647" w:rsidR="00755F43" w:rsidRDefault="00755F43" w:rsidP="00755F43">
            <w:pPr>
              <w:jc w:val="center"/>
              <w:rPr>
                <w:rFonts w:ascii="Calibri" w:hAnsi="Calibri" w:cs="Calibri"/>
                <w:sz w:val="22"/>
                <w:szCs w:val="22"/>
              </w:rPr>
            </w:pPr>
            <w:r>
              <w:rPr>
                <w:rFonts w:ascii="Calibri" w:hAnsi="Calibri" w:cs="Calibri"/>
                <w:sz w:val="22"/>
                <w:szCs w:val="22"/>
              </w:rPr>
              <w:t>C</w:t>
            </w:r>
          </w:p>
        </w:tc>
        <w:tc>
          <w:tcPr>
            <w:tcW w:w="6570" w:type="dxa"/>
            <w:vAlign w:val="center"/>
          </w:tcPr>
          <w:p w14:paraId="1A52579A" w14:textId="52EAA06B" w:rsidR="00755F43" w:rsidRDefault="00755F43" w:rsidP="00755F43">
            <w:pPr>
              <w:pStyle w:val="body"/>
              <w:rPr>
                <w:rFonts w:asciiTheme="majorHAnsi" w:hAnsiTheme="majorHAnsi"/>
                <w:color w:val="000000" w:themeColor="text1"/>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r w:rsidR="001F1066">
              <w:rPr>
                <w:rFonts w:asciiTheme="majorHAnsi" w:hAnsiTheme="majorHAnsi"/>
                <w:szCs w:val="20"/>
              </w:rPr>
              <w:t xml:space="preserve"> The room is in the process of getting vacated</w:t>
            </w:r>
            <w:r w:rsidR="00914077">
              <w:rPr>
                <w:rFonts w:asciiTheme="majorHAnsi" w:hAnsiTheme="majorHAnsi"/>
                <w:szCs w:val="20"/>
              </w:rPr>
              <w:t>; to be occupied by a new soil hire.</w:t>
            </w:r>
          </w:p>
        </w:tc>
        <w:tc>
          <w:tcPr>
            <w:tcW w:w="885" w:type="dxa"/>
            <w:vAlign w:val="center"/>
          </w:tcPr>
          <w:p w14:paraId="63F774A0" w14:textId="54A7B7CC" w:rsidR="00755F43" w:rsidRDefault="00755F43" w:rsidP="00755F43">
            <w:pPr>
              <w:jc w:val="center"/>
              <w:rPr>
                <w:rFonts w:ascii="Calibri" w:hAnsi="Calibri" w:cs="Calibri"/>
                <w:sz w:val="22"/>
                <w:szCs w:val="22"/>
              </w:rPr>
            </w:pPr>
            <w:r>
              <w:rPr>
                <w:rFonts w:ascii="Calibri" w:hAnsi="Calibri" w:cs="Calibri"/>
                <w:sz w:val="22"/>
                <w:szCs w:val="22"/>
              </w:rPr>
              <w:t>IC</w:t>
            </w:r>
          </w:p>
        </w:tc>
        <w:tc>
          <w:tcPr>
            <w:tcW w:w="1995" w:type="dxa"/>
            <w:vAlign w:val="center"/>
          </w:tcPr>
          <w:p w14:paraId="27421B7B" w14:textId="2F9FC009" w:rsidR="00755F43" w:rsidRDefault="00755F43" w:rsidP="00755F4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2E25131A" w14:textId="1BDD3A2E" w:rsidR="00755F43" w:rsidRDefault="00755F43" w:rsidP="00755F43">
            <w:pPr>
              <w:jc w:val="center"/>
              <w:rPr>
                <w:rFonts w:ascii="Calibri" w:hAnsi="Calibri" w:cs="Calibri"/>
                <w:sz w:val="22"/>
                <w:szCs w:val="22"/>
              </w:rPr>
            </w:pPr>
            <w:r w:rsidRPr="00382812">
              <w:rPr>
                <w:rFonts w:ascii="Calibri" w:hAnsi="Calibri" w:cs="Calibri"/>
                <w:sz w:val="22"/>
                <w:szCs w:val="22"/>
              </w:rPr>
              <w:t>IP</w:t>
            </w:r>
          </w:p>
        </w:tc>
      </w:tr>
      <w:tr w:rsidR="00E31B4F" w:rsidRPr="0000263B" w14:paraId="7F5818C6" w14:textId="77777777" w:rsidTr="00B96683">
        <w:trPr>
          <w:gridAfter w:val="1"/>
          <w:wAfter w:w="29" w:type="dxa"/>
          <w:trHeight w:val="305"/>
          <w:jc w:val="center"/>
        </w:trPr>
        <w:tc>
          <w:tcPr>
            <w:tcW w:w="1705" w:type="dxa"/>
            <w:vAlign w:val="center"/>
          </w:tcPr>
          <w:p w14:paraId="5D451C54" w14:textId="01D013C7" w:rsidR="00E31B4F" w:rsidRDefault="00E31B4F" w:rsidP="00E31B4F">
            <w:pPr>
              <w:jc w:val="center"/>
              <w:rPr>
                <w:rFonts w:ascii="Calibri" w:eastAsia="Calibri" w:hAnsi="Calibri"/>
                <w:sz w:val="22"/>
                <w:szCs w:val="22"/>
              </w:rPr>
            </w:pPr>
            <w:r>
              <w:rPr>
                <w:rFonts w:ascii="Calibri" w:eastAsia="Calibri" w:hAnsi="Calibri"/>
                <w:sz w:val="22"/>
                <w:szCs w:val="22"/>
              </w:rPr>
              <w:t xml:space="preserve">MCML </w:t>
            </w:r>
            <w:r w:rsidR="00755F43">
              <w:rPr>
                <w:rFonts w:ascii="Calibri" w:eastAsia="Calibri" w:hAnsi="Calibri"/>
                <w:sz w:val="22"/>
                <w:szCs w:val="22"/>
              </w:rPr>
              <w:t xml:space="preserve">223, 229, 268A, 277A, 291, </w:t>
            </w:r>
            <w:r>
              <w:rPr>
                <w:rFonts w:ascii="Calibri" w:eastAsia="Calibri" w:hAnsi="Calibri"/>
                <w:sz w:val="22"/>
                <w:szCs w:val="22"/>
              </w:rPr>
              <w:t>321, 323, 327</w:t>
            </w:r>
          </w:p>
          <w:p w14:paraId="049E6BF3" w14:textId="3B047404" w:rsidR="00E31B4F" w:rsidRDefault="00E31B4F" w:rsidP="00E31B4F">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4C9FF243" w14:textId="2A6410D3" w:rsidR="00E31B4F" w:rsidRDefault="00E31B4F" w:rsidP="00E31B4F">
            <w:pPr>
              <w:jc w:val="center"/>
              <w:rPr>
                <w:rFonts w:ascii="Calibri" w:hAnsi="Calibri" w:cs="Calibri"/>
                <w:sz w:val="22"/>
                <w:szCs w:val="22"/>
              </w:rPr>
            </w:pPr>
            <w:r>
              <w:rPr>
                <w:rFonts w:ascii="Calibri" w:hAnsi="Calibri" w:cs="Calibri"/>
                <w:sz w:val="22"/>
                <w:szCs w:val="22"/>
              </w:rPr>
              <w:t>C</w:t>
            </w:r>
          </w:p>
        </w:tc>
        <w:tc>
          <w:tcPr>
            <w:tcW w:w="6570" w:type="dxa"/>
            <w:vAlign w:val="center"/>
          </w:tcPr>
          <w:p w14:paraId="2F1DDBE4" w14:textId="2E0422C9" w:rsidR="00E31B4F" w:rsidRDefault="00E31B4F" w:rsidP="00E31B4F">
            <w:pPr>
              <w:pStyle w:val="body"/>
              <w:rPr>
                <w:rFonts w:asciiTheme="majorHAnsi" w:hAnsiTheme="majorHAnsi"/>
                <w:color w:val="000000" w:themeColor="text1"/>
                <w:szCs w:val="20"/>
              </w:rPr>
            </w:pPr>
            <w:r>
              <w:rPr>
                <w:rFonts w:asciiTheme="majorHAnsi" w:hAnsiTheme="majorHAnsi"/>
                <w:color w:val="000000" w:themeColor="text1"/>
                <w:szCs w:val="20"/>
              </w:rPr>
              <w:t xml:space="preserve">Heavy items are placed on high places (above eye level) and are not secured by any means and can cause a falling objects hazard.  </w:t>
            </w:r>
            <w:r>
              <w:rPr>
                <w:rFonts w:asciiTheme="majorHAnsi" w:hAnsiTheme="majorHAnsi"/>
                <w:szCs w:val="20"/>
              </w:rPr>
              <w:t>Move heavy items onto lower levels of shelves, remove things that are no longer needed to make more available storage space, install lips or any means of securing heavy items if items cannot be moved lower. An email has been sent to room occupants.</w:t>
            </w:r>
          </w:p>
        </w:tc>
        <w:tc>
          <w:tcPr>
            <w:tcW w:w="885" w:type="dxa"/>
            <w:vAlign w:val="center"/>
          </w:tcPr>
          <w:p w14:paraId="278994B8" w14:textId="2761B608" w:rsidR="00E31B4F" w:rsidRDefault="00E31B4F" w:rsidP="00E31B4F">
            <w:pPr>
              <w:jc w:val="center"/>
              <w:rPr>
                <w:rFonts w:ascii="Calibri" w:hAnsi="Calibri" w:cs="Calibri"/>
                <w:sz w:val="22"/>
                <w:szCs w:val="22"/>
              </w:rPr>
            </w:pPr>
            <w:r>
              <w:rPr>
                <w:rFonts w:ascii="Calibri" w:hAnsi="Calibri" w:cs="Calibri"/>
                <w:sz w:val="22"/>
                <w:szCs w:val="22"/>
              </w:rPr>
              <w:t>IC</w:t>
            </w:r>
          </w:p>
        </w:tc>
        <w:tc>
          <w:tcPr>
            <w:tcW w:w="1995" w:type="dxa"/>
            <w:vAlign w:val="center"/>
          </w:tcPr>
          <w:p w14:paraId="641B16FB" w14:textId="5D0D6AE3" w:rsidR="00E31B4F" w:rsidRDefault="00E31B4F" w:rsidP="00E31B4F">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7E4D879A" w14:textId="7E3EF219" w:rsidR="00E31B4F" w:rsidRDefault="00E31B4F" w:rsidP="00E31B4F">
            <w:pPr>
              <w:jc w:val="center"/>
              <w:rPr>
                <w:rFonts w:ascii="Calibri" w:hAnsi="Calibri" w:cs="Calibri"/>
                <w:sz w:val="22"/>
                <w:szCs w:val="22"/>
              </w:rPr>
            </w:pPr>
            <w:r>
              <w:rPr>
                <w:rFonts w:ascii="Calibri" w:hAnsi="Calibri" w:cs="Calibri"/>
                <w:sz w:val="22"/>
                <w:szCs w:val="22"/>
              </w:rPr>
              <w:t>C</w:t>
            </w:r>
          </w:p>
        </w:tc>
      </w:tr>
      <w:tr w:rsidR="00990BB3" w:rsidRPr="0000263B" w14:paraId="7EB48799" w14:textId="77777777" w:rsidTr="00B96683">
        <w:trPr>
          <w:gridAfter w:val="1"/>
          <w:wAfter w:w="29" w:type="dxa"/>
          <w:trHeight w:val="305"/>
          <w:jc w:val="center"/>
        </w:trPr>
        <w:tc>
          <w:tcPr>
            <w:tcW w:w="1705" w:type="dxa"/>
            <w:vAlign w:val="center"/>
          </w:tcPr>
          <w:p w14:paraId="124FD88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102C</w:t>
            </w:r>
          </w:p>
          <w:p w14:paraId="790A8485" w14:textId="466E9A04" w:rsidR="00990BB3" w:rsidRDefault="00990BB3" w:rsidP="00990BB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238AE78A" w14:textId="1C175E07"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2E1717A" w14:textId="090E363F" w:rsidR="00990BB3" w:rsidRPr="001D0EC5" w:rsidRDefault="00990BB3" w:rsidP="00990BB3">
            <w:pPr>
              <w:pStyle w:val="body"/>
              <w:rPr>
                <w:rFonts w:asciiTheme="majorHAnsi" w:hAnsiTheme="majorHAnsi"/>
                <w:szCs w:val="20"/>
              </w:rPr>
            </w:pPr>
            <w:r>
              <w:rPr>
                <w:rFonts w:asciiTheme="majorHAnsi" w:hAnsiTheme="majorHAnsi"/>
                <w:color w:val="000000" w:themeColor="text1"/>
                <w:szCs w:val="20"/>
              </w:rPr>
              <w:t xml:space="preserve">Heavy objects places on the higher parts of shelves can cause a falling objects hazard. </w:t>
            </w:r>
            <w:r>
              <w:rPr>
                <w:rFonts w:asciiTheme="majorHAnsi" w:hAnsiTheme="majorHAnsi"/>
                <w:szCs w:val="20"/>
              </w:rPr>
              <w:t>Remove heavy objects from higher shelves and move them to lower shelves or other areas lower to the ground.</w:t>
            </w:r>
            <w:r w:rsidR="003A3A7A">
              <w:rPr>
                <w:rFonts w:asciiTheme="majorHAnsi" w:hAnsiTheme="majorHAnsi"/>
                <w:szCs w:val="20"/>
              </w:rPr>
              <w:t xml:space="preserve"> An email has been sent to room occupants.</w:t>
            </w:r>
          </w:p>
        </w:tc>
        <w:tc>
          <w:tcPr>
            <w:tcW w:w="885" w:type="dxa"/>
            <w:vAlign w:val="center"/>
          </w:tcPr>
          <w:p w14:paraId="3DCB0EB7" w14:textId="53C44C69" w:rsidR="00990BB3" w:rsidRDefault="00A71416"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32006191" w14:textId="1DA7D32D" w:rsidR="00990BB3" w:rsidRDefault="003A3A7A" w:rsidP="00990BB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53ABBE68" w14:textId="71AABB85" w:rsidR="00990BB3" w:rsidRDefault="003A3A7A" w:rsidP="00990BB3">
            <w:pPr>
              <w:jc w:val="center"/>
              <w:rPr>
                <w:rFonts w:ascii="Calibri" w:hAnsi="Calibri" w:cs="Calibri"/>
                <w:sz w:val="22"/>
                <w:szCs w:val="22"/>
              </w:rPr>
            </w:pPr>
            <w:r>
              <w:rPr>
                <w:rFonts w:ascii="Calibri" w:hAnsi="Calibri" w:cs="Calibri"/>
                <w:sz w:val="22"/>
                <w:szCs w:val="22"/>
              </w:rPr>
              <w:t>C</w:t>
            </w:r>
          </w:p>
        </w:tc>
      </w:tr>
      <w:tr w:rsidR="00990BB3" w:rsidRPr="0000263B" w14:paraId="5B175CC5" w14:textId="77777777" w:rsidTr="00B96683">
        <w:trPr>
          <w:gridAfter w:val="1"/>
          <w:wAfter w:w="29" w:type="dxa"/>
          <w:trHeight w:val="305"/>
          <w:jc w:val="center"/>
        </w:trPr>
        <w:tc>
          <w:tcPr>
            <w:tcW w:w="1705" w:type="dxa"/>
            <w:vAlign w:val="center"/>
          </w:tcPr>
          <w:p w14:paraId="06535D9B" w14:textId="7CAFEDB3" w:rsidR="00990BB3" w:rsidRDefault="00990BB3" w:rsidP="00990BB3">
            <w:pPr>
              <w:jc w:val="center"/>
              <w:rPr>
                <w:rFonts w:ascii="Calibri" w:eastAsia="Calibri" w:hAnsi="Calibri"/>
                <w:sz w:val="22"/>
                <w:szCs w:val="22"/>
              </w:rPr>
            </w:pPr>
            <w:r>
              <w:rPr>
                <w:rFonts w:ascii="Calibri" w:eastAsia="Calibri" w:hAnsi="Calibri"/>
                <w:sz w:val="22"/>
                <w:szCs w:val="22"/>
              </w:rPr>
              <w:t>MCML 102C</w:t>
            </w:r>
            <w:r w:rsidR="00F64F26">
              <w:rPr>
                <w:rFonts w:ascii="Calibri" w:eastAsia="Calibri" w:hAnsi="Calibri"/>
                <w:sz w:val="22"/>
                <w:szCs w:val="22"/>
              </w:rPr>
              <w:t>,</w:t>
            </w:r>
            <w:r>
              <w:rPr>
                <w:rFonts w:ascii="Calibri" w:eastAsia="Calibri" w:hAnsi="Calibri"/>
                <w:sz w:val="22"/>
                <w:szCs w:val="22"/>
              </w:rPr>
              <w:t>248</w:t>
            </w:r>
          </w:p>
          <w:p w14:paraId="78B40F9D" w14:textId="5ACBFFB3" w:rsidR="00990BB3" w:rsidRDefault="00990BB3" w:rsidP="00990BB3">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2EC7FECF" w14:textId="5F1D648C"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49871FF1" w14:textId="53B2FCD9" w:rsidR="00990BB3" w:rsidRPr="00447E09" w:rsidRDefault="00990BB3" w:rsidP="00990BB3">
            <w:pPr>
              <w:pStyle w:val="body"/>
              <w:rPr>
                <w:rFonts w:asciiTheme="majorHAnsi" w:hAnsiTheme="majorHAnsi"/>
                <w:szCs w:val="20"/>
              </w:rPr>
            </w:pPr>
            <w:r>
              <w:rPr>
                <w:rFonts w:asciiTheme="majorHAnsi" w:hAnsiTheme="majorHAnsi"/>
                <w:color w:val="000000" w:themeColor="text1"/>
                <w:szCs w:val="20"/>
              </w:rPr>
              <w:t>Ceiling tiles are loose.</w:t>
            </w:r>
            <w:r>
              <w:rPr>
                <w:rFonts w:asciiTheme="majorHAnsi" w:hAnsiTheme="majorHAnsi"/>
              </w:rPr>
              <w:t xml:space="preserve"> </w:t>
            </w:r>
            <w:r>
              <w:rPr>
                <w:rFonts w:asciiTheme="majorHAnsi" w:hAnsiTheme="majorHAnsi"/>
                <w:szCs w:val="20"/>
              </w:rPr>
              <w:t>Replace or fix loose tiles.</w:t>
            </w:r>
          </w:p>
        </w:tc>
        <w:tc>
          <w:tcPr>
            <w:tcW w:w="885" w:type="dxa"/>
            <w:vAlign w:val="center"/>
          </w:tcPr>
          <w:p w14:paraId="5FE14B19" w14:textId="1549643F"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610AE329" w14:textId="20A52C25" w:rsidR="00990BB3" w:rsidRDefault="0054674B" w:rsidP="00990BB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79B97701" w14:textId="0EAB89FA" w:rsidR="00990BB3" w:rsidRDefault="0054674B" w:rsidP="00990BB3">
            <w:pPr>
              <w:jc w:val="center"/>
              <w:rPr>
                <w:rFonts w:ascii="Calibri" w:hAnsi="Calibri" w:cs="Calibri"/>
                <w:sz w:val="22"/>
                <w:szCs w:val="22"/>
              </w:rPr>
            </w:pPr>
            <w:r>
              <w:rPr>
                <w:rFonts w:ascii="Calibri" w:hAnsi="Calibri" w:cs="Calibri"/>
                <w:sz w:val="22"/>
                <w:szCs w:val="22"/>
              </w:rPr>
              <w:t>C</w:t>
            </w:r>
          </w:p>
        </w:tc>
      </w:tr>
      <w:tr w:rsidR="00990BB3" w:rsidRPr="0000263B" w14:paraId="5BCF1AC7" w14:textId="77777777" w:rsidTr="00B96683">
        <w:trPr>
          <w:gridAfter w:val="1"/>
          <w:wAfter w:w="29" w:type="dxa"/>
          <w:trHeight w:val="305"/>
          <w:jc w:val="center"/>
        </w:trPr>
        <w:tc>
          <w:tcPr>
            <w:tcW w:w="1705" w:type="dxa"/>
            <w:vAlign w:val="center"/>
          </w:tcPr>
          <w:p w14:paraId="7016CA1E"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135</w:t>
            </w:r>
          </w:p>
          <w:p w14:paraId="18507D1C" w14:textId="3527A6B6" w:rsidR="00990BB3" w:rsidRDefault="00990BB3" w:rsidP="00990BB3">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62DC5B62" w14:textId="4D335AED"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3AAAB1FE" w14:textId="4F2B9335" w:rsidR="00990BB3" w:rsidRPr="00B37A41" w:rsidRDefault="00990BB3" w:rsidP="00990BB3">
            <w:pPr>
              <w:pStyle w:val="body"/>
              <w:rPr>
                <w:rFonts w:asciiTheme="majorHAnsi" w:hAnsiTheme="majorHAnsi"/>
                <w:szCs w:val="20"/>
              </w:rPr>
            </w:pPr>
            <w:r>
              <w:rPr>
                <w:rFonts w:asciiTheme="majorHAnsi" w:hAnsiTheme="majorHAnsi"/>
                <w:color w:val="000000" w:themeColor="text1"/>
                <w:szCs w:val="20"/>
              </w:rPr>
              <w:t>Clutters in the office could cause a tripping hazard.</w:t>
            </w:r>
            <w:r>
              <w:rPr>
                <w:rFonts w:asciiTheme="majorHAnsi" w:hAnsiTheme="majorHAnsi"/>
              </w:rPr>
              <w:t xml:space="preserve"> </w:t>
            </w:r>
            <w:r>
              <w:rPr>
                <w:rFonts w:asciiTheme="majorHAnsi" w:hAnsiTheme="majorHAnsi"/>
                <w:szCs w:val="20"/>
              </w:rPr>
              <w:t>Declutter by getting rid of things that are no longer needed and utilizing shelf space more efficiently.</w:t>
            </w:r>
            <w:r w:rsidR="00415C1E">
              <w:rPr>
                <w:rFonts w:asciiTheme="majorHAnsi" w:hAnsiTheme="majorHAnsi"/>
                <w:szCs w:val="20"/>
              </w:rPr>
              <w:t xml:space="preserve"> An email has been sent to AB.</w:t>
            </w:r>
          </w:p>
        </w:tc>
        <w:tc>
          <w:tcPr>
            <w:tcW w:w="885" w:type="dxa"/>
            <w:vAlign w:val="center"/>
          </w:tcPr>
          <w:p w14:paraId="417B2C9F" w14:textId="7F5C09AE" w:rsidR="00990BB3" w:rsidRDefault="00990BB3" w:rsidP="00990BB3">
            <w:pPr>
              <w:jc w:val="center"/>
              <w:rPr>
                <w:rFonts w:ascii="Calibri" w:hAnsi="Calibri" w:cs="Calibri"/>
                <w:sz w:val="22"/>
                <w:szCs w:val="22"/>
              </w:rPr>
            </w:pPr>
            <w:r>
              <w:rPr>
                <w:rFonts w:ascii="Calibri" w:hAnsi="Calibri" w:cs="Calibri"/>
                <w:sz w:val="22"/>
                <w:szCs w:val="22"/>
              </w:rPr>
              <w:t>IC</w:t>
            </w:r>
          </w:p>
        </w:tc>
        <w:tc>
          <w:tcPr>
            <w:tcW w:w="1995" w:type="dxa"/>
            <w:vAlign w:val="center"/>
          </w:tcPr>
          <w:p w14:paraId="2D6BB750" w14:textId="73005291" w:rsidR="00990BB3" w:rsidRDefault="00415C1E" w:rsidP="00990BB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86452F4" w14:textId="54DC15EE" w:rsidR="00990BB3" w:rsidRDefault="00415C1E" w:rsidP="00990BB3">
            <w:pPr>
              <w:jc w:val="center"/>
              <w:rPr>
                <w:rFonts w:ascii="Calibri" w:hAnsi="Calibri" w:cs="Calibri"/>
                <w:sz w:val="22"/>
                <w:szCs w:val="22"/>
              </w:rPr>
            </w:pPr>
            <w:r>
              <w:rPr>
                <w:rFonts w:ascii="Calibri" w:hAnsi="Calibri" w:cs="Calibri"/>
                <w:sz w:val="22"/>
                <w:szCs w:val="22"/>
              </w:rPr>
              <w:t>C</w:t>
            </w:r>
          </w:p>
        </w:tc>
      </w:tr>
      <w:tr w:rsidR="00990BB3" w:rsidRPr="0000263B" w14:paraId="0569B3BD" w14:textId="77777777" w:rsidTr="00B96683">
        <w:trPr>
          <w:gridAfter w:val="1"/>
          <w:wAfter w:w="29" w:type="dxa"/>
          <w:trHeight w:val="305"/>
          <w:jc w:val="center"/>
        </w:trPr>
        <w:tc>
          <w:tcPr>
            <w:tcW w:w="1705" w:type="dxa"/>
            <w:vAlign w:val="center"/>
          </w:tcPr>
          <w:p w14:paraId="79E64866"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136D</w:t>
            </w:r>
          </w:p>
          <w:p w14:paraId="478122C1" w14:textId="3CDD7C57" w:rsidR="00990BB3" w:rsidRDefault="00990BB3" w:rsidP="00990BB3">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401F29B1" w14:textId="17F7E542"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068F5481" w14:textId="5860188D" w:rsidR="00990BB3" w:rsidRDefault="00990BB3" w:rsidP="00990BB3">
            <w:pPr>
              <w:pStyle w:val="body"/>
              <w:rPr>
                <w:rFonts w:asciiTheme="majorHAnsi" w:hAnsiTheme="majorHAnsi"/>
                <w:color w:val="000000" w:themeColor="text1"/>
                <w:szCs w:val="20"/>
              </w:rPr>
            </w:pPr>
            <w:r>
              <w:rPr>
                <w:rFonts w:asciiTheme="majorHAnsi" w:hAnsiTheme="majorHAnsi"/>
                <w:color w:val="000000" w:themeColor="text1"/>
                <w:szCs w:val="20"/>
              </w:rPr>
              <w:t>There are no blinds in the space. Submit a request to install blinds.</w:t>
            </w:r>
          </w:p>
        </w:tc>
        <w:tc>
          <w:tcPr>
            <w:tcW w:w="885" w:type="dxa"/>
            <w:vAlign w:val="center"/>
          </w:tcPr>
          <w:p w14:paraId="43A98D3D" w14:textId="420D395E"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5A9C35B9" w14:textId="2BF73E21"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35C5EEDF" w14:textId="197AB3D7" w:rsidR="00990BB3" w:rsidRDefault="00990BB3" w:rsidP="00990BB3">
            <w:pPr>
              <w:jc w:val="center"/>
              <w:rPr>
                <w:rFonts w:ascii="Calibri" w:hAnsi="Calibri" w:cs="Calibri"/>
                <w:sz w:val="22"/>
                <w:szCs w:val="22"/>
              </w:rPr>
            </w:pPr>
            <w:r w:rsidRPr="00FD7C1F">
              <w:rPr>
                <w:rFonts w:ascii="Calibri" w:hAnsi="Calibri" w:cs="Calibri"/>
                <w:sz w:val="22"/>
                <w:szCs w:val="22"/>
              </w:rPr>
              <w:t>IP</w:t>
            </w:r>
          </w:p>
        </w:tc>
      </w:tr>
      <w:tr w:rsidR="00990BB3" w:rsidRPr="0000263B" w14:paraId="3B64FFF0" w14:textId="77777777" w:rsidTr="00B96683">
        <w:trPr>
          <w:gridAfter w:val="1"/>
          <w:wAfter w:w="29" w:type="dxa"/>
          <w:trHeight w:val="305"/>
          <w:jc w:val="center"/>
        </w:trPr>
        <w:tc>
          <w:tcPr>
            <w:tcW w:w="1705" w:type="dxa"/>
            <w:vAlign w:val="center"/>
          </w:tcPr>
          <w:p w14:paraId="4B6CC8D1"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136D</w:t>
            </w:r>
          </w:p>
          <w:p w14:paraId="65EAE43F" w14:textId="74EADD44" w:rsidR="00990BB3" w:rsidRDefault="00990BB3" w:rsidP="00990BB3">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7F4338B9" w14:textId="713763F3"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50E40A5E" w14:textId="38BBB183" w:rsidR="00990BB3" w:rsidRDefault="00990BB3" w:rsidP="00990BB3">
            <w:pPr>
              <w:pStyle w:val="body"/>
              <w:rPr>
                <w:rFonts w:asciiTheme="majorHAnsi" w:hAnsiTheme="majorHAnsi"/>
                <w:color w:val="000000" w:themeColor="text1"/>
                <w:szCs w:val="20"/>
              </w:rPr>
            </w:pPr>
            <w:r>
              <w:rPr>
                <w:rFonts w:asciiTheme="majorHAnsi" w:hAnsiTheme="majorHAnsi"/>
                <w:color w:val="000000" w:themeColor="text1"/>
                <w:szCs w:val="20"/>
              </w:rPr>
              <w:t xml:space="preserve">Some cabinets are not secured to wall. Move cabinets to ground level or secure them to wall. </w:t>
            </w:r>
            <w:r>
              <w:rPr>
                <w:rFonts w:asciiTheme="majorHAnsi" w:hAnsiTheme="majorHAnsi"/>
                <w:szCs w:val="20"/>
              </w:rPr>
              <w:t>An email has been sent to AB/ZN.</w:t>
            </w:r>
          </w:p>
        </w:tc>
        <w:tc>
          <w:tcPr>
            <w:tcW w:w="885" w:type="dxa"/>
            <w:vAlign w:val="center"/>
          </w:tcPr>
          <w:p w14:paraId="576E870C" w14:textId="0A2E52AB" w:rsidR="00990BB3" w:rsidRDefault="00990BB3" w:rsidP="00990BB3">
            <w:pPr>
              <w:jc w:val="center"/>
              <w:rPr>
                <w:rFonts w:ascii="Calibri" w:hAnsi="Calibri" w:cs="Calibri"/>
                <w:sz w:val="22"/>
                <w:szCs w:val="22"/>
              </w:rPr>
            </w:pPr>
            <w:r>
              <w:rPr>
                <w:rFonts w:ascii="Calibri" w:hAnsi="Calibri" w:cs="Calibri"/>
                <w:sz w:val="22"/>
                <w:szCs w:val="22"/>
              </w:rPr>
              <w:t>LF/AJ</w:t>
            </w:r>
          </w:p>
        </w:tc>
        <w:tc>
          <w:tcPr>
            <w:tcW w:w="1995" w:type="dxa"/>
            <w:vAlign w:val="center"/>
          </w:tcPr>
          <w:p w14:paraId="463FBB77" w14:textId="7A534317" w:rsidR="00990BB3" w:rsidRDefault="00207A6C" w:rsidP="00990BB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607917C" w14:textId="6020B8AA" w:rsidR="00990BB3" w:rsidRDefault="00207A6C" w:rsidP="00990BB3">
            <w:pPr>
              <w:jc w:val="center"/>
              <w:rPr>
                <w:rFonts w:ascii="Calibri" w:hAnsi="Calibri" w:cs="Calibri"/>
                <w:sz w:val="22"/>
                <w:szCs w:val="22"/>
              </w:rPr>
            </w:pPr>
            <w:r>
              <w:rPr>
                <w:rFonts w:ascii="Calibri" w:hAnsi="Calibri" w:cs="Calibri"/>
                <w:sz w:val="22"/>
                <w:szCs w:val="22"/>
              </w:rPr>
              <w:t>C</w:t>
            </w:r>
          </w:p>
        </w:tc>
      </w:tr>
      <w:tr w:rsidR="00207A6C" w:rsidRPr="0000263B" w14:paraId="4DFCD78A" w14:textId="77777777" w:rsidTr="00B96683">
        <w:trPr>
          <w:gridAfter w:val="1"/>
          <w:wAfter w:w="29" w:type="dxa"/>
          <w:trHeight w:val="305"/>
          <w:jc w:val="center"/>
        </w:trPr>
        <w:tc>
          <w:tcPr>
            <w:tcW w:w="1705" w:type="dxa"/>
            <w:vAlign w:val="center"/>
          </w:tcPr>
          <w:p w14:paraId="672BF66B" w14:textId="77777777" w:rsidR="00207A6C" w:rsidRDefault="00207A6C" w:rsidP="00207A6C">
            <w:pPr>
              <w:jc w:val="center"/>
              <w:rPr>
                <w:rFonts w:ascii="Calibri" w:eastAsia="Calibri" w:hAnsi="Calibri"/>
                <w:sz w:val="22"/>
                <w:szCs w:val="22"/>
              </w:rPr>
            </w:pPr>
            <w:r>
              <w:rPr>
                <w:rFonts w:ascii="Calibri" w:eastAsia="Calibri" w:hAnsi="Calibri"/>
                <w:sz w:val="22"/>
                <w:szCs w:val="22"/>
              </w:rPr>
              <w:t>MCML 136D</w:t>
            </w:r>
          </w:p>
          <w:p w14:paraId="5487994F" w14:textId="7D653DD3" w:rsidR="00207A6C" w:rsidRDefault="00207A6C" w:rsidP="00207A6C">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711156B2" w14:textId="4834C0C6" w:rsidR="00207A6C" w:rsidRDefault="00207A6C" w:rsidP="00207A6C">
            <w:pPr>
              <w:jc w:val="center"/>
              <w:rPr>
                <w:rFonts w:ascii="Calibri" w:hAnsi="Calibri" w:cs="Calibri"/>
                <w:sz w:val="22"/>
                <w:szCs w:val="22"/>
              </w:rPr>
            </w:pPr>
            <w:r>
              <w:rPr>
                <w:rFonts w:ascii="Calibri" w:hAnsi="Calibri" w:cs="Calibri"/>
                <w:sz w:val="22"/>
                <w:szCs w:val="22"/>
              </w:rPr>
              <w:t>C</w:t>
            </w:r>
          </w:p>
        </w:tc>
        <w:tc>
          <w:tcPr>
            <w:tcW w:w="6570" w:type="dxa"/>
            <w:vAlign w:val="center"/>
          </w:tcPr>
          <w:p w14:paraId="4137D330" w14:textId="0A95028A" w:rsidR="00207A6C" w:rsidRPr="00246A13" w:rsidRDefault="00207A6C" w:rsidP="00207A6C">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Remove things that are no longer needed to make more available storage space, or move lighter things to higher spaces and heavier things to lower spaces. An email has been sent to AB/ZN.</w:t>
            </w:r>
          </w:p>
        </w:tc>
        <w:tc>
          <w:tcPr>
            <w:tcW w:w="885" w:type="dxa"/>
            <w:vAlign w:val="center"/>
          </w:tcPr>
          <w:p w14:paraId="15ADC144" w14:textId="27C3F63D" w:rsidR="00207A6C" w:rsidRDefault="00207A6C" w:rsidP="00207A6C">
            <w:pPr>
              <w:jc w:val="center"/>
              <w:rPr>
                <w:rFonts w:ascii="Calibri" w:hAnsi="Calibri" w:cs="Calibri"/>
                <w:sz w:val="22"/>
                <w:szCs w:val="22"/>
              </w:rPr>
            </w:pPr>
            <w:r>
              <w:rPr>
                <w:rFonts w:ascii="Calibri" w:hAnsi="Calibri" w:cs="Calibri"/>
                <w:sz w:val="22"/>
                <w:szCs w:val="22"/>
              </w:rPr>
              <w:t>LF/AB</w:t>
            </w:r>
          </w:p>
        </w:tc>
        <w:tc>
          <w:tcPr>
            <w:tcW w:w="1995" w:type="dxa"/>
            <w:vAlign w:val="center"/>
          </w:tcPr>
          <w:p w14:paraId="45DC0599" w14:textId="16A0A5D8" w:rsidR="00207A6C" w:rsidRDefault="00207A6C" w:rsidP="00207A6C">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24CFABC1" w14:textId="27478A36" w:rsidR="00207A6C" w:rsidRDefault="00207A6C" w:rsidP="00207A6C">
            <w:pPr>
              <w:jc w:val="center"/>
              <w:rPr>
                <w:rFonts w:ascii="Calibri" w:hAnsi="Calibri" w:cs="Calibri"/>
                <w:sz w:val="22"/>
                <w:szCs w:val="22"/>
              </w:rPr>
            </w:pPr>
            <w:r>
              <w:rPr>
                <w:rFonts w:ascii="Calibri" w:hAnsi="Calibri" w:cs="Calibri"/>
                <w:sz w:val="22"/>
                <w:szCs w:val="22"/>
              </w:rPr>
              <w:t>C</w:t>
            </w:r>
          </w:p>
        </w:tc>
      </w:tr>
      <w:tr w:rsidR="00207A6C" w:rsidRPr="0000263B" w14:paraId="2C9F8727" w14:textId="77777777" w:rsidTr="00B96683">
        <w:trPr>
          <w:gridAfter w:val="1"/>
          <w:wAfter w:w="29" w:type="dxa"/>
          <w:trHeight w:val="305"/>
          <w:jc w:val="center"/>
        </w:trPr>
        <w:tc>
          <w:tcPr>
            <w:tcW w:w="1705" w:type="dxa"/>
            <w:vAlign w:val="center"/>
          </w:tcPr>
          <w:p w14:paraId="1CAEFEB1" w14:textId="77777777" w:rsidR="00207A6C" w:rsidRDefault="00207A6C" w:rsidP="00207A6C">
            <w:pPr>
              <w:jc w:val="center"/>
              <w:rPr>
                <w:rFonts w:ascii="Calibri" w:eastAsia="Calibri" w:hAnsi="Calibri"/>
                <w:sz w:val="22"/>
                <w:szCs w:val="22"/>
              </w:rPr>
            </w:pPr>
            <w:r>
              <w:rPr>
                <w:rFonts w:ascii="Calibri" w:eastAsia="Calibri" w:hAnsi="Calibri"/>
                <w:sz w:val="22"/>
                <w:szCs w:val="22"/>
              </w:rPr>
              <w:t>MCML 136D</w:t>
            </w:r>
          </w:p>
          <w:p w14:paraId="3A305774" w14:textId="08D2CCAA" w:rsidR="00207A6C" w:rsidRDefault="00207A6C" w:rsidP="00207A6C">
            <w:pPr>
              <w:jc w:val="center"/>
              <w:rPr>
                <w:rFonts w:ascii="Calibri" w:eastAsia="Calibri" w:hAnsi="Calibri"/>
                <w:sz w:val="22"/>
                <w:szCs w:val="22"/>
              </w:rPr>
            </w:pPr>
            <w:r>
              <w:rPr>
                <w:rFonts w:ascii="Calibri" w:eastAsia="Calibri" w:hAnsi="Calibri"/>
                <w:sz w:val="22"/>
                <w:szCs w:val="22"/>
              </w:rPr>
              <w:t>D-13</w:t>
            </w:r>
          </w:p>
        </w:tc>
        <w:tc>
          <w:tcPr>
            <w:tcW w:w="900" w:type="dxa"/>
            <w:vAlign w:val="center"/>
          </w:tcPr>
          <w:p w14:paraId="6B97D448" w14:textId="1A025872" w:rsidR="00207A6C" w:rsidRDefault="00207A6C" w:rsidP="00207A6C">
            <w:pPr>
              <w:jc w:val="center"/>
              <w:rPr>
                <w:rFonts w:ascii="Calibri" w:hAnsi="Calibri" w:cs="Calibri"/>
                <w:sz w:val="22"/>
                <w:szCs w:val="22"/>
              </w:rPr>
            </w:pPr>
            <w:r>
              <w:rPr>
                <w:rFonts w:ascii="Calibri" w:hAnsi="Calibri" w:cs="Calibri"/>
                <w:sz w:val="22"/>
                <w:szCs w:val="22"/>
              </w:rPr>
              <w:t>C</w:t>
            </w:r>
          </w:p>
        </w:tc>
        <w:tc>
          <w:tcPr>
            <w:tcW w:w="6570" w:type="dxa"/>
            <w:vAlign w:val="center"/>
          </w:tcPr>
          <w:p w14:paraId="3AB7B183" w14:textId="4FB2611A" w:rsidR="00207A6C" w:rsidRPr="00C10E8F" w:rsidRDefault="00207A6C" w:rsidP="00207A6C">
            <w:pPr>
              <w:pStyle w:val="body"/>
              <w:rPr>
                <w:rFonts w:asciiTheme="majorHAnsi" w:hAnsiTheme="majorHAnsi"/>
                <w:szCs w:val="20"/>
              </w:rPr>
            </w:pPr>
            <w:r w:rsidRPr="00C10E8F">
              <w:rPr>
                <w:rFonts w:asciiTheme="majorHAnsi" w:hAnsiTheme="majorHAnsi"/>
                <w:szCs w:val="20"/>
              </w:rPr>
              <w:t>There are too many boxes spread out all over the room. There is very little space left for people to work and is causing a tripping hazard.</w:t>
            </w:r>
            <w:r w:rsidRPr="00C10E8F">
              <w:rPr>
                <w:rFonts w:asciiTheme="majorHAnsi" w:hAnsiTheme="majorHAnsi"/>
              </w:rPr>
              <w:t xml:space="preserve"> </w:t>
            </w:r>
            <w:r>
              <w:rPr>
                <w:rFonts w:asciiTheme="majorHAnsi" w:hAnsiTheme="majorHAnsi"/>
                <w:szCs w:val="20"/>
              </w:rPr>
              <w:t xml:space="preserve">Clear out </w:t>
            </w:r>
            <w:r>
              <w:rPr>
                <w:rFonts w:asciiTheme="majorHAnsi" w:hAnsiTheme="majorHAnsi"/>
                <w:szCs w:val="20"/>
              </w:rPr>
              <w:lastRenderedPageBreak/>
              <w:t>anything that is no longer needed to reduce the clutter on the floor. An email has been sent to AB/ZN.</w:t>
            </w:r>
          </w:p>
        </w:tc>
        <w:tc>
          <w:tcPr>
            <w:tcW w:w="885" w:type="dxa"/>
            <w:vAlign w:val="center"/>
          </w:tcPr>
          <w:p w14:paraId="3421C309" w14:textId="3DF2C55E" w:rsidR="00207A6C" w:rsidRDefault="00207A6C" w:rsidP="00207A6C">
            <w:pPr>
              <w:jc w:val="center"/>
              <w:rPr>
                <w:rFonts w:ascii="Calibri" w:hAnsi="Calibri" w:cs="Calibri"/>
                <w:sz w:val="22"/>
                <w:szCs w:val="22"/>
              </w:rPr>
            </w:pPr>
            <w:r>
              <w:rPr>
                <w:rFonts w:ascii="Calibri" w:hAnsi="Calibri" w:cs="Calibri"/>
                <w:sz w:val="22"/>
                <w:szCs w:val="22"/>
              </w:rPr>
              <w:lastRenderedPageBreak/>
              <w:t>LF/AB</w:t>
            </w:r>
          </w:p>
        </w:tc>
        <w:tc>
          <w:tcPr>
            <w:tcW w:w="1995" w:type="dxa"/>
            <w:vAlign w:val="center"/>
          </w:tcPr>
          <w:p w14:paraId="0E43FEF3" w14:textId="2B39E4EE" w:rsidR="00207A6C" w:rsidRDefault="00207A6C" w:rsidP="00207A6C">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6198591D" w14:textId="73F3CEDF" w:rsidR="00207A6C" w:rsidRDefault="00207A6C" w:rsidP="00207A6C">
            <w:pPr>
              <w:jc w:val="center"/>
              <w:rPr>
                <w:rFonts w:ascii="Calibri" w:hAnsi="Calibri" w:cs="Calibri"/>
                <w:sz w:val="22"/>
                <w:szCs w:val="22"/>
              </w:rPr>
            </w:pPr>
            <w:r>
              <w:rPr>
                <w:rFonts w:ascii="Calibri" w:hAnsi="Calibri" w:cs="Calibri"/>
                <w:sz w:val="22"/>
                <w:szCs w:val="22"/>
              </w:rPr>
              <w:t>C</w:t>
            </w:r>
          </w:p>
        </w:tc>
      </w:tr>
      <w:tr w:rsidR="00990BB3" w:rsidRPr="0000263B" w14:paraId="1E4D8AC5" w14:textId="77777777" w:rsidTr="00B96683">
        <w:trPr>
          <w:gridAfter w:val="1"/>
          <w:wAfter w:w="29" w:type="dxa"/>
          <w:trHeight w:val="305"/>
          <w:jc w:val="center"/>
        </w:trPr>
        <w:tc>
          <w:tcPr>
            <w:tcW w:w="1705" w:type="dxa"/>
            <w:vAlign w:val="center"/>
          </w:tcPr>
          <w:p w14:paraId="1861CF44"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140</w:t>
            </w:r>
          </w:p>
          <w:p w14:paraId="6CFFFD6D" w14:textId="5CED0536" w:rsidR="00990BB3" w:rsidRDefault="00990BB3" w:rsidP="00990BB3">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33AA3968" w14:textId="6CCC69AA"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4691988" w14:textId="3E082FB2" w:rsidR="00990BB3" w:rsidRPr="00DC1EB0" w:rsidRDefault="00990BB3" w:rsidP="00990BB3">
            <w:pPr>
              <w:pStyle w:val="body"/>
              <w:rPr>
                <w:rFonts w:asciiTheme="majorHAnsi" w:hAnsiTheme="majorHAnsi"/>
                <w:szCs w:val="20"/>
              </w:rPr>
            </w:pPr>
            <w:r>
              <w:rPr>
                <w:rFonts w:asciiTheme="majorHAnsi" w:hAnsiTheme="majorHAnsi"/>
                <w:color w:val="000000" w:themeColor="text1"/>
                <w:szCs w:val="20"/>
              </w:rPr>
              <w:t>There is a loud repeating noise coming from the air duct.</w:t>
            </w:r>
            <w:r>
              <w:rPr>
                <w:rFonts w:asciiTheme="majorHAnsi" w:hAnsiTheme="majorHAnsi"/>
              </w:rPr>
              <w:t xml:space="preserve"> </w:t>
            </w:r>
            <w:r>
              <w:rPr>
                <w:rFonts w:asciiTheme="majorHAnsi" w:hAnsiTheme="majorHAnsi"/>
                <w:szCs w:val="20"/>
              </w:rPr>
              <w:t>Inspect the air duct to see what is causing the noise and see if it can be resolved without compromising the air duct.</w:t>
            </w:r>
          </w:p>
        </w:tc>
        <w:tc>
          <w:tcPr>
            <w:tcW w:w="885" w:type="dxa"/>
            <w:vAlign w:val="center"/>
          </w:tcPr>
          <w:p w14:paraId="6F054C92" w14:textId="2B53CE56" w:rsidR="00990BB3" w:rsidRDefault="00990BB3" w:rsidP="00990BB3">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5778E5" w14:textId="02854E7F"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6BC5CCC5" w14:textId="1099AF36" w:rsidR="00990BB3" w:rsidRDefault="00990BB3" w:rsidP="00990BB3">
            <w:pPr>
              <w:jc w:val="center"/>
              <w:rPr>
                <w:rFonts w:ascii="Calibri" w:hAnsi="Calibri" w:cs="Calibri"/>
                <w:sz w:val="22"/>
                <w:szCs w:val="22"/>
              </w:rPr>
            </w:pPr>
            <w:r w:rsidRPr="00E5653B">
              <w:rPr>
                <w:rFonts w:ascii="Calibri" w:hAnsi="Calibri" w:cs="Calibri"/>
                <w:sz w:val="22"/>
                <w:szCs w:val="22"/>
              </w:rPr>
              <w:t>IP</w:t>
            </w:r>
          </w:p>
        </w:tc>
      </w:tr>
      <w:tr w:rsidR="00990BB3" w:rsidRPr="0000263B" w14:paraId="68B8F044" w14:textId="77777777" w:rsidTr="00B96683">
        <w:trPr>
          <w:gridAfter w:val="1"/>
          <w:wAfter w:w="29" w:type="dxa"/>
          <w:trHeight w:val="305"/>
          <w:jc w:val="center"/>
        </w:trPr>
        <w:tc>
          <w:tcPr>
            <w:tcW w:w="1705" w:type="dxa"/>
            <w:vAlign w:val="center"/>
          </w:tcPr>
          <w:p w14:paraId="057C1929"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140</w:t>
            </w:r>
          </w:p>
          <w:p w14:paraId="363FEB87" w14:textId="2B63932D" w:rsidR="00990BB3" w:rsidRDefault="00990BB3" w:rsidP="00990BB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4D3B7C93" w14:textId="2611F00E"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7E26E7C5" w14:textId="085BD864" w:rsidR="00990BB3" w:rsidRPr="00CD3DDB" w:rsidRDefault="00990BB3" w:rsidP="00990BB3">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Remove things that are no longer needed to make more available storage space, or move lighter things to higher spaces and heavier things to lower spaces.</w:t>
            </w:r>
          </w:p>
        </w:tc>
        <w:tc>
          <w:tcPr>
            <w:tcW w:w="885" w:type="dxa"/>
            <w:vAlign w:val="center"/>
          </w:tcPr>
          <w:p w14:paraId="35965EA3" w14:textId="16644009" w:rsidR="00990BB3" w:rsidRDefault="00990BB3" w:rsidP="00990BB3">
            <w:pPr>
              <w:jc w:val="center"/>
              <w:rPr>
                <w:rFonts w:ascii="Calibri" w:hAnsi="Calibri" w:cs="Calibri"/>
                <w:sz w:val="22"/>
                <w:szCs w:val="22"/>
              </w:rPr>
            </w:pPr>
            <w:r>
              <w:rPr>
                <w:rFonts w:ascii="Calibri" w:hAnsi="Calibri" w:cs="Calibri"/>
                <w:sz w:val="22"/>
                <w:szCs w:val="22"/>
              </w:rPr>
              <w:t>IC</w:t>
            </w:r>
          </w:p>
        </w:tc>
        <w:tc>
          <w:tcPr>
            <w:tcW w:w="1995" w:type="dxa"/>
            <w:vAlign w:val="center"/>
          </w:tcPr>
          <w:p w14:paraId="64B9669C" w14:textId="229E1C10"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37A24EE1" w14:textId="1724D5D3" w:rsidR="00990BB3" w:rsidRDefault="00990BB3" w:rsidP="00990BB3">
            <w:pPr>
              <w:jc w:val="center"/>
              <w:rPr>
                <w:rFonts w:ascii="Calibri" w:hAnsi="Calibri" w:cs="Calibri"/>
                <w:sz w:val="22"/>
                <w:szCs w:val="22"/>
              </w:rPr>
            </w:pPr>
            <w:r w:rsidRPr="00E5653B">
              <w:rPr>
                <w:rFonts w:ascii="Calibri" w:hAnsi="Calibri" w:cs="Calibri"/>
                <w:sz w:val="22"/>
                <w:szCs w:val="22"/>
              </w:rPr>
              <w:t>IP</w:t>
            </w:r>
          </w:p>
        </w:tc>
      </w:tr>
      <w:tr w:rsidR="00990BB3" w:rsidRPr="0000263B" w14:paraId="63EFF4B1" w14:textId="77777777" w:rsidTr="00B96683">
        <w:trPr>
          <w:gridAfter w:val="1"/>
          <w:wAfter w:w="29" w:type="dxa"/>
          <w:trHeight w:val="305"/>
          <w:jc w:val="center"/>
        </w:trPr>
        <w:tc>
          <w:tcPr>
            <w:tcW w:w="1705" w:type="dxa"/>
            <w:vAlign w:val="center"/>
          </w:tcPr>
          <w:p w14:paraId="193F7AE0"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148F</w:t>
            </w:r>
          </w:p>
          <w:p w14:paraId="5FF1C811" w14:textId="5162922B" w:rsidR="00990BB3" w:rsidRDefault="00990BB3" w:rsidP="00990BB3">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59952EC2" w14:textId="4D8E5D2D"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4B2FA89C" w14:textId="57621916" w:rsidR="00990BB3" w:rsidRDefault="00990BB3" w:rsidP="00990BB3">
            <w:pPr>
              <w:pStyle w:val="body"/>
              <w:rPr>
                <w:rFonts w:asciiTheme="majorHAnsi" w:hAnsiTheme="majorHAnsi"/>
                <w:color w:val="000000" w:themeColor="text1"/>
                <w:szCs w:val="20"/>
              </w:rPr>
            </w:pPr>
            <w:r>
              <w:rPr>
                <w:rFonts w:asciiTheme="majorHAnsi" w:hAnsiTheme="majorHAnsi"/>
                <w:color w:val="000000" w:themeColor="text1"/>
                <w:szCs w:val="20"/>
              </w:rPr>
              <w:t>There are no blinds in the space. Submit a request to install blinds.</w:t>
            </w:r>
            <w:r w:rsidR="00422422">
              <w:rPr>
                <w:rFonts w:asciiTheme="majorHAnsi" w:hAnsiTheme="majorHAnsi"/>
                <w:color w:val="000000" w:themeColor="text1"/>
                <w:szCs w:val="20"/>
              </w:rPr>
              <w:t xml:space="preserve"> Users in the space did not feel the need for blinds since it never gets sunlight. This item can close.</w:t>
            </w:r>
          </w:p>
        </w:tc>
        <w:tc>
          <w:tcPr>
            <w:tcW w:w="885" w:type="dxa"/>
            <w:vAlign w:val="center"/>
          </w:tcPr>
          <w:p w14:paraId="7E64443B" w14:textId="6C983E47"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679A8A49" w14:textId="672EA13B" w:rsidR="00990BB3" w:rsidRDefault="00422422" w:rsidP="00990BB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2EB8004A" w14:textId="3DF69438" w:rsidR="00990BB3" w:rsidRDefault="00422422" w:rsidP="00990BB3">
            <w:pPr>
              <w:jc w:val="center"/>
              <w:rPr>
                <w:rFonts w:ascii="Calibri" w:hAnsi="Calibri" w:cs="Calibri"/>
                <w:sz w:val="22"/>
                <w:szCs w:val="22"/>
              </w:rPr>
            </w:pPr>
            <w:r>
              <w:rPr>
                <w:rFonts w:ascii="Calibri" w:hAnsi="Calibri" w:cs="Calibri"/>
                <w:sz w:val="22"/>
                <w:szCs w:val="22"/>
              </w:rPr>
              <w:t>C</w:t>
            </w:r>
          </w:p>
        </w:tc>
      </w:tr>
      <w:tr w:rsidR="00990BB3" w:rsidRPr="0000263B" w14:paraId="44E8DFB5" w14:textId="77777777" w:rsidTr="00B96683">
        <w:trPr>
          <w:gridAfter w:val="1"/>
          <w:wAfter w:w="29" w:type="dxa"/>
          <w:trHeight w:val="305"/>
          <w:jc w:val="center"/>
        </w:trPr>
        <w:tc>
          <w:tcPr>
            <w:tcW w:w="1705" w:type="dxa"/>
            <w:vAlign w:val="center"/>
          </w:tcPr>
          <w:p w14:paraId="1BFA2E8A"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148F</w:t>
            </w:r>
          </w:p>
          <w:p w14:paraId="63275D05" w14:textId="12EF2AD0" w:rsidR="00990BB3" w:rsidRDefault="00990BB3" w:rsidP="00990BB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78287AB4" w14:textId="7C4A20F6"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43F84F31" w14:textId="2C85607F" w:rsidR="00990BB3" w:rsidRPr="006B3208" w:rsidRDefault="00990BB3" w:rsidP="00990BB3">
            <w:pPr>
              <w:pStyle w:val="body"/>
              <w:rPr>
                <w:rFonts w:asciiTheme="majorHAnsi" w:hAnsiTheme="majorHAnsi"/>
                <w:szCs w:val="20"/>
              </w:rPr>
            </w:pPr>
            <w:r>
              <w:rPr>
                <w:rFonts w:asciiTheme="majorHAnsi" w:hAnsiTheme="majorHAnsi"/>
                <w:szCs w:val="20"/>
              </w:rPr>
              <w:t>There are some plants on higher spaces which could cause a falling object hazard.</w:t>
            </w:r>
            <w:r>
              <w:rPr>
                <w:rFonts w:asciiTheme="majorHAnsi" w:hAnsiTheme="majorHAnsi"/>
              </w:rPr>
              <w:t xml:space="preserve"> </w:t>
            </w:r>
            <w:r>
              <w:rPr>
                <w:rFonts w:asciiTheme="majorHAnsi" w:hAnsiTheme="majorHAnsi"/>
                <w:szCs w:val="20"/>
              </w:rPr>
              <w:t>Move the plants to a lower space.</w:t>
            </w:r>
            <w:r w:rsidR="009E24B5">
              <w:rPr>
                <w:rFonts w:asciiTheme="majorHAnsi" w:hAnsiTheme="majorHAnsi"/>
                <w:szCs w:val="20"/>
              </w:rPr>
              <w:t xml:space="preserve"> An email has been sent to AL and LF.</w:t>
            </w:r>
            <w:r w:rsidR="000F3BE8">
              <w:rPr>
                <w:rFonts w:asciiTheme="majorHAnsi" w:hAnsiTheme="majorHAnsi"/>
                <w:szCs w:val="20"/>
              </w:rPr>
              <w:t xml:space="preserve"> </w:t>
            </w:r>
          </w:p>
        </w:tc>
        <w:tc>
          <w:tcPr>
            <w:tcW w:w="885" w:type="dxa"/>
            <w:vAlign w:val="center"/>
          </w:tcPr>
          <w:p w14:paraId="2802D1C2" w14:textId="4D4691DA" w:rsidR="00990BB3" w:rsidRDefault="00990BB3" w:rsidP="00990BB3">
            <w:pPr>
              <w:jc w:val="center"/>
              <w:rPr>
                <w:rFonts w:ascii="Calibri" w:hAnsi="Calibri" w:cs="Calibri"/>
                <w:sz w:val="22"/>
                <w:szCs w:val="22"/>
              </w:rPr>
            </w:pPr>
            <w:r>
              <w:rPr>
                <w:rFonts w:ascii="Calibri" w:hAnsi="Calibri" w:cs="Calibri"/>
                <w:sz w:val="22"/>
                <w:szCs w:val="22"/>
              </w:rPr>
              <w:t>IC/LF</w:t>
            </w:r>
          </w:p>
        </w:tc>
        <w:tc>
          <w:tcPr>
            <w:tcW w:w="1995" w:type="dxa"/>
            <w:vAlign w:val="center"/>
          </w:tcPr>
          <w:p w14:paraId="0F35D9D8" w14:textId="27F4CF32" w:rsidR="00990BB3" w:rsidRDefault="009E24B5" w:rsidP="00990BB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FF2E932" w14:textId="02CF9F72" w:rsidR="00990BB3" w:rsidRDefault="009E24B5" w:rsidP="00990BB3">
            <w:pPr>
              <w:jc w:val="center"/>
              <w:rPr>
                <w:rFonts w:ascii="Calibri" w:hAnsi="Calibri" w:cs="Calibri"/>
                <w:sz w:val="22"/>
                <w:szCs w:val="22"/>
              </w:rPr>
            </w:pPr>
            <w:r>
              <w:rPr>
                <w:rFonts w:ascii="Calibri" w:hAnsi="Calibri" w:cs="Calibri"/>
                <w:sz w:val="22"/>
                <w:szCs w:val="22"/>
              </w:rPr>
              <w:t>C</w:t>
            </w:r>
          </w:p>
        </w:tc>
      </w:tr>
      <w:tr w:rsidR="00990BB3" w:rsidRPr="0000263B" w14:paraId="7D1ECBAD" w14:textId="77777777" w:rsidTr="00B96683">
        <w:trPr>
          <w:gridAfter w:val="1"/>
          <w:wAfter w:w="29" w:type="dxa"/>
          <w:trHeight w:val="305"/>
          <w:jc w:val="center"/>
        </w:trPr>
        <w:tc>
          <w:tcPr>
            <w:tcW w:w="1705" w:type="dxa"/>
            <w:vAlign w:val="center"/>
          </w:tcPr>
          <w:p w14:paraId="0D534561" w14:textId="68EB0862" w:rsidR="00990BB3" w:rsidRDefault="00990BB3" w:rsidP="00990BB3">
            <w:pPr>
              <w:jc w:val="center"/>
              <w:rPr>
                <w:rFonts w:ascii="Calibri" w:eastAsia="Calibri" w:hAnsi="Calibri"/>
                <w:sz w:val="22"/>
                <w:szCs w:val="22"/>
              </w:rPr>
            </w:pPr>
            <w:r>
              <w:rPr>
                <w:rFonts w:ascii="Calibri" w:eastAsia="Calibri" w:hAnsi="Calibri"/>
                <w:sz w:val="22"/>
                <w:szCs w:val="22"/>
              </w:rPr>
              <w:t>MCML 156, 237, 344J, 352</w:t>
            </w:r>
          </w:p>
          <w:p w14:paraId="27947099" w14:textId="128A18CC" w:rsidR="00990BB3" w:rsidRDefault="00990BB3" w:rsidP="00990BB3">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04B06BA9" w14:textId="56E60647"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7F1EF035" w14:textId="31112668" w:rsidR="00990BB3" w:rsidRDefault="00990BB3" w:rsidP="00990BB3">
            <w:pPr>
              <w:pStyle w:val="body"/>
              <w:rPr>
                <w:rFonts w:asciiTheme="majorHAnsi" w:hAnsiTheme="majorHAnsi"/>
                <w:szCs w:val="20"/>
              </w:rPr>
            </w:pPr>
            <w:r>
              <w:rPr>
                <w:rFonts w:asciiTheme="majorHAnsi" w:hAnsiTheme="majorHAnsi"/>
                <w:szCs w:val="20"/>
              </w:rPr>
              <w:t>There are ceiling tile(s) falling out of place.</w:t>
            </w:r>
            <w:r>
              <w:rPr>
                <w:rFonts w:asciiTheme="majorHAnsi" w:hAnsiTheme="majorHAnsi"/>
              </w:rPr>
              <w:t xml:space="preserve"> </w:t>
            </w:r>
            <w:r>
              <w:rPr>
                <w:rFonts w:asciiTheme="majorHAnsi" w:hAnsiTheme="majorHAnsi"/>
                <w:szCs w:val="20"/>
              </w:rPr>
              <w:t>Repair or replace the ceiling tile.</w:t>
            </w:r>
          </w:p>
        </w:tc>
        <w:tc>
          <w:tcPr>
            <w:tcW w:w="885" w:type="dxa"/>
            <w:vAlign w:val="center"/>
          </w:tcPr>
          <w:p w14:paraId="60F21BD6" w14:textId="33027644"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4322C0E0" w14:textId="125A84A1" w:rsidR="00990BB3" w:rsidRDefault="00456812" w:rsidP="00990BB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274E2CF0" w14:textId="296409A5" w:rsidR="00990BB3" w:rsidRDefault="00456812" w:rsidP="00990BB3">
            <w:pPr>
              <w:jc w:val="center"/>
              <w:rPr>
                <w:rFonts w:ascii="Calibri" w:hAnsi="Calibri" w:cs="Calibri"/>
                <w:sz w:val="22"/>
                <w:szCs w:val="22"/>
              </w:rPr>
            </w:pPr>
            <w:r>
              <w:rPr>
                <w:rFonts w:ascii="Calibri" w:hAnsi="Calibri" w:cs="Calibri"/>
                <w:sz w:val="22"/>
                <w:szCs w:val="22"/>
              </w:rPr>
              <w:t>C</w:t>
            </w:r>
          </w:p>
        </w:tc>
      </w:tr>
      <w:tr w:rsidR="00990BB3" w:rsidRPr="0000263B" w14:paraId="4BCCBD09" w14:textId="77777777" w:rsidTr="00B96683">
        <w:trPr>
          <w:gridAfter w:val="1"/>
          <w:wAfter w:w="29" w:type="dxa"/>
          <w:trHeight w:val="305"/>
          <w:jc w:val="center"/>
        </w:trPr>
        <w:tc>
          <w:tcPr>
            <w:tcW w:w="1705" w:type="dxa"/>
            <w:vAlign w:val="center"/>
          </w:tcPr>
          <w:p w14:paraId="4EFF6132"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156A</w:t>
            </w:r>
          </w:p>
          <w:p w14:paraId="5A698575" w14:textId="2B60A82F" w:rsidR="00990BB3" w:rsidRDefault="00990BB3" w:rsidP="00990BB3">
            <w:pPr>
              <w:jc w:val="center"/>
              <w:rPr>
                <w:rFonts w:ascii="Calibri" w:eastAsia="Calibri" w:hAnsi="Calibri"/>
                <w:sz w:val="22"/>
                <w:szCs w:val="22"/>
              </w:rPr>
            </w:pPr>
            <w:r>
              <w:rPr>
                <w:rFonts w:ascii="Calibri" w:eastAsia="Calibri" w:hAnsi="Calibri"/>
                <w:sz w:val="22"/>
                <w:szCs w:val="22"/>
              </w:rPr>
              <w:t>H-1</w:t>
            </w:r>
          </w:p>
        </w:tc>
        <w:tc>
          <w:tcPr>
            <w:tcW w:w="900" w:type="dxa"/>
            <w:vAlign w:val="center"/>
          </w:tcPr>
          <w:p w14:paraId="1D31BFB5" w14:textId="3620EBDD"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1894534E" w14:textId="450CA78C" w:rsidR="00990BB3" w:rsidRDefault="00990BB3" w:rsidP="00990BB3">
            <w:pPr>
              <w:pStyle w:val="body"/>
              <w:rPr>
                <w:rFonts w:asciiTheme="majorHAnsi" w:hAnsiTheme="majorHAnsi"/>
                <w:szCs w:val="20"/>
              </w:rPr>
            </w:pPr>
            <w:r>
              <w:rPr>
                <w:rFonts w:asciiTheme="majorHAnsi" w:hAnsiTheme="majorHAnsi"/>
                <w:szCs w:val="20"/>
              </w:rPr>
              <w:t>There are boxes stacked more than 3 higher and general clutter around the storage room.</w:t>
            </w:r>
            <w:r>
              <w:rPr>
                <w:rFonts w:asciiTheme="majorHAnsi" w:hAnsiTheme="majorHAnsi"/>
              </w:rPr>
              <w:t xml:space="preserve"> </w:t>
            </w:r>
            <w:r>
              <w:rPr>
                <w:rFonts w:asciiTheme="majorHAnsi" w:hAnsiTheme="majorHAnsi"/>
                <w:szCs w:val="20"/>
              </w:rPr>
              <w:t>Clear out anything that is no longer needed to make proper storage space for the things that are needed.</w:t>
            </w:r>
            <w:r w:rsidR="00564999">
              <w:rPr>
                <w:rFonts w:asciiTheme="majorHAnsi" w:hAnsiTheme="majorHAnsi"/>
                <w:szCs w:val="20"/>
              </w:rPr>
              <w:t xml:space="preserve"> An email has been sent to LL.</w:t>
            </w:r>
          </w:p>
        </w:tc>
        <w:tc>
          <w:tcPr>
            <w:tcW w:w="885" w:type="dxa"/>
            <w:vAlign w:val="center"/>
          </w:tcPr>
          <w:p w14:paraId="0D4C94EE" w14:textId="0ECC7EDE" w:rsidR="00990BB3" w:rsidRDefault="00990BB3" w:rsidP="00990BB3">
            <w:pPr>
              <w:jc w:val="center"/>
              <w:rPr>
                <w:rFonts w:ascii="Calibri" w:hAnsi="Calibri" w:cs="Calibri"/>
                <w:sz w:val="22"/>
                <w:szCs w:val="22"/>
              </w:rPr>
            </w:pPr>
            <w:r>
              <w:rPr>
                <w:rFonts w:ascii="Calibri" w:hAnsi="Calibri" w:cs="Calibri"/>
                <w:sz w:val="22"/>
                <w:szCs w:val="22"/>
              </w:rPr>
              <w:t>IC/LF</w:t>
            </w:r>
          </w:p>
        </w:tc>
        <w:tc>
          <w:tcPr>
            <w:tcW w:w="1995" w:type="dxa"/>
            <w:vAlign w:val="center"/>
          </w:tcPr>
          <w:p w14:paraId="4DFA2DC6" w14:textId="6D0675D9" w:rsidR="00990BB3" w:rsidRDefault="00564999" w:rsidP="00990BB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1BAF16E" w14:textId="64586991" w:rsidR="00990BB3" w:rsidRDefault="00564999" w:rsidP="00990BB3">
            <w:pPr>
              <w:jc w:val="center"/>
              <w:rPr>
                <w:rFonts w:ascii="Calibri" w:hAnsi="Calibri" w:cs="Calibri"/>
                <w:sz w:val="22"/>
                <w:szCs w:val="22"/>
              </w:rPr>
            </w:pPr>
            <w:r>
              <w:rPr>
                <w:rFonts w:ascii="Calibri" w:hAnsi="Calibri" w:cs="Calibri"/>
                <w:sz w:val="22"/>
                <w:szCs w:val="22"/>
              </w:rPr>
              <w:t>C</w:t>
            </w:r>
          </w:p>
        </w:tc>
      </w:tr>
      <w:tr w:rsidR="00990BB3" w:rsidRPr="0000263B" w14:paraId="2E78EA59" w14:textId="77777777" w:rsidTr="00B96683">
        <w:trPr>
          <w:gridAfter w:val="1"/>
          <w:wAfter w:w="29" w:type="dxa"/>
          <w:trHeight w:val="305"/>
          <w:jc w:val="center"/>
        </w:trPr>
        <w:tc>
          <w:tcPr>
            <w:tcW w:w="1705" w:type="dxa"/>
            <w:vAlign w:val="center"/>
          </w:tcPr>
          <w:p w14:paraId="364F7E3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156B</w:t>
            </w:r>
          </w:p>
          <w:p w14:paraId="71D3B9AD" w14:textId="3DE5A3DC" w:rsidR="00990BB3" w:rsidRDefault="00990BB3" w:rsidP="00990BB3">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2870BCB" w14:textId="2DCBFD73"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71DC64F4" w14:textId="7B2CDEF0" w:rsidR="00990BB3" w:rsidRPr="006F3031" w:rsidRDefault="00990BB3" w:rsidP="00990BB3">
            <w:pPr>
              <w:pStyle w:val="body"/>
              <w:rPr>
                <w:rFonts w:asciiTheme="majorHAnsi" w:hAnsiTheme="majorHAnsi"/>
                <w:szCs w:val="20"/>
              </w:rPr>
            </w:pPr>
            <w:r>
              <w:rPr>
                <w:rFonts w:asciiTheme="majorHAnsi" w:hAnsiTheme="majorHAnsi"/>
                <w:color w:val="000000" w:themeColor="text1"/>
                <w:szCs w:val="20"/>
              </w:rPr>
              <w:t xml:space="preserve">Heavy items at higher levels of the shelves (above eye level) need to be relocated to a lower area. </w:t>
            </w:r>
            <w:r>
              <w:rPr>
                <w:rFonts w:asciiTheme="majorHAnsi" w:hAnsiTheme="majorHAnsi"/>
                <w:szCs w:val="20"/>
              </w:rPr>
              <w:t>Remove things that are no longer needed to make more available storage space, or move lighter things to higher spaces and heavier things to lower spaces.</w:t>
            </w:r>
            <w:r w:rsidR="00564999">
              <w:rPr>
                <w:rFonts w:asciiTheme="majorHAnsi" w:hAnsiTheme="majorHAnsi"/>
                <w:szCs w:val="20"/>
              </w:rPr>
              <w:t xml:space="preserve"> An email has been sent to LL.</w:t>
            </w:r>
          </w:p>
        </w:tc>
        <w:tc>
          <w:tcPr>
            <w:tcW w:w="885" w:type="dxa"/>
            <w:vAlign w:val="center"/>
          </w:tcPr>
          <w:p w14:paraId="2F19C84C" w14:textId="4A8E06DF" w:rsidR="00990BB3" w:rsidRDefault="00990BB3" w:rsidP="00990BB3">
            <w:pPr>
              <w:jc w:val="center"/>
              <w:rPr>
                <w:rFonts w:ascii="Calibri" w:hAnsi="Calibri" w:cs="Calibri"/>
                <w:sz w:val="22"/>
                <w:szCs w:val="22"/>
              </w:rPr>
            </w:pPr>
            <w:r>
              <w:rPr>
                <w:rFonts w:ascii="Calibri" w:hAnsi="Calibri" w:cs="Calibri"/>
                <w:sz w:val="22"/>
                <w:szCs w:val="22"/>
              </w:rPr>
              <w:t>IC/LF</w:t>
            </w:r>
          </w:p>
        </w:tc>
        <w:tc>
          <w:tcPr>
            <w:tcW w:w="1995" w:type="dxa"/>
            <w:vAlign w:val="center"/>
          </w:tcPr>
          <w:p w14:paraId="0B25D591" w14:textId="47810CF7" w:rsidR="00990BB3" w:rsidRDefault="00564999" w:rsidP="00990BB3">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457ED9DE" w14:textId="4130E83A" w:rsidR="00990BB3" w:rsidRDefault="00564999" w:rsidP="00990BB3">
            <w:pPr>
              <w:jc w:val="center"/>
              <w:rPr>
                <w:rFonts w:ascii="Calibri" w:hAnsi="Calibri" w:cs="Calibri"/>
                <w:sz w:val="22"/>
                <w:szCs w:val="22"/>
              </w:rPr>
            </w:pPr>
            <w:r>
              <w:rPr>
                <w:rFonts w:ascii="Calibri" w:hAnsi="Calibri" w:cs="Calibri"/>
                <w:sz w:val="22"/>
                <w:szCs w:val="22"/>
              </w:rPr>
              <w:t>C</w:t>
            </w:r>
          </w:p>
        </w:tc>
      </w:tr>
      <w:tr w:rsidR="00990BB3" w:rsidRPr="0000263B" w14:paraId="74F0158C" w14:textId="77777777" w:rsidTr="00B96683">
        <w:trPr>
          <w:gridAfter w:val="1"/>
          <w:wAfter w:w="29" w:type="dxa"/>
          <w:trHeight w:val="305"/>
          <w:jc w:val="center"/>
        </w:trPr>
        <w:tc>
          <w:tcPr>
            <w:tcW w:w="1705" w:type="dxa"/>
            <w:vAlign w:val="center"/>
          </w:tcPr>
          <w:p w14:paraId="72388F53" w14:textId="1E0AE584" w:rsidR="00990BB3" w:rsidRDefault="00990BB3" w:rsidP="00990BB3">
            <w:pPr>
              <w:jc w:val="center"/>
              <w:rPr>
                <w:rFonts w:ascii="Calibri" w:eastAsia="Calibri" w:hAnsi="Calibri"/>
                <w:sz w:val="22"/>
                <w:szCs w:val="22"/>
              </w:rPr>
            </w:pPr>
            <w:r>
              <w:rPr>
                <w:rFonts w:ascii="Calibri" w:eastAsia="Calibri" w:hAnsi="Calibri"/>
                <w:sz w:val="22"/>
                <w:szCs w:val="22"/>
              </w:rPr>
              <w:t>MCML 170, 180B, 185, 189, 190, 191, 231</w:t>
            </w:r>
          </w:p>
          <w:p w14:paraId="1D9A2868" w14:textId="051DBC9B" w:rsidR="00990BB3" w:rsidRDefault="00990BB3" w:rsidP="00990BB3">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3E0CD41B" w14:textId="60D92E78"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7717394" w14:textId="456E33B6" w:rsidR="00990BB3" w:rsidRPr="00902E49" w:rsidRDefault="00990BB3" w:rsidP="00990BB3">
            <w:pPr>
              <w:pStyle w:val="body"/>
              <w:rPr>
                <w:rFonts w:asciiTheme="majorHAnsi" w:hAnsiTheme="majorHAnsi"/>
                <w:szCs w:val="20"/>
              </w:rPr>
            </w:pPr>
            <w:r>
              <w:rPr>
                <w:rFonts w:asciiTheme="majorHAnsi" w:hAnsiTheme="majorHAnsi"/>
                <w:color w:val="000000" w:themeColor="text1"/>
                <w:szCs w:val="20"/>
              </w:rPr>
              <w:t>There are light(s) that are not working.</w:t>
            </w:r>
            <w:r>
              <w:rPr>
                <w:rFonts w:asciiTheme="majorHAnsi" w:hAnsiTheme="majorHAnsi"/>
              </w:rPr>
              <w:t xml:space="preserve"> </w:t>
            </w:r>
            <w:r>
              <w:rPr>
                <w:rFonts w:asciiTheme="majorHAnsi" w:hAnsiTheme="majorHAnsi"/>
                <w:szCs w:val="20"/>
              </w:rPr>
              <w:t>Replace the light(s).</w:t>
            </w:r>
          </w:p>
          <w:p w14:paraId="0D31DDBD" w14:textId="77777777" w:rsidR="00990BB3" w:rsidRDefault="00990BB3" w:rsidP="00990BB3">
            <w:pPr>
              <w:pStyle w:val="body"/>
              <w:rPr>
                <w:rFonts w:asciiTheme="majorHAnsi" w:hAnsiTheme="majorHAnsi"/>
                <w:color w:val="000000" w:themeColor="text1"/>
                <w:szCs w:val="20"/>
              </w:rPr>
            </w:pPr>
          </w:p>
        </w:tc>
        <w:tc>
          <w:tcPr>
            <w:tcW w:w="885" w:type="dxa"/>
            <w:vAlign w:val="center"/>
          </w:tcPr>
          <w:p w14:paraId="4D144B8A" w14:textId="5BEA5B63"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1EA2C999" w14:textId="537FAD08" w:rsidR="00990BB3" w:rsidRDefault="00456812" w:rsidP="00990BB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661CAB9A" w14:textId="6AF51731" w:rsidR="00990BB3" w:rsidRDefault="00456812" w:rsidP="00990BB3">
            <w:pPr>
              <w:jc w:val="center"/>
              <w:rPr>
                <w:rFonts w:ascii="Calibri" w:hAnsi="Calibri" w:cs="Calibri"/>
                <w:sz w:val="22"/>
                <w:szCs w:val="22"/>
              </w:rPr>
            </w:pPr>
            <w:r>
              <w:rPr>
                <w:rFonts w:ascii="Calibri" w:hAnsi="Calibri" w:cs="Calibri"/>
                <w:sz w:val="22"/>
                <w:szCs w:val="22"/>
              </w:rPr>
              <w:t>C</w:t>
            </w:r>
          </w:p>
        </w:tc>
      </w:tr>
      <w:tr w:rsidR="004C2750" w:rsidRPr="0000263B" w14:paraId="69EC8264" w14:textId="77777777" w:rsidTr="00B96683">
        <w:trPr>
          <w:gridAfter w:val="1"/>
          <w:wAfter w:w="29" w:type="dxa"/>
          <w:trHeight w:val="305"/>
          <w:jc w:val="center"/>
        </w:trPr>
        <w:tc>
          <w:tcPr>
            <w:tcW w:w="1705" w:type="dxa"/>
            <w:vAlign w:val="center"/>
          </w:tcPr>
          <w:p w14:paraId="25E322C7" w14:textId="77777777" w:rsidR="004C2750" w:rsidRDefault="004C2750" w:rsidP="004C2750">
            <w:pPr>
              <w:jc w:val="center"/>
              <w:rPr>
                <w:rFonts w:ascii="Calibri" w:eastAsia="Calibri" w:hAnsi="Calibri"/>
                <w:sz w:val="22"/>
                <w:szCs w:val="22"/>
              </w:rPr>
            </w:pPr>
            <w:r>
              <w:rPr>
                <w:rFonts w:ascii="Calibri" w:eastAsia="Calibri" w:hAnsi="Calibri"/>
                <w:sz w:val="22"/>
                <w:szCs w:val="22"/>
              </w:rPr>
              <w:t>MCML 170, 185, 189, 231</w:t>
            </w:r>
          </w:p>
          <w:p w14:paraId="3DF522CA" w14:textId="2B1F1838" w:rsidR="004C2750" w:rsidRDefault="004C2750" w:rsidP="004C275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00448567" w14:textId="62F0DC1B" w:rsidR="004C2750" w:rsidRDefault="004C2750" w:rsidP="004C2750">
            <w:pPr>
              <w:jc w:val="center"/>
              <w:rPr>
                <w:rFonts w:ascii="Calibri" w:hAnsi="Calibri" w:cs="Calibri"/>
                <w:sz w:val="22"/>
                <w:szCs w:val="22"/>
              </w:rPr>
            </w:pPr>
            <w:r>
              <w:rPr>
                <w:rFonts w:ascii="Calibri" w:hAnsi="Calibri" w:cs="Calibri"/>
                <w:sz w:val="22"/>
                <w:szCs w:val="22"/>
              </w:rPr>
              <w:t>C</w:t>
            </w:r>
          </w:p>
        </w:tc>
        <w:tc>
          <w:tcPr>
            <w:tcW w:w="6570" w:type="dxa"/>
            <w:vAlign w:val="center"/>
          </w:tcPr>
          <w:p w14:paraId="5FBE6C53" w14:textId="6B79F6A5" w:rsidR="004C2750" w:rsidRPr="00FD55DF" w:rsidRDefault="004C2750" w:rsidP="004C2750">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 xml:space="preserve">Remove things that are no longer needed to make more available storage space, or move lighter things to higher spaces and </w:t>
            </w:r>
            <w:r>
              <w:rPr>
                <w:rFonts w:asciiTheme="majorHAnsi" w:hAnsiTheme="majorHAnsi"/>
                <w:szCs w:val="20"/>
              </w:rPr>
              <w:lastRenderedPageBreak/>
              <w:t>heavier things to lower spaces. An email has been sent to DH</w:t>
            </w:r>
            <w:r w:rsidR="004516EC">
              <w:rPr>
                <w:rFonts w:asciiTheme="majorHAnsi" w:hAnsiTheme="majorHAnsi"/>
                <w:szCs w:val="20"/>
              </w:rPr>
              <w:t xml:space="preserve"> and office occupants</w:t>
            </w:r>
            <w:r>
              <w:rPr>
                <w:rFonts w:asciiTheme="majorHAnsi" w:hAnsiTheme="majorHAnsi"/>
                <w:szCs w:val="20"/>
              </w:rPr>
              <w:t>.</w:t>
            </w:r>
          </w:p>
        </w:tc>
        <w:tc>
          <w:tcPr>
            <w:tcW w:w="885" w:type="dxa"/>
            <w:vAlign w:val="center"/>
          </w:tcPr>
          <w:p w14:paraId="274E96EE" w14:textId="68397190" w:rsidR="004C2750" w:rsidRDefault="004C2750" w:rsidP="004C2750">
            <w:pPr>
              <w:jc w:val="center"/>
              <w:rPr>
                <w:rFonts w:ascii="Calibri" w:hAnsi="Calibri" w:cs="Calibri"/>
                <w:sz w:val="22"/>
                <w:szCs w:val="22"/>
              </w:rPr>
            </w:pPr>
            <w:r>
              <w:rPr>
                <w:rFonts w:ascii="Calibri" w:hAnsi="Calibri" w:cs="Calibri"/>
                <w:sz w:val="22"/>
                <w:szCs w:val="22"/>
              </w:rPr>
              <w:lastRenderedPageBreak/>
              <w:t>IC</w:t>
            </w:r>
          </w:p>
        </w:tc>
        <w:tc>
          <w:tcPr>
            <w:tcW w:w="1995" w:type="dxa"/>
            <w:vAlign w:val="center"/>
          </w:tcPr>
          <w:p w14:paraId="0D00E41B" w14:textId="76CECA9A" w:rsidR="004C2750" w:rsidRDefault="004C2750" w:rsidP="004C275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763BA9C3" w14:textId="7A9BED72" w:rsidR="004C2750" w:rsidRDefault="004C2750" w:rsidP="004C2750">
            <w:pPr>
              <w:jc w:val="center"/>
              <w:rPr>
                <w:rFonts w:ascii="Calibri" w:hAnsi="Calibri" w:cs="Calibri"/>
                <w:sz w:val="22"/>
                <w:szCs w:val="22"/>
              </w:rPr>
            </w:pPr>
            <w:r>
              <w:rPr>
                <w:rFonts w:ascii="Calibri" w:hAnsi="Calibri" w:cs="Calibri"/>
                <w:sz w:val="22"/>
                <w:szCs w:val="22"/>
              </w:rPr>
              <w:t>C</w:t>
            </w:r>
          </w:p>
        </w:tc>
      </w:tr>
      <w:tr w:rsidR="004C2750" w:rsidRPr="0000263B" w14:paraId="1A0BFDC6" w14:textId="77777777" w:rsidTr="00B96683">
        <w:trPr>
          <w:gridAfter w:val="1"/>
          <w:wAfter w:w="29" w:type="dxa"/>
          <w:trHeight w:val="305"/>
          <w:jc w:val="center"/>
        </w:trPr>
        <w:tc>
          <w:tcPr>
            <w:tcW w:w="1705" w:type="dxa"/>
            <w:vAlign w:val="center"/>
          </w:tcPr>
          <w:p w14:paraId="726C6A73" w14:textId="77777777" w:rsidR="004C2750" w:rsidRDefault="004C2750" w:rsidP="004C2750">
            <w:pPr>
              <w:jc w:val="center"/>
              <w:rPr>
                <w:rFonts w:ascii="Calibri" w:eastAsia="Calibri" w:hAnsi="Calibri"/>
                <w:sz w:val="22"/>
                <w:szCs w:val="22"/>
              </w:rPr>
            </w:pPr>
            <w:r>
              <w:rPr>
                <w:rFonts w:ascii="Calibri" w:eastAsia="Calibri" w:hAnsi="Calibri"/>
                <w:sz w:val="22"/>
                <w:szCs w:val="22"/>
              </w:rPr>
              <w:t>MCML 170B</w:t>
            </w:r>
          </w:p>
          <w:p w14:paraId="71F8535F" w14:textId="01422896" w:rsidR="004C2750" w:rsidRDefault="004C2750" w:rsidP="004C275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5EA369A2" w14:textId="621BC04E" w:rsidR="004C2750" w:rsidRDefault="004C2750" w:rsidP="004C2750">
            <w:pPr>
              <w:jc w:val="center"/>
              <w:rPr>
                <w:rFonts w:ascii="Calibri" w:hAnsi="Calibri" w:cs="Calibri"/>
                <w:sz w:val="22"/>
                <w:szCs w:val="22"/>
              </w:rPr>
            </w:pPr>
            <w:r>
              <w:rPr>
                <w:rFonts w:ascii="Calibri" w:hAnsi="Calibri" w:cs="Calibri"/>
                <w:sz w:val="22"/>
                <w:szCs w:val="22"/>
              </w:rPr>
              <w:t>C</w:t>
            </w:r>
          </w:p>
        </w:tc>
        <w:tc>
          <w:tcPr>
            <w:tcW w:w="6570" w:type="dxa"/>
            <w:vAlign w:val="center"/>
          </w:tcPr>
          <w:p w14:paraId="3E184B16" w14:textId="6D9E26E3" w:rsidR="004C2750" w:rsidRPr="00CB4EAA" w:rsidRDefault="004C2750" w:rsidP="004C2750">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Remove things that are no longer needed to make more available storage space, or move lighter things to higher spaces and heavier things to lower spaces. An email has been sent to DH.</w:t>
            </w:r>
          </w:p>
        </w:tc>
        <w:tc>
          <w:tcPr>
            <w:tcW w:w="885" w:type="dxa"/>
            <w:vAlign w:val="center"/>
          </w:tcPr>
          <w:p w14:paraId="45055FA9" w14:textId="7EC698BF" w:rsidR="004C2750" w:rsidRDefault="004C2750" w:rsidP="004C2750">
            <w:pPr>
              <w:jc w:val="center"/>
              <w:rPr>
                <w:rFonts w:ascii="Calibri" w:hAnsi="Calibri" w:cs="Calibri"/>
                <w:sz w:val="22"/>
                <w:szCs w:val="22"/>
              </w:rPr>
            </w:pPr>
            <w:r>
              <w:rPr>
                <w:rFonts w:ascii="Calibri" w:hAnsi="Calibri" w:cs="Calibri"/>
                <w:sz w:val="22"/>
                <w:szCs w:val="22"/>
              </w:rPr>
              <w:t>IC</w:t>
            </w:r>
          </w:p>
        </w:tc>
        <w:tc>
          <w:tcPr>
            <w:tcW w:w="1995" w:type="dxa"/>
            <w:vAlign w:val="center"/>
          </w:tcPr>
          <w:p w14:paraId="7A33B9F9" w14:textId="2C67DC22" w:rsidR="004C2750" w:rsidRDefault="004C2750" w:rsidP="004C275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2D726EA8" w14:textId="47ED4173" w:rsidR="004C2750" w:rsidRDefault="004C2750" w:rsidP="004C2750">
            <w:pPr>
              <w:jc w:val="center"/>
              <w:rPr>
                <w:rFonts w:ascii="Calibri" w:hAnsi="Calibri" w:cs="Calibri"/>
                <w:sz w:val="22"/>
                <w:szCs w:val="22"/>
              </w:rPr>
            </w:pPr>
            <w:r>
              <w:rPr>
                <w:rFonts w:ascii="Calibri" w:hAnsi="Calibri" w:cs="Calibri"/>
                <w:sz w:val="22"/>
                <w:szCs w:val="22"/>
              </w:rPr>
              <w:t>C</w:t>
            </w:r>
          </w:p>
        </w:tc>
      </w:tr>
      <w:tr w:rsidR="004C2750" w:rsidRPr="0000263B" w14:paraId="00868EE9" w14:textId="77777777" w:rsidTr="00B96683">
        <w:trPr>
          <w:gridAfter w:val="1"/>
          <w:wAfter w:w="29" w:type="dxa"/>
          <w:trHeight w:val="305"/>
          <w:jc w:val="center"/>
        </w:trPr>
        <w:tc>
          <w:tcPr>
            <w:tcW w:w="1705" w:type="dxa"/>
            <w:vAlign w:val="center"/>
          </w:tcPr>
          <w:p w14:paraId="62959867" w14:textId="77777777" w:rsidR="004C2750" w:rsidRDefault="004C2750" w:rsidP="004C2750">
            <w:pPr>
              <w:jc w:val="center"/>
              <w:rPr>
                <w:rFonts w:ascii="Calibri" w:eastAsia="Calibri" w:hAnsi="Calibri"/>
                <w:sz w:val="22"/>
                <w:szCs w:val="22"/>
              </w:rPr>
            </w:pPr>
            <w:r>
              <w:rPr>
                <w:rFonts w:ascii="Calibri" w:eastAsia="Calibri" w:hAnsi="Calibri"/>
                <w:sz w:val="22"/>
                <w:szCs w:val="22"/>
              </w:rPr>
              <w:t>MCML 170B</w:t>
            </w:r>
          </w:p>
          <w:p w14:paraId="178FDA07" w14:textId="6674A62A" w:rsidR="004C2750" w:rsidRDefault="004C2750" w:rsidP="004C2750">
            <w:pPr>
              <w:jc w:val="center"/>
              <w:rPr>
                <w:rFonts w:ascii="Calibri" w:eastAsia="Calibri" w:hAnsi="Calibri"/>
                <w:sz w:val="22"/>
                <w:szCs w:val="22"/>
              </w:rPr>
            </w:pPr>
            <w:r>
              <w:rPr>
                <w:rFonts w:ascii="Calibri" w:eastAsia="Calibri" w:hAnsi="Calibri"/>
                <w:sz w:val="22"/>
                <w:szCs w:val="22"/>
              </w:rPr>
              <w:t>D-13</w:t>
            </w:r>
          </w:p>
        </w:tc>
        <w:tc>
          <w:tcPr>
            <w:tcW w:w="900" w:type="dxa"/>
            <w:vAlign w:val="center"/>
          </w:tcPr>
          <w:p w14:paraId="04AC06A1" w14:textId="2417847B" w:rsidR="004C2750" w:rsidRDefault="004C2750" w:rsidP="004C2750">
            <w:pPr>
              <w:jc w:val="center"/>
              <w:rPr>
                <w:rFonts w:ascii="Calibri" w:hAnsi="Calibri" w:cs="Calibri"/>
                <w:sz w:val="22"/>
                <w:szCs w:val="22"/>
              </w:rPr>
            </w:pPr>
            <w:r>
              <w:rPr>
                <w:rFonts w:ascii="Calibri" w:hAnsi="Calibri" w:cs="Calibri"/>
                <w:sz w:val="22"/>
                <w:szCs w:val="22"/>
              </w:rPr>
              <w:t>C</w:t>
            </w:r>
          </w:p>
        </w:tc>
        <w:tc>
          <w:tcPr>
            <w:tcW w:w="6570" w:type="dxa"/>
            <w:vAlign w:val="center"/>
          </w:tcPr>
          <w:p w14:paraId="5686F7EC" w14:textId="1F2FE85C" w:rsidR="004C2750" w:rsidRDefault="004C2750" w:rsidP="004C2750">
            <w:pPr>
              <w:pStyle w:val="body"/>
              <w:rPr>
                <w:rFonts w:asciiTheme="majorHAnsi" w:hAnsiTheme="majorHAnsi"/>
                <w:color w:val="000000" w:themeColor="text1"/>
                <w:szCs w:val="20"/>
              </w:rPr>
            </w:pPr>
            <w:r>
              <w:rPr>
                <w:rFonts w:asciiTheme="majorHAnsi" w:hAnsiTheme="majorHAnsi"/>
                <w:color w:val="000000" w:themeColor="text1"/>
                <w:szCs w:val="20"/>
              </w:rPr>
              <w:t>Items on the ground are blocking the path of the exit. This could cause a tripping hazard in an emergency situation. Clear any items that are in the path of the nearest and most efficient exit. There should not be any protruding items that could trip people.</w:t>
            </w:r>
            <w:r>
              <w:rPr>
                <w:rFonts w:asciiTheme="majorHAnsi" w:hAnsiTheme="majorHAnsi"/>
                <w:szCs w:val="20"/>
              </w:rPr>
              <w:t xml:space="preserve"> An email has been sent to DH.</w:t>
            </w:r>
          </w:p>
        </w:tc>
        <w:tc>
          <w:tcPr>
            <w:tcW w:w="885" w:type="dxa"/>
            <w:vAlign w:val="center"/>
          </w:tcPr>
          <w:p w14:paraId="12E203BC" w14:textId="23DEC5C2" w:rsidR="004C2750" w:rsidRDefault="004C2750" w:rsidP="004C2750">
            <w:pPr>
              <w:jc w:val="center"/>
              <w:rPr>
                <w:rFonts w:ascii="Calibri" w:hAnsi="Calibri" w:cs="Calibri"/>
                <w:sz w:val="22"/>
                <w:szCs w:val="22"/>
              </w:rPr>
            </w:pPr>
            <w:r>
              <w:rPr>
                <w:rFonts w:ascii="Calibri" w:hAnsi="Calibri" w:cs="Calibri"/>
                <w:sz w:val="22"/>
                <w:szCs w:val="22"/>
              </w:rPr>
              <w:t>IC</w:t>
            </w:r>
          </w:p>
        </w:tc>
        <w:tc>
          <w:tcPr>
            <w:tcW w:w="1995" w:type="dxa"/>
            <w:vAlign w:val="center"/>
          </w:tcPr>
          <w:p w14:paraId="03B60576" w14:textId="5BFA78C4" w:rsidR="004C2750" w:rsidRDefault="004C2750" w:rsidP="004C275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78FC4240" w14:textId="67ED66BC" w:rsidR="004C2750" w:rsidRDefault="004C2750" w:rsidP="004C2750">
            <w:pPr>
              <w:jc w:val="center"/>
              <w:rPr>
                <w:rFonts w:ascii="Calibri" w:hAnsi="Calibri" w:cs="Calibri"/>
                <w:sz w:val="22"/>
                <w:szCs w:val="22"/>
              </w:rPr>
            </w:pPr>
            <w:r>
              <w:rPr>
                <w:rFonts w:ascii="Calibri" w:hAnsi="Calibri" w:cs="Calibri"/>
                <w:sz w:val="22"/>
                <w:szCs w:val="22"/>
              </w:rPr>
              <w:t>C</w:t>
            </w:r>
          </w:p>
        </w:tc>
      </w:tr>
      <w:tr w:rsidR="004C2750" w:rsidRPr="0000263B" w14:paraId="1A0FD5F2" w14:textId="77777777" w:rsidTr="00B96683">
        <w:trPr>
          <w:gridAfter w:val="1"/>
          <w:wAfter w:w="29" w:type="dxa"/>
          <w:trHeight w:val="305"/>
          <w:jc w:val="center"/>
        </w:trPr>
        <w:tc>
          <w:tcPr>
            <w:tcW w:w="1705" w:type="dxa"/>
            <w:vAlign w:val="center"/>
          </w:tcPr>
          <w:p w14:paraId="288EA85B" w14:textId="77777777" w:rsidR="004C2750" w:rsidRDefault="004C2750" w:rsidP="004C2750">
            <w:pPr>
              <w:jc w:val="center"/>
              <w:rPr>
                <w:rFonts w:ascii="Calibri" w:eastAsia="Calibri" w:hAnsi="Calibri"/>
                <w:sz w:val="22"/>
                <w:szCs w:val="22"/>
              </w:rPr>
            </w:pPr>
            <w:r>
              <w:rPr>
                <w:rFonts w:ascii="Calibri" w:eastAsia="Calibri" w:hAnsi="Calibri"/>
                <w:sz w:val="22"/>
                <w:szCs w:val="22"/>
              </w:rPr>
              <w:t>MCML 170C</w:t>
            </w:r>
          </w:p>
          <w:p w14:paraId="0827E61A" w14:textId="415804D0" w:rsidR="004C2750" w:rsidRDefault="004C2750" w:rsidP="004C275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7DB33A19" w14:textId="68BD6731" w:rsidR="004C2750" w:rsidRDefault="004C2750" w:rsidP="004C2750">
            <w:pPr>
              <w:jc w:val="center"/>
              <w:rPr>
                <w:rFonts w:ascii="Calibri" w:hAnsi="Calibri" w:cs="Calibri"/>
                <w:sz w:val="22"/>
                <w:szCs w:val="22"/>
              </w:rPr>
            </w:pPr>
            <w:r>
              <w:rPr>
                <w:rFonts w:ascii="Calibri" w:hAnsi="Calibri" w:cs="Calibri"/>
                <w:sz w:val="22"/>
                <w:szCs w:val="22"/>
              </w:rPr>
              <w:t>C</w:t>
            </w:r>
          </w:p>
        </w:tc>
        <w:tc>
          <w:tcPr>
            <w:tcW w:w="6570" w:type="dxa"/>
            <w:vAlign w:val="center"/>
          </w:tcPr>
          <w:p w14:paraId="5FC8DC4C" w14:textId="55D09514" w:rsidR="004C2750" w:rsidRPr="00747318" w:rsidRDefault="004C2750" w:rsidP="004C2750">
            <w:pPr>
              <w:pStyle w:val="body"/>
              <w:rPr>
                <w:rFonts w:asciiTheme="majorHAnsi" w:hAnsiTheme="majorHAnsi"/>
                <w:szCs w:val="20"/>
              </w:rPr>
            </w:pPr>
            <w:r>
              <w:rPr>
                <w:rFonts w:asciiTheme="majorHAnsi" w:hAnsiTheme="majorHAnsi"/>
                <w:color w:val="000000" w:themeColor="text1"/>
                <w:szCs w:val="20"/>
              </w:rPr>
              <w:t>Heavy items at higher levels of the shelves (above eye level) need to be relocated to a lower area.</w:t>
            </w:r>
            <w:r>
              <w:rPr>
                <w:rFonts w:asciiTheme="majorHAnsi" w:hAnsiTheme="majorHAnsi"/>
              </w:rPr>
              <w:t xml:space="preserve"> </w:t>
            </w:r>
            <w:r>
              <w:rPr>
                <w:rFonts w:asciiTheme="majorHAnsi" w:hAnsiTheme="majorHAnsi"/>
                <w:szCs w:val="20"/>
              </w:rPr>
              <w:t>Remove things that are no longer needed to make more available storage space, or move lighter things to higher spaces and heavier things to lower spaces. An email has been sent to DH.</w:t>
            </w:r>
          </w:p>
        </w:tc>
        <w:tc>
          <w:tcPr>
            <w:tcW w:w="885" w:type="dxa"/>
            <w:vAlign w:val="center"/>
          </w:tcPr>
          <w:p w14:paraId="37B83C55" w14:textId="34556C62" w:rsidR="004C2750" w:rsidRDefault="004C2750" w:rsidP="004C2750">
            <w:pPr>
              <w:jc w:val="center"/>
              <w:rPr>
                <w:rFonts w:ascii="Calibri" w:hAnsi="Calibri" w:cs="Calibri"/>
                <w:sz w:val="22"/>
                <w:szCs w:val="22"/>
              </w:rPr>
            </w:pPr>
            <w:r>
              <w:rPr>
                <w:rFonts w:ascii="Calibri" w:hAnsi="Calibri" w:cs="Calibri"/>
                <w:sz w:val="22"/>
                <w:szCs w:val="22"/>
              </w:rPr>
              <w:t>IC</w:t>
            </w:r>
          </w:p>
        </w:tc>
        <w:tc>
          <w:tcPr>
            <w:tcW w:w="1995" w:type="dxa"/>
            <w:vAlign w:val="center"/>
          </w:tcPr>
          <w:p w14:paraId="31EF51DC" w14:textId="119C27BD" w:rsidR="004C2750" w:rsidRDefault="004C2750" w:rsidP="004C275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45243B9D" w14:textId="4698EDFF" w:rsidR="004C2750" w:rsidRDefault="004C2750" w:rsidP="004C2750">
            <w:pPr>
              <w:jc w:val="center"/>
              <w:rPr>
                <w:rFonts w:ascii="Calibri" w:hAnsi="Calibri" w:cs="Calibri"/>
                <w:sz w:val="22"/>
                <w:szCs w:val="22"/>
              </w:rPr>
            </w:pPr>
            <w:r>
              <w:rPr>
                <w:rFonts w:ascii="Calibri" w:hAnsi="Calibri" w:cs="Calibri"/>
                <w:sz w:val="22"/>
                <w:szCs w:val="22"/>
              </w:rPr>
              <w:t>C</w:t>
            </w:r>
          </w:p>
        </w:tc>
      </w:tr>
      <w:tr w:rsidR="00990BB3" w:rsidRPr="0000263B" w14:paraId="2938BB63" w14:textId="77777777" w:rsidTr="00B96683">
        <w:trPr>
          <w:gridAfter w:val="1"/>
          <w:wAfter w:w="29" w:type="dxa"/>
          <w:trHeight w:val="305"/>
          <w:jc w:val="center"/>
        </w:trPr>
        <w:tc>
          <w:tcPr>
            <w:tcW w:w="1705" w:type="dxa"/>
            <w:vAlign w:val="center"/>
          </w:tcPr>
          <w:p w14:paraId="65A9F7BC"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170C</w:t>
            </w:r>
          </w:p>
          <w:p w14:paraId="3D7E7F3C" w14:textId="30CA85E0" w:rsidR="00990BB3" w:rsidRDefault="00990BB3" w:rsidP="00990BB3">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38E3E56F" w14:textId="647EB04C"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19E5957D" w14:textId="40BD5183" w:rsidR="00990BB3" w:rsidRPr="009C635F" w:rsidRDefault="00990BB3" w:rsidP="00990BB3">
            <w:pPr>
              <w:pStyle w:val="body"/>
              <w:rPr>
                <w:rFonts w:asciiTheme="majorHAnsi" w:hAnsiTheme="majorHAnsi"/>
                <w:szCs w:val="20"/>
              </w:rPr>
            </w:pPr>
            <w:r>
              <w:rPr>
                <w:rFonts w:asciiTheme="majorHAnsi" w:hAnsiTheme="majorHAnsi"/>
                <w:color w:val="000000" w:themeColor="text1"/>
                <w:szCs w:val="20"/>
              </w:rPr>
              <w:t>Part of the wall is disintegrating.</w:t>
            </w:r>
            <w:r>
              <w:rPr>
                <w:rFonts w:asciiTheme="majorHAnsi" w:hAnsiTheme="majorHAnsi"/>
              </w:rPr>
              <w:t xml:space="preserve"> </w:t>
            </w:r>
            <w:r>
              <w:rPr>
                <w:rFonts w:asciiTheme="majorHAnsi" w:hAnsiTheme="majorHAnsi"/>
                <w:szCs w:val="20"/>
              </w:rPr>
              <w:t>Repair the wall.</w:t>
            </w:r>
            <w:r w:rsidR="00954B76">
              <w:rPr>
                <w:rFonts w:asciiTheme="majorHAnsi" w:hAnsiTheme="majorHAnsi"/>
                <w:szCs w:val="20"/>
              </w:rPr>
              <w:t xml:space="preserve"> LF submitted a request to have the wall repaired.</w:t>
            </w:r>
          </w:p>
        </w:tc>
        <w:tc>
          <w:tcPr>
            <w:tcW w:w="885" w:type="dxa"/>
            <w:vAlign w:val="center"/>
          </w:tcPr>
          <w:p w14:paraId="17A49ECD" w14:textId="5224285B"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216CCF67" w14:textId="3B873BA5" w:rsidR="00990BB3" w:rsidRDefault="00954B76" w:rsidP="00990BB3">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665D6D58" w14:textId="239C0D20" w:rsidR="00990BB3" w:rsidRDefault="00954B76" w:rsidP="00990BB3">
            <w:pPr>
              <w:jc w:val="center"/>
              <w:rPr>
                <w:rFonts w:ascii="Calibri" w:hAnsi="Calibri" w:cs="Calibri"/>
                <w:sz w:val="22"/>
                <w:szCs w:val="22"/>
              </w:rPr>
            </w:pPr>
            <w:r>
              <w:rPr>
                <w:rFonts w:ascii="Calibri" w:hAnsi="Calibri" w:cs="Calibri"/>
                <w:sz w:val="22"/>
                <w:szCs w:val="22"/>
              </w:rPr>
              <w:t>C</w:t>
            </w:r>
          </w:p>
        </w:tc>
      </w:tr>
      <w:tr w:rsidR="000C3294" w:rsidRPr="0000263B" w14:paraId="193CF62D" w14:textId="77777777" w:rsidTr="00B96683">
        <w:trPr>
          <w:gridAfter w:val="1"/>
          <w:wAfter w:w="29" w:type="dxa"/>
          <w:trHeight w:val="305"/>
          <w:jc w:val="center"/>
        </w:trPr>
        <w:tc>
          <w:tcPr>
            <w:tcW w:w="1705" w:type="dxa"/>
            <w:vAlign w:val="center"/>
          </w:tcPr>
          <w:p w14:paraId="6BC2857D" w14:textId="77777777" w:rsidR="000C3294" w:rsidRDefault="000C3294" w:rsidP="000C3294">
            <w:pPr>
              <w:jc w:val="center"/>
              <w:rPr>
                <w:rFonts w:ascii="Calibri" w:eastAsia="Calibri" w:hAnsi="Calibri"/>
                <w:sz w:val="22"/>
                <w:szCs w:val="22"/>
              </w:rPr>
            </w:pPr>
            <w:r>
              <w:rPr>
                <w:rFonts w:ascii="Calibri" w:eastAsia="Calibri" w:hAnsi="Calibri"/>
                <w:sz w:val="22"/>
                <w:szCs w:val="22"/>
              </w:rPr>
              <w:t>MCML 180</w:t>
            </w:r>
          </w:p>
          <w:p w14:paraId="54513080" w14:textId="3691FEE8" w:rsidR="000C3294" w:rsidRDefault="000C3294" w:rsidP="000C3294">
            <w:pPr>
              <w:jc w:val="center"/>
              <w:rPr>
                <w:rFonts w:ascii="Calibri" w:eastAsia="Calibri" w:hAnsi="Calibri"/>
                <w:sz w:val="22"/>
                <w:szCs w:val="22"/>
              </w:rPr>
            </w:pPr>
            <w:r>
              <w:rPr>
                <w:rFonts w:ascii="Calibri" w:eastAsia="Calibri" w:hAnsi="Calibri"/>
                <w:sz w:val="22"/>
                <w:szCs w:val="22"/>
              </w:rPr>
              <w:t>D-9</w:t>
            </w:r>
          </w:p>
        </w:tc>
        <w:tc>
          <w:tcPr>
            <w:tcW w:w="900" w:type="dxa"/>
            <w:vAlign w:val="center"/>
          </w:tcPr>
          <w:p w14:paraId="49BE7318" w14:textId="19ECE446" w:rsidR="000C3294" w:rsidRDefault="000C3294" w:rsidP="000C3294">
            <w:pPr>
              <w:jc w:val="center"/>
              <w:rPr>
                <w:rFonts w:ascii="Calibri" w:hAnsi="Calibri" w:cs="Calibri"/>
                <w:sz w:val="22"/>
                <w:szCs w:val="22"/>
              </w:rPr>
            </w:pPr>
            <w:r>
              <w:rPr>
                <w:rFonts w:ascii="Calibri" w:hAnsi="Calibri" w:cs="Calibri"/>
                <w:sz w:val="22"/>
                <w:szCs w:val="22"/>
              </w:rPr>
              <w:t>C</w:t>
            </w:r>
          </w:p>
        </w:tc>
        <w:tc>
          <w:tcPr>
            <w:tcW w:w="6570" w:type="dxa"/>
            <w:vAlign w:val="center"/>
          </w:tcPr>
          <w:p w14:paraId="2A523C55" w14:textId="0003F18F" w:rsidR="000C3294" w:rsidRPr="007C4A31" w:rsidRDefault="000C3294" w:rsidP="000C3294">
            <w:pPr>
              <w:pStyle w:val="body"/>
              <w:rPr>
                <w:rFonts w:asciiTheme="majorHAnsi" w:hAnsiTheme="majorHAnsi"/>
                <w:szCs w:val="20"/>
              </w:rPr>
            </w:pPr>
            <w:r>
              <w:rPr>
                <w:rFonts w:asciiTheme="majorHAnsi" w:hAnsiTheme="majorHAnsi"/>
                <w:color w:val="000000" w:themeColor="text1"/>
                <w:szCs w:val="20"/>
              </w:rPr>
              <w:t xml:space="preserve">Black cart is blocking access to the electrical panel. </w:t>
            </w:r>
            <w:r>
              <w:rPr>
                <w:rFonts w:asciiTheme="majorHAnsi" w:hAnsiTheme="majorHAnsi"/>
                <w:szCs w:val="20"/>
              </w:rPr>
              <w:t>Relocate the black cart and ensure other items won’t be placed in front of the electrical panel in the future. An email has been sent to KA.</w:t>
            </w:r>
          </w:p>
        </w:tc>
        <w:tc>
          <w:tcPr>
            <w:tcW w:w="885" w:type="dxa"/>
            <w:vAlign w:val="center"/>
          </w:tcPr>
          <w:p w14:paraId="2FE14FD6" w14:textId="6F26399A" w:rsidR="000C3294" w:rsidRDefault="000C3294" w:rsidP="000C3294">
            <w:pPr>
              <w:jc w:val="center"/>
              <w:rPr>
                <w:rFonts w:ascii="Calibri" w:hAnsi="Calibri" w:cs="Calibri"/>
                <w:sz w:val="22"/>
                <w:szCs w:val="22"/>
              </w:rPr>
            </w:pPr>
            <w:r>
              <w:rPr>
                <w:rFonts w:ascii="Calibri" w:hAnsi="Calibri" w:cs="Calibri"/>
                <w:sz w:val="22"/>
                <w:szCs w:val="22"/>
              </w:rPr>
              <w:t>IC</w:t>
            </w:r>
          </w:p>
        </w:tc>
        <w:tc>
          <w:tcPr>
            <w:tcW w:w="1995" w:type="dxa"/>
            <w:vAlign w:val="center"/>
          </w:tcPr>
          <w:p w14:paraId="71C09F1A" w14:textId="18FC143C" w:rsidR="000C3294" w:rsidRDefault="000C3294" w:rsidP="000C3294">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05A4AAE6" w14:textId="53357ED4" w:rsidR="000C3294" w:rsidRDefault="000C3294" w:rsidP="000C3294">
            <w:pPr>
              <w:jc w:val="center"/>
              <w:rPr>
                <w:rFonts w:ascii="Calibri" w:hAnsi="Calibri" w:cs="Calibri"/>
                <w:sz w:val="22"/>
                <w:szCs w:val="22"/>
              </w:rPr>
            </w:pPr>
            <w:r>
              <w:rPr>
                <w:rFonts w:ascii="Calibri" w:hAnsi="Calibri" w:cs="Calibri"/>
                <w:sz w:val="22"/>
                <w:szCs w:val="22"/>
              </w:rPr>
              <w:t>C</w:t>
            </w:r>
          </w:p>
        </w:tc>
      </w:tr>
      <w:tr w:rsidR="000C3294" w:rsidRPr="0000263B" w14:paraId="3622C905" w14:textId="77777777" w:rsidTr="00B96683">
        <w:trPr>
          <w:gridAfter w:val="1"/>
          <w:wAfter w:w="29" w:type="dxa"/>
          <w:trHeight w:val="305"/>
          <w:jc w:val="center"/>
        </w:trPr>
        <w:tc>
          <w:tcPr>
            <w:tcW w:w="1705" w:type="dxa"/>
            <w:vAlign w:val="center"/>
          </w:tcPr>
          <w:p w14:paraId="1C924077" w14:textId="2B3FDA65" w:rsidR="000C3294" w:rsidRDefault="000C3294" w:rsidP="000C3294">
            <w:pPr>
              <w:jc w:val="center"/>
              <w:rPr>
                <w:rFonts w:ascii="Calibri" w:eastAsia="Calibri" w:hAnsi="Calibri"/>
                <w:sz w:val="22"/>
                <w:szCs w:val="22"/>
              </w:rPr>
            </w:pPr>
            <w:r>
              <w:rPr>
                <w:rFonts w:ascii="Calibri" w:eastAsia="Calibri" w:hAnsi="Calibri"/>
                <w:sz w:val="22"/>
                <w:szCs w:val="22"/>
              </w:rPr>
              <w:t>MCML 180, 180D, 190, 190A</w:t>
            </w:r>
          </w:p>
          <w:p w14:paraId="6C58F123" w14:textId="737C0FD0" w:rsidR="000C3294" w:rsidRDefault="000C3294" w:rsidP="000C3294">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2B27CC25" w14:textId="214AED52" w:rsidR="000C3294" w:rsidRDefault="000C3294" w:rsidP="000C3294">
            <w:pPr>
              <w:jc w:val="center"/>
              <w:rPr>
                <w:rFonts w:ascii="Calibri" w:hAnsi="Calibri" w:cs="Calibri"/>
                <w:sz w:val="22"/>
                <w:szCs w:val="22"/>
              </w:rPr>
            </w:pPr>
            <w:r>
              <w:rPr>
                <w:rFonts w:ascii="Calibri" w:hAnsi="Calibri" w:cs="Calibri"/>
                <w:sz w:val="22"/>
                <w:szCs w:val="22"/>
              </w:rPr>
              <w:t>C</w:t>
            </w:r>
          </w:p>
        </w:tc>
        <w:tc>
          <w:tcPr>
            <w:tcW w:w="6570" w:type="dxa"/>
            <w:vAlign w:val="center"/>
          </w:tcPr>
          <w:p w14:paraId="30CF67CE" w14:textId="2F4C2DC1" w:rsidR="000C3294" w:rsidRPr="009200EB" w:rsidRDefault="000C3294" w:rsidP="000C3294">
            <w:pPr>
              <w:pStyle w:val="body"/>
              <w:rPr>
                <w:rFonts w:asciiTheme="majorHAnsi" w:hAnsiTheme="majorHAnsi"/>
                <w:szCs w:val="20"/>
              </w:rPr>
            </w:pPr>
            <w:r w:rsidRPr="009D3A8C">
              <w:rPr>
                <w:rFonts w:asciiTheme="majorHAnsi" w:hAnsiTheme="majorHAnsi"/>
                <w:color w:val="000000" w:themeColor="text1"/>
                <w:szCs w:val="20"/>
              </w:rPr>
              <w:t>Heavy items at higher levels of the shelves (above eye level) need to be relocated to a lower area.</w:t>
            </w:r>
            <w:r>
              <w:rPr>
                <w:rFonts w:asciiTheme="majorHAnsi" w:hAnsiTheme="majorHAnsi"/>
                <w:szCs w:val="20"/>
              </w:rPr>
              <w:t xml:space="preserve"> Remove things that are no longer needed to make more available storage space, or move lighter things to higher spaces and heavier things to lower spaces. An email has been sent to KA.</w:t>
            </w:r>
          </w:p>
        </w:tc>
        <w:tc>
          <w:tcPr>
            <w:tcW w:w="885" w:type="dxa"/>
            <w:vAlign w:val="center"/>
          </w:tcPr>
          <w:p w14:paraId="1FCE24CD" w14:textId="5D436513" w:rsidR="000C3294" w:rsidRDefault="000C3294" w:rsidP="000C3294">
            <w:pPr>
              <w:jc w:val="center"/>
              <w:rPr>
                <w:rFonts w:ascii="Calibri" w:hAnsi="Calibri" w:cs="Calibri"/>
                <w:sz w:val="22"/>
                <w:szCs w:val="22"/>
              </w:rPr>
            </w:pPr>
            <w:r>
              <w:rPr>
                <w:rFonts w:ascii="Calibri" w:hAnsi="Calibri" w:cs="Calibri"/>
                <w:sz w:val="22"/>
                <w:szCs w:val="22"/>
              </w:rPr>
              <w:t>IC</w:t>
            </w:r>
          </w:p>
        </w:tc>
        <w:tc>
          <w:tcPr>
            <w:tcW w:w="1995" w:type="dxa"/>
            <w:vAlign w:val="center"/>
          </w:tcPr>
          <w:p w14:paraId="42669394" w14:textId="408FDF36" w:rsidR="000C3294" w:rsidRDefault="000C3294" w:rsidP="000C3294">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74387D10" w14:textId="54E7076C" w:rsidR="000C3294" w:rsidRDefault="000C3294" w:rsidP="000C3294">
            <w:pPr>
              <w:jc w:val="center"/>
              <w:rPr>
                <w:rFonts w:ascii="Calibri" w:hAnsi="Calibri" w:cs="Calibri"/>
                <w:sz w:val="22"/>
                <w:szCs w:val="22"/>
              </w:rPr>
            </w:pPr>
            <w:r>
              <w:rPr>
                <w:rFonts w:ascii="Calibri" w:hAnsi="Calibri" w:cs="Calibri"/>
                <w:sz w:val="22"/>
                <w:szCs w:val="22"/>
              </w:rPr>
              <w:t>C</w:t>
            </w:r>
          </w:p>
        </w:tc>
      </w:tr>
      <w:tr w:rsidR="000C3294" w:rsidRPr="0000263B" w14:paraId="14DB1CB2" w14:textId="77777777" w:rsidTr="00B96683">
        <w:trPr>
          <w:gridAfter w:val="1"/>
          <w:wAfter w:w="29" w:type="dxa"/>
          <w:trHeight w:val="305"/>
          <w:jc w:val="center"/>
        </w:trPr>
        <w:tc>
          <w:tcPr>
            <w:tcW w:w="1705" w:type="dxa"/>
            <w:vAlign w:val="center"/>
          </w:tcPr>
          <w:p w14:paraId="2A7249AD" w14:textId="77777777" w:rsidR="000C3294" w:rsidRDefault="000C3294" w:rsidP="000C3294">
            <w:pPr>
              <w:jc w:val="center"/>
              <w:rPr>
                <w:rFonts w:ascii="Calibri" w:eastAsia="Calibri" w:hAnsi="Calibri"/>
                <w:sz w:val="22"/>
                <w:szCs w:val="22"/>
              </w:rPr>
            </w:pPr>
            <w:r>
              <w:rPr>
                <w:rFonts w:ascii="Calibri" w:eastAsia="Calibri" w:hAnsi="Calibri"/>
                <w:sz w:val="22"/>
                <w:szCs w:val="22"/>
              </w:rPr>
              <w:t>MCML 180D</w:t>
            </w:r>
          </w:p>
          <w:p w14:paraId="6C37E951" w14:textId="6210264B" w:rsidR="000C3294" w:rsidRDefault="000C3294" w:rsidP="000C3294">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37FEC269" w14:textId="2099F486" w:rsidR="000C3294" w:rsidRDefault="000C3294" w:rsidP="000C3294">
            <w:pPr>
              <w:jc w:val="center"/>
              <w:rPr>
                <w:rFonts w:ascii="Calibri" w:hAnsi="Calibri" w:cs="Calibri"/>
                <w:sz w:val="22"/>
                <w:szCs w:val="22"/>
              </w:rPr>
            </w:pPr>
            <w:r>
              <w:rPr>
                <w:rFonts w:ascii="Calibri" w:hAnsi="Calibri" w:cs="Calibri"/>
                <w:sz w:val="22"/>
                <w:szCs w:val="22"/>
              </w:rPr>
              <w:t>C</w:t>
            </w:r>
          </w:p>
        </w:tc>
        <w:tc>
          <w:tcPr>
            <w:tcW w:w="6570" w:type="dxa"/>
            <w:vAlign w:val="center"/>
          </w:tcPr>
          <w:p w14:paraId="437504E5" w14:textId="1E8D74DC" w:rsidR="000C3294" w:rsidRPr="00390D92" w:rsidRDefault="000C3294" w:rsidP="000C3294">
            <w:pPr>
              <w:pStyle w:val="body"/>
              <w:rPr>
                <w:rFonts w:asciiTheme="majorHAnsi" w:hAnsiTheme="majorHAnsi"/>
                <w:szCs w:val="20"/>
              </w:rPr>
            </w:pPr>
            <w:r w:rsidRPr="00390D92">
              <w:rPr>
                <w:rFonts w:asciiTheme="majorHAnsi" w:hAnsiTheme="majorHAnsi"/>
                <w:szCs w:val="20"/>
              </w:rPr>
              <w:t xml:space="preserve">There is leaking honey on the shelf and this will attract unwanted mice and pests. </w:t>
            </w:r>
            <w:r>
              <w:rPr>
                <w:rFonts w:asciiTheme="majorHAnsi" w:hAnsiTheme="majorHAnsi"/>
                <w:szCs w:val="20"/>
              </w:rPr>
              <w:t>Remove the honey and ensure other edible items are placed in enclosed containers and clean up and the sticky residue and/or any crumbs on the shelves/floor. An email has been sent to KA.</w:t>
            </w:r>
          </w:p>
        </w:tc>
        <w:tc>
          <w:tcPr>
            <w:tcW w:w="885" w:type="dxa"/>
            <w:vAlign w:val="center"/>
          </w:tcPr>
          <w:p w14:paraId="7B499B5B" w14:textId="5A16752A" w:rsidR="000C3294" w:rsidRDefault="000C3294" w:rsidP="000C3294">
            <w:pPr>
              <w:jc w:val="center"/>
              <w:rPr>
                <w:rFonts w:ascii="Calibri" w:hAnsi="Calibri" w:cs="Calibri"/>
                <w:sz w:val="22"/>
                <w:szCs w:val="22"/>
              </w:rPr>
            </w:pPr>
            <w:r>
              <w:rPr>
                <w:rFonts w:ascii="Calibri" w:hAnsi="Calibri" w:cs="Calibri"/>
                <w:sz w:val="22"/>
                <w:szCs w:val="22"/>
              </w:rPr>
              <w:t>IC</w:t>
            </w:r>
          </w:p>
        </w:tc>
        <w:tc>
          <w:tcPr>
            <w:tcW w:w="1995" w:type="dxa"/>
            <w:vAlign w:val="center"/>
          </w:tcPr>
          <w:p w14:paraId="51D9EDEA" w14:textId="358923F2" w:rsidR="000C3294" w:rsidRDefault="000C3294" w:rsidP="000C3294">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30890D97" w14:textId="28ECF7A5" w:rsidR="000C3294" w:rsidRDefault="000C3294" w:rsidP="000C3294">
            <w:pPr>
              <w:jc w:val="center"/>
              <w:rPr>
                <w:rFonts w:ascii="Calibri" w:hAnsi="Calibri" w:cs="Calibri"/>
                <w:sz w:val="22"/>
                <w:szCs w:val="22"/>
              </w:rPr>
            </w:pPr>
            <w:r>
              <w:rPr>
                <w:rFonts w:ascii="Calibri" w:hAnsi="Calibri" w:cs="Calibri"/>
                <w:sz w:val="22"/>
                <w:szCs w:val="22"/>
              </w:rPr>
              <w:t>C</w:t>
            </w:r>
          </w:p>
        </w:tc>
      </w:tr>
      <w:tr w:rsidR="00990BB3" w:rsidRPr="0000263B" w14:paraId="5C107F32" w14:textId="77777777" w:rsidTr="00B96683">
        <w:trPr>
          <w:gridAfter w:val="1"/>
          <w:wAfter w:w="29" w:type="dxa"/>
          <w:trHeight w:val="305"/>
          <w:jc w:val="center"/>
        </w:trPr>
        <w:tc>
          <w:tcPr>
            <w:tcW w:w="1705" w:type="dxa"/>
            <w:vAlign w:val="center"/>
          </w:tcPr>
          <w:p w14:paraId="2EFE94DD"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180F</w:t>
            </w:r>
          </w:p>
          <w:p w14:paraId="21231F82" w14:textId="13F467E7" w:rsidR="00990BB3" w:rsidRDefault="00990BB3" w:rsidP="00990BB3">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5B7C8615" w14:textId="2242D100"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5330B4E3" w14:textId="1193CD94" w:rsidR="00990BB3" w:rsidRPr="00390D92" w:rsidRDefault="00990BB3" w:rsidP="00990BB3">
            <w:pPr>
              <w:pStyle w:val="body"/>
              <w:rPr>
                <w:rFonts w:asciiTheme="majorHAnsi" w:hAnsiTheme="majorHAnsi"/>
                <w:szCs w:val="20"/>
              </w:rPr>
            </w:pPr>
            <w:r>
              <w:rPr>
                <w:rFonts w:asciiTheme="majorHAnsi" w:hAnsiTheme="majorHAnsi"/>
                <w:color w:val="000000" w:themeColor="text1"/>
                <w:szCs w:val="20"/>
              </w:rPr>
              <w:t xml:space="preserve">There is a missing light cover. </w:t>
            </w:r>
            <w:r>
              <w:rPr>
                <w:rFonts w:asciiTheme="majorHAnsi" w:hAnsiTheme="majorHAnsi"/>
                <w:szCs w:val="20"/>
              </w:rPr>
              <w:t>Install a light cover.</w:t>
            </w:r>
          </w:p>
        </w:tc>
        <w:tc>
          <w:tcPr>
            <w:tcW w:w="885" w:type="dxa"/>
            <w:vAlign w:val="center"/>
          </w:tcPr>
          <w:p w14:paraId="0E983977" w14:textId="01E055F5"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00E14B46" w14:textId="7A25A0FA"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E116304" w14:textId="3E6CE05D" w:rsidR="00990BB3" w:rsidRDefault="00990BB3" w:rsidP="00990BB3">
            <w:pPr>
              <w:jc w:val="center"/>
              <w:rPr>
                <w:rFonts w:ascii="Calibri" w:hAnsi="Calibri" w:cs="Calibri"/>
                <w:sz w:val="22"/>
                <w:szCs w:val="22"/>
              </w:rPr>
            </w:pPr>
            <w:r w:rsidRPr="00DC4057">
              <w:rPr>
                <w:rFonts w:ascii="Calibri" w:hAnsi="Calibri" w:cs="Calibri"/>
                <w:sz w:val="22"/>
                <w:szCs w:val="22"/>
              </w:rPr>
              <w:t>IP</w:t>
            </w:r>
          </w:p>
        </w:tc>
      </w:tr>
      <w:tr w:rsidR="00990BB3" w:rsidRPr="0000263B" w14:paraId="1AA199B2" w14:textId="77777777" w:rsidTr="00B96683">
        <w:trPr>
          <w:gridAfter w:val="1"/>
          <w:wAfter w:w="29" w:type="dxa"/>
          <w:trHeight w:val="305"/>
          <w:jc w:val="center"/>
        </w:trPr>
        <w:tc>
          <w:tcPr>
            <w:tcW w:w="1705" w:type="dxa"/>
            <w:vAlign w:val="center"/>
          </w:tcPr>
          <w:p w14:paraId="769540C0" w14:textId="77777777" w:rsidR="00990BB3" w:rsidRDefault="00990BB3" w:rsidP="00990BB3">
            <w:pPr>
              <w:jc w:val="center"/>
              <w:rPr>
                <w:rFonts w:ascii="Calibri" w:eastAsia="Calibri" w:hAnsi="Calibri"/>
                <w:sz w:val="22"/>
                <w:szCs w:val="22"/>
              </w:rPr>
            </w:pPr>
            <w:r>
              <w:rPr>
                <w:rFonts w:ascii="Calibri" w:eastAsia="Calibri" w:hAnsi="Calibri"/>
                <w:sz w:val="22"/>
                <w:szCs w:val="22"/>
              </w:rPr>
              <w:t>MCML 181</w:t>
            </w:r>
          </w:p>
          <w:p w14:paraId="495E3D84" w14:textId="3EE3F1C8" w:rsidR="00990BB3" w:rsidRDefault="00990BB3" w:rsidP="00990BB3">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3F6AC6E5" w14:textId="49BF6112"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7E5D2624" w14:textId="771DFF16" w:rsidR="00990BB3" w:rsidRPr="00A92B35" w:rsidRDefault="00990BB3" w:rsidP="00990BB3">
            <w:pPr>
              <w:pStyle w:val="body"/>
              <w:rPr>
                <w:rFonts w:asciiTheme="majorHAnsi" w:hAnsiTheme="majorHAnsi"/>
                <w:szCs w:val="20"/>
              </w:rPr>
            </w:pPr>
            <w:r w:rsidRPr="00A92B35">
              <w:rPr>
                <w:rFonts w:asciiTheme="majorHAnsi" w:hAnsiTheme="majorHAnsi"/>
                <w:szCs w:val="20"/>
              </w:rPr>
              <w:t>The floor is very dirty and full of dust and other debris.</w:t>
            </w:r>
            <w:r w:rsidRPr="00A92B35">
              <w:rPr>
                <w:rFonts w:asciiTheme="majorHAnsi" w:hAnsiTheme="majorHAnsi"/>
              </w:rPr>
              <w:t xml:space="preserve"> </w:t>
            </w:r>
            <w:r>
              <w:rPr>
                <w:rFonts w:asciiTheme="majorHAnsi" w:hAnsiTheme="majorHAnsi"/>
                <w:szCs w:val="20"/>
              </w:rPr>
              <w:t>Arrange for the custodial team to clean the floor periodically.</w:t>
            </w:r>
            <w:r w:rsidR="003D42F8">
              <w:rPr>
                <w:rFonts w:asciiTheme="majorHAnsi" w:hAnsiTheme="majorHAnsi"/>
                <w:szCs w:val="20"/>
              </w:rPr>
              <w:t xml:space="preserve"> Room occupant should be told that biweekly sweeping of office should be included and to call 2-2173 to report if room becomes very dirty.</w:t>
            </w:r>
          </w:p>
        </w:tc>
        <w:tc>
          <w:tcPr>
            <w:tcW w:w="885" w:type="dxa"/>
            <w:vAlign w:val="center"/>
          </w:tcPr>
          <w:p w14:paraId="568D22F2" w14:textId="040B9632"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7F827F18" w14:textId="347D094B"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4C52AC1C" w14:textId="70C2E59E" w:rsidR="00990BB3" w:rsidRDefault="00990BB3" w:rsidP="00990BB3">
            <w:pPr>
              <w:jc w:val="center"/>
              <w:rPr>
                <w:rFonts w:ascii="Calibri" w:hAnsi="Calibri" w:cs="Calibri"/>
                <w:sz w:val="22"/>
                <w:szCs w:val="22"/>
              </w:rPr>
            </w:pPr>
            <w:r w:rsidRPr="00DC4057">
              <w:rPr>
                <w:rFonts w:ascii="Calibri" w:hAnsi="Calibri" w:cs="Calibri"/>
                <w:sz w:val="22"/>
                <w:szCs w:val="22"/>
              </w:rPr>
              <w:t>IP</w:t>
            </w:r>
          </w:p>
        </w:tc>
      </w:tr>
      <w:tr w:rsidR="00990BB3" w:rsidRPr="0000263B" w14:paraId="0DD77BF8" w14:textId="77777777" w:rsidTr="00B96683">
        <w:trPr>
          <w:gridAfter w:val="1"/>
          <w:wAfter w:w="29" w:type="dxa"/>
          <w:trHeight w:val="305"/>
          <w:jc w:val="center"/>
        </w:trPr>
        <w:tc>
          <w:tcPr>
            <w:tcW w:w="1705" w:type="dxa"/>
            <w:vAlign w:val="center"/>
          </w:tcPr>
          <w:p w14:paraId="00107D5D" w14:textId="77777777" w:rsidR="00990BB3" w:rsidRDefault="00990BB3" w:rsidP="00990BB3">
            <w:pPr>
              <w:jc w:val="center"/>
              <w:rPr>
                <w:rFonts w:ascii="Calibri" w:eastAsia="Calibri" w:hAnsi="Calibri"/>
                <w:sz w:val="22"/>
                <w:szCs w:val="22"/>
              </w:rPr>
            </w:pPr>
            <w:r>
              <w:rPr>
                <w:rFonts w:ascii="Calibri" w:eastAsia="Calibri" w:hAnsi="Calibri"/>
                <w:sz w:val="22"/>
                <w:szCs w:val="22"/>
              </w:rPr>
              <w:lastRenderedPageBreak/>
              <w:t>MCML 190</w:t>
            </w:r>
          </w:p>
          <w:p w14:paraId="56F1DB04" w14:textId="31640999" w:rsidR="00990BB3" w:rsidRDefault="00990BB3" w:rsidP="00990BB3">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176C19E6" w14:textId="65D102D4" w:rsidR="00990BB3" w:rsidRDefault="00990BB3" w:rsidP="00990BB3">
            <w:pPr>
              <w:jc w:val="center"/>
              <w:rPr>
                <w:rFonts w:ascii="Calibri" w:hAnsi="Calibri" w:cs="Calibri"/>
                <w:sz w:val="22"/>
                <w:szCs w:val="22"/>
              </w:rPr>
            </w:pPr>
            <w:r>
              <w:rPr>
                <w:rFonts w:ascii="Calibri" w:hAnsi="Calibri" w:cs="Calibri"/>
                <w:sz w:val="22"/>
                <w:szCs w:val="22"/>
              </w:rPr>
              <w:t>C</w:t>
            </w:r>
          </w:p>
        </w:tc>
        <w:tc>
          <w:tcPr>
            <w:tcW w:w="6570" w:type="dxa"/>
            <w:vAlign w:val="center"/>
          </w:tcPr>
          <w:p w14:paraId="292A402F" w14:textId="2638251E" w:rsidR="00990BB3" w:rsidRPr="00C47BBB" w:rsidRDefault="00990BB3" w:rsidP="00990BB3">
            <w:pPr>
              <w:pStyle w:val="body"/>
              <w:rPr>
                <w:rFonts w:asciiTheme="majorHAnsi" w:hAnsiTheme="majorHAnsi"/>
                <w:szCs w:val="20"/>
              </w:rPr>
            </w:pPr>
            <w:r>
              <w:rPr>
                <w:rFonts w:asciiTheme="majorHAnsi" w:hAnsiTheme="majorHAnsi"/>
                <w:color w:val="000000" w:themeColor="text1"/>
                <w:szCs w:val="20"/>
              </w:rPr>
              <w:t>Wooden bookshelf is not secured to the wall.</w:t>
            </w:r>
            <w:r>
              <w:rPr>
                <w:rFonts w:asciiTheme="majorHAnsi" w:hAnsiTheme="majorHAnsi"/>
              </w:rPr>
              <w:t xml:space="preserve"> </w:t>
            </w:r>
            <w:r>
              <w:rPr>
                <w:rFonts w:asciiTheme="majorHAnsi" w:hAnsiTheme="majorHAnsi"/>
                <w:szCs w:val="20"/>
              </w:rPr>
              <w:t>Secure the bookshelf to the wall.</w:t>
            </w:r>
          </w:p>
        </w:tc>
        <w:tc>
          <w:tcPr>
            <w:tcW w:w="885" w:type="dxa"/>
            <w:vAlign w:val="center"/>
          </w:tcPr>
          <w:p w14:paraId="54ED0452" w14:textId="11AA6354" w:rsidR="00990BB3" w:rsidRDefault="00990BB3" w:rsidP="00990BB3">
            <w:pPr>
              <w:jc w:val="center"/>
              <w:rPr>
                <w:rFonts w:ascii="Calibri" w:hAnsi="Calibri" w:cs="Calibri"/>
                <w:sz w:val="22"/>
                <w:szCs w:val="22"/>
              </w:rPr>
            </w:pPr>
            <w:r>
              <w:rPr>
                <w:rFonts w:ascii="Calibri" w:hAnsi="Calibri" w:cs="Calibri"/>
                <w:sz w:val="22"/>
                <w:szCs w:val="22"/>
              </w:rPr>
              <w:t>LF</w:t>
            </w:r>
          </w:p>
        </w:tc>
        <w:tc>
          <w:tcPr>
            <w:tcW w:w="1995" w:type="dxa"/>
            <w:vAlign w:val="center"/>
          </w:tcPr>
          <w:p w14:paraId="23CB8EF0" w14:textId="7672E6D2" w:rsidR="00990BB3" w:rsidRDefault="00990BB3" w:rsidP="00990BB3">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3375C29" w14:textId="2C1F7B07" w:rsidR="00990BB3" w:rsidRDefault="00990BB3" w:rsidP="00990BB3">
            <w:pPr>
              <w:jc w:val="center"/>
              <w:rPr>
                <w:rFonts w:ascii="Calibri" w:hAnsi="Calibri" w:cs="Calibri"/>
                <w:sz w:val="22"/>
                <w:szCs w:val="22"/>
              </w:rPr>
            </w:pPr>
            <w:r w:rsidRPr="00DC4057">
              <w:rPr>
                <w:rFonts w:ascii="Calibri" w:hAnsi="Calibri" w:cs="Calibri"/>
                <w:sz w:val="22"/>
                <w:szCs w:val="22"/>
              </w:rPr>
              <w:t>IP</w:t>
            </w:r>
          </w:p>
        </w:tc>
      </w:tr>
      <w:tr w:rsidR="00ED58E0" w:rsidRPr="0000263B" w14:paraId="773253F4" w14:textId="77777777" w:rsidTr="00B96683">
        <w:trPr>
          <w:gridAfter w:val="1"/>
          <w:wAfter w:w="29" w:type="dxa"/>
          <w:trHeight w:val="305"/>
          <w:jc w:val="center"/>
        </w:trPr>
        <w:tc>
          <w:tcPr>
            <w:tcW w:w="1705" w:type="dxa"/>
            <w:vAlign w:val="center"/>
          </w:tcPr>
          <w:p w14:paraId="0A55C49E"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190A</w:t>
            </w:r>
          </w:p>
          <w:p w14:paraId="73A38960" w14:textId="2F9E0C15" w:rsidR="00ED58E0" w:rsidRDefault="00ED58E0" w:rsidP="00ED58E0">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63DA272D" w14:textId="5D42405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31DDA90" w14:textId="11AB56AA" w:rsidR="00ED58E0" w:rsidRPr="0022039D" w:rsidRDefault="00ED58E0" w:rsidP="00ED58E0">
            <w:pPr>
              <w:pStyle w:val="body"/>
              <w:rPr>
                <w:rFonts w:asciiTheme="majorHAnsi" w:hAnsiTheme="majorHAnsi"/>
                <w:szCs w:val="20"/>
              </w:rPr>
            </w:pPr>
            <w:r>
              <w:rPr>
                <w:rFonts w:asciiTheme="majorHAnsi" w:hAnsiTheme="majorHAnsi"/>
                <w:color w:val="000000" w:themeColor="text1"/>
                <w:szCs w:val="20"/>
              </w:rPr>
              <w:t xml:space="preserve">The lights are very dim. The light level is not good for working. </w:t>
            </w:r>
            <w:r>
              <w:rPr>
                <w:rFonts w:asciiTheme="majorHAnsi" w:hAnsiTheme="majorHAnsi"/>
                <w:szCs w:val="20"/>
              </w:rPr>
              <w:t>Replace the lights with fully functioning brighter lights.</w:t>
            </w:r>
          </w:p>
        </w:tc>
        <w:tc>
          <w:tcPr>
            <w:tcW w:w="885" w:type="dxa"/>
            <w:vAlign w:val="center"/>
          </w:tcPr>
          <w:p w14:paraId="6B56B1C2" w14:textId="0FA97DCE"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77EE4B72" w14:textId="1739226A"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0BD14AE1" w14:textId="6FAF86E4"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1DE43F62" w14:textId="77777777" w:rsidTr="00B96683">
        <w:trPr>
          <w:gridAfter w:val="1"/>
          <w:wAfter w:w="29" w:type="dxa"/>
          <w:trHeight w:val="305"/>
          <w:jc w:val="center"/>
        </w:trPr>
        <w:tc>
          <w:tcPr>
            <w:tcW w:w="1705" w:type="dxa"/>
            <w:vAlign w:val="center"/>
          </w:tcPr>
          <w:p w14:paraId="75984F26"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190C</w:t>
            </w:r>
          </w:p>
          <w:p w14:paraId="615E0AEA" w14:textId="19296A18" w:rsidR="00ED58E0" w:rsidRDefault="00ED58E0" w:rsidP="00ED58E0">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6FD5A3EC" w14:textId="64D7D10A"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1FE8AAB" w14:textId="2E578DEE" w:rsidR="00ED58E0" w:rsidRPr="00FB19E8" w:rsidRDefault="00ED58E0" w:rsidP="00ED58E0">
            <w:pPr>
              <w:pStyle w:val="body"/>
              <w:rPr>
                <w:rFonts w:asciiTheme="majorHAnsi" w:hAnsiTheme="majorHAnsi"/>
                <w:szCs w:val="20"/>
              </w:rPr>
            </w:pPr>
            <w:r>
              <w:rPr>
                <w:rFonts w:asciiTheme="majorHAnsi" w:hAnsiTheme="majorHAnsi"/>
                <w:color w:val="000000" w:themeColor="text1"/>
                <w:szCs w:val="20"/>
              </w:rPr>
              <w:t xml:space="preserve">The blinds are broken. There are no means of controlling light. </w:t>
            </w:r>
            <w:r>
              <w:rPr>
                <w:rFonts w:asciiTheme="majorHAnsi" w:hAnsiTheme="majorHAnsi"/>
                <w:szCs w:val="20"/>
              </w:rPr>
              <w:t>Repair/replace the broken blinds.</w:t>
            </w:r>
          </w:p>
        </w:tc>
        <w:tc>
          <w:tcPr>
            <w:tcW w:w="885" w:type="dxa"/>
            <w:vAlign w:val="center"/>
          </w:tcPr>
          <w:p w14:paraId="4D1ABEBA" w14:textId="666978B0"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1613C21C" w14:textId="2AA82CC5"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0F0A6C2A" w14:textId="398DB978"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4C648CCB" w14:textId="77777777" w:rsidTr="00B96683">
        <w:trPr>
          <w:gridAfter w:val="1"/>
          <w:wAfter w:w="29" w:type="dxa"/>
          <w:trHeight w:val="305"/>
          <w:jc w:val="center"/>
        </w:trPr>
        <w:tc>
          <w:tcPr>
            <w:tcW w:w="1705" w:type="dxa"/>
            <w:vAlign w:val="center"/>
          </w:tcPr>
          <w:p w14:paraId="61ED52B4"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190D</w:t>
            </w:r>
          </w:p>
          <w:p w14:paraId="08ED3F7D" w14:textId="7223DC0E"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10A94A2C" w14:textId="64BDF374"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98F3075" w14:textId="7DE1D4C0" w:rsidR="00ED58E0" w:rsidRPr="009D0DA8" w:rsidRDefault="00ED58E0" w:rsidP="00ED58E0">
            <w:pPr>
              <w:pStyle w:val="body"/>
              <w:rPr>
                <w:rFonts w:asciiTheme="majorHAnsi" w:hAnsiTheme="majorHAnsi"/>
                <w:szCs w:val="20"/>
              </w:rPr>
            </w:pPr>
            <w:r>
              <w:rPr>
                <w:rFonts w:asciiTheme="majorHAnsi" w:hAnsiTheme="majorHAnsi"/>
                <w:color w:val="000000" w:themeColor="text1"/>
                <w:szCs w:val="20"/>
              </w:rPr>
              <w:t xml:space="preserve">Ethernet cable is frayed and hanging out of the wall in two places. </w:t>
            </w:r>
            <w:r>
              <w:rPr>
                <w:rFonts w:asciiTheme="majorHAnsi" w:hAnsiTheme="majorHAnsi"/>
                <w:szCs w:val="20"/>
              </w:rPr>
              <w:t>Repair the ethernet cable and the wall in both places.</w:t>
            </w:r>
          </w:p>
        </w:tc>
        <w:tc>
          <w:tcPr>
            <w:tcW w:w="885" w:type="dxa"/>
            <w:vAlign w:val="center"/>
          </w:tcPr>
          <w:p w14:paraId="1542D45E" w14:textId="1ACD8A35"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3FD9E826" w14:textId="40960CA2"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25ABD704" w14:textId="5F7710C4"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267D5241" w14:textId="77777777" w:rsidTr="00B96683">
        <w:trPr>
          <w:gridAfter w:val="1"/>
          <w:wAfter w:w="29" w:type="dxa"/>
          <w:trHeight w:val="305"/>
          <w:jc w:val="center"/>
        </w:trPr>
        <w:tc>
          <w:tcPr>
            <w:tcW w:w="1705" w:type="dxa"/>
            <w:vAlign w:val="center"/>
          </w:tcPr>
          <w:p w14:paraId="6688912C"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190E</w:t>
            </w:r>
          </w:p>
          <w:p w14:paraId="76461CEF" w14:textId="71F283F9" w:rsidR="00ED58E0" w:rsidRDefault="00ED58E0" w:rsidP="00ED58E0">
            <w:pPr>
              <w:jc w:val="center"/>
              <w:rPr>
                <w:rFonts w:ascii="Calibri" w:eastAsia="Calibri" w:hAnsi="Calibri"/>
                <w:sz w:val="22"/>
                <w:szCs w:val="22"/>
              </w:rPr>
            </w:pPr>
            <w:r>
              <w:rPr>
                <w:rFonts w:ascii="Calibri" w:eastAsia="Calibri" w:hAnsi="Calibri"/>
                <w:sz w:val="22"/>
                <w:szCs w:val="22"/>
              </w:rPr>
              <w:t>D-1</w:t>
            </w:r>
          </w:p>
        </w:tc>
        <w:tc>
          <w:tcPr>
            <w:tcW w:w="900" w:type="dxa"/>
            <w:vAlign w:val="center"/>
          </w:tcPr>
          <w:p w14:paraId="7AD0E80B" w14:textId="7FBDDBF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B62EB80" w14:textId="4D321CBB" w:rsidR="00ED58E0" w:rsidRPr="00242EF7" w:rsidRDefault="00ED58E0" w:rsidP="00ED58E0">
            <w:pPr>
              <w:pStyle w:val="body"/>
              <w:rPr>
                <w:rFonts w:asciiTheme="majorHAnsi" w:hAnsiTheme="majorHAnsi"/>
                <w:szCs w:val="20"/>
              </w:rPr>
            </w:pPr>
            <w:r>
              <w:rPr>
                <w:rFonts w:asciiTheme="majorHAnsi" w:hAnsiTheme="majorHAnsi"/>
                <w:color w:val="000000" w:themeColor="text1"/>
                <w:szCs w:val="20"/>
              </w:rPr>
              <w:t>Window bar is disconnected from the window. The window is unable to close or open.</w:t>
            </w:r>
            <w:r>
              <w:rPr>
                <w:rFonts w:asciiTheme="majorHAnsi" w:hAnsiTheme="majorHAnsi"/>
              </w:rPr>
              <w:t xml:space="preserve"> </w:t>
            </w:r>
            <w:r>
              <w:rPr>
                <w:rFonts w:asciiTheme="majorHAnsi" w:hAnsiTheme="majorHAnsi"/>
                <w:szCs w:val="20"/>
              </w:rPr>
              <w:t>Repair the window bar, reconnect it to the window.</w:t>
            </w:r>
            <w:r w:rsidR="00E005E8">
              <w:rPr>
                <w:rFonts w:asciiTheme="majorHAnsi" w:hAnsiTheme="majorHAnsi"/>
                <w:szCs w:val="20"/>
              </w:rPr>
              <w:t xml:space="preserve"> Unfortunately, the window bar was no longer manufactured. Therefore, </w:t>
            </w:r>
            <w:r w:rsidR="008E2A89">
              <w:rPr>
                <w:rFonts w:asciiTheme="majorHAnsi" w:hAnsiTheme="majorHAnsi"/>
                <w:szCs w:val="20"/>
              </w:rPr>
              <w:t>we will have to wait for decommissioned building to retrieve functional window bar for replacement. This could take some time.</w:t>
            </w:r>
          </w:p>
        </w:tc>
        <w:tc>
          <w:tcPr>
            <w:tcW w:w="885" w:type="dxa"/>
            <w:vAlign w:val="center"/>
          </w:tcPr>
          <w:p w14:paraId="5CF170EE" w14:textId="19620688"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358635B9" w14:textId="679A1C64"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78C7DD2F" w14:textId="0A714DCD"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26C1D7A8" w14:textId="77777777" w:rsidTr="00B96683">
        <w:trPr>
          <w:gridAfter w:val="1"/>
          <w:wAfter w:w="29" w:type="dxa"/>
          <w:trHeight w:val="305"/>
          <w:jc w:val="center"/>
        </w:trPr>
        <w:tc>
          <w:tcPr>
            <w:tcW w:w="1705" w:type="dxa"/>
            <w:vAlign w:val="center"/>
          </w:tcPr>
          <w:p w14:paraId="12E350C3" w14:textId="799DBD7B" w:rsidR="00ED58E0" w:rsidRDefault="00ED58E0" w:rsidP="00334277">
            <w:pPr>
              <w:jc w:val="center"/>
              <w:rPr>
                <w:rFonts w:ascii="Calibri" w:eastAsia="Calibri" w:hAnsi="Calibri"/>
                <w:sz w:val="22"/>
                <w:szCs w:val="22"/>
              </w:rPr>
            </w:pPr>
            <w:r>
              <w:rPr>
                <w:rFonts w:ascii="Calibri" w:eastAsia="Calibri" w:hAnsi="Calibri"/>
                <w:sz w:val="22"/>
                <w:szCs w:val="22"/>
              </w:rPr>
              <w:t xml:space="preserve">MCML </w:t>
            </w:r>
            <w:r w:rsidRPr="00C437F0">
              <w:rPr>
                <w:rFonts w:ascii="Calibri" w:eastAsia="Calibri" w:hAnsi="Calibri"/>
                <w:sz w:val="22"/>
                <w:szCs w:val="22"/>
              </w:rPr>
              <w:t>208</w:t>
            </w:r>
            <w:r>
              <w:rPr>
                <w:rFonts w:ascii="Calibri" w:eastAsia="Calibri" w:hAnsi="Calibri"/>
                <w:sz w:val="22"/>
                <w:szCs w:val="22"/>
              </w:rPr>
              <w:t>, 221, 227</w:t>
            </w:r>
            <w:r w:rsidR="00334277">
              <w:rPr>
                <w:rFonts w:ascii="Calibri" w:eastAsia="Calibri" w:hAnsi="Calibri"/>
                <w:sz w:val="22"/>
                <w:szCs w:val="22"/>
              </w:rPr>
              <w:t xml:space="preserve">, 225, </w:t>
            </w:r>
            <w:r w:rsidR="00334277" w:rsidRPr="00334277">
              <w:rPr>
                <w:rFonts w:ascii="Calibri" w:eastAsia="Calibri" w:hAnsi="Calibri"/>
                <w:sz w:val="22"/>
                <w:szCs w:val="22"/>
              </w:rPr>
              <w:t>254</w:t>
            </w:r>
            <w:r w:rsidR="00334277">
              <w:rPr>
                <w:rFonts w:ascii="Calibri" w:eastAsia="Calibri" w:hAnsi="Calibri"/>
                <w:sz w:val="22"/>
                <w:szCs w:val="22"/>
              </w:rPr>
              <w:t>, 278A, 339, 366</w:t>
            </w:r>
          </w:p>
          <w:p w14:paraId="6F29122F" w14:textId="359E0AB4" w:rsidR="00ED58E0" w:rsidRDefault="00ED58E0" w:rsidP="00ED58E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5AB9009" w14:textId="1C65E07B"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1C15F97" w14:textId="7556B427" w:rsidR="00ED58E0" w:rsidRPr="00654DAB" w:rsidRDefault="00ED58E0" w:rsidP="00ED58E0">
            <w:pPr>
              <w:pStyle w:val="body"/>
              <w:rPr>
                <w:rFonts w:asciiTheme="majorHAnsi" w:hAnsiTheme="majorHAnsi"/>
                <w:szCs w:val="20"/>
              </w:rPr>
            </w:pPr>
            <w:r>
              <w:rPr>
                <w:rFonts w:asciiTheme="majorHAnsi" w:hAnsiTheme="majorHAnsi"/>
                <w:color w:val="000000" w:themeColor="text1"/>
                <w:szCs w:val="20"/>
              </w:rPr>
              <w:t xml:space="preserve">Heavy items at higher levels of the shelves (above eye level) need to be relocated to a lower area. </w:t>
            </w:r>
            <w:r>
              <w:rPr>
                <w:rFonts w:asciiTheme="majorHAnsi" w:hAnsiTheme="majorHAnsi"/>
                <w:szCs w:val="20"/>
              </w:rPr>
              <w:t>Remove things that are no longer needed to make more available storage space, or move lighter things to higher spaces and heavier things to lower spaces.</w:t>
            </w:r>
            <w:r w:rsidR="00C437F0">
              <w:rPr>
                <w:rFonts w:asciiTheme="majorHAnsi" w:hAnsiTheme="majorHAnsi"/>
                <w:szCs w:val="20"/>
              </w:rPr>
              <w:t xml:space="preserve"> An email has been sent to office occupants.</w:t>
            </w:r>
          </w:p>
        </w:tc>
        <w:tc>
          <w:tcPr>
            <w:tcW w:w="885" w:type="dxa"/>
            <w:vAlign w:val="center"/>
          </w:tcPr>
          <w:p w14:paraId="227D1825" w14:textId="337B20E1" w:rsidR="00ED58E0" w:rsidRDefault="00ED58E0" w:rsidP="00ED58E0">
            <w:pPr>
              <w:jc w:val="center"/>
              <w:rPr>
                <w:rFonts w:ascii="Calibri" w:hAnsi="Calibri" w:cs="Calibri"/>
                <w:sz w:val="22"/>
                <w:szCs w:val="22"/>
              </w:rPr>
            </w:pPr>
            <w:r>
              <w:rPr>
                <w:rFonts w:ascii="Calibri" w:hAnsi="Calibri" w:cs="Calibri"/>
                <w:sz w:val="22"/>
                <w:szCs w:val="22"/>
              </w:rPr>
              <w:t>IC</w:t>
            </w:r>
          </w:p>
        </w:tc>
        <w:tc>
          <w:tcPr>
            <w:tcW w:w="1995" w:type="dxa"/>
            <w:vAlign w:val="center"/>
          </w:tcPr>
          <w:p w14:paraId="341419AF" w14:textId="46D226DD" w:rsidR="00ED58E0" w:rsidRDefault="00C437F0"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022A2B0A" w14:textId="6954C347" w:rsidR="00ED58E0" w:rsidRDefault="00C437F0" w:rsidP="00ED58E0">
            <w:pPr>
              <w:jc w:val="center"/>
              <w:rPr>
                <w:rFonts w:ascii="Calibri" w:hAnsi="Calibri" w:cs="Calibri"/>
                <w:sz w:val="22"/>
                <w:szCs w:val="22"/>
              </w:rPr>
            </w:pPr>
            <w:r>
              <w:rPr>
                <w:rFonts w:ascii="Calibri" w:hAnsi="Calibri" w:cs="Calibri"/>
                <w:sz w:val="22"/>
                <w:szCs w:val="22"/>
              </w:rPr>
              <w:t>C</w:t>
            </w:r>
          </w:p>
        </w:tc>
      </w:tr>
      <w:tr w:rsidR="00ED58E0" w:rsidRPr="0000263B" w14:paraId="3C598DAE" w14:textId="77777777" w:rsidTr="00B96683">
        <w:trPr>
          <w:gridAfter w:val="1"/>
          <w:wAfter w:w="29" w:type="dxa"/>
          <w:trHeight w:val="305"/>
          <w:jc w:val="center"/>
        </w:trPr>
        <w:tc>
          <w:tcPr>
            <w:tcW w:w="1705" w:type="dxa"/>
            <w:vAlign w:val="center"/>
          </w:tcPr>
          <w:p w14:paraId="07639246"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208</w:t>
            </w:r>
          </w:p>
          <w:p w14:paraId="40AE657D" w14:textId="11EF2EB2"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7D7833AA" w14:textId="4D69A8DA"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762F700" w14:textId="5DED9CF5" w:rsidR="00ED58E0" w:rsidRPr="00C85B2C"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hanging metal door in the ceiling which could potentially fall. </w:t>
            </w:r>
            <w:r>
              <w:rPr>
                <w:rFonts w:asciiTheme="majorHAnsi" w:hAnsiTheme="majorHAnsi"/>
                <w:szCs w:val="20"/>
              </w:rPr>
              <w:t>Secure the hanging metal door or remove it if possible.</w:t>
            </w:r>
          </w:p>
        </w:tc>
        <w:tc>
          <w:tcPr>
            <w:tcW w:w="885" w:type="dxa"/>
            <w:vAlign w:val="center"/>
          </w:tcPr>
          <w:p w14:paraId="7AAA6063" w14:textId="685DEFB9"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7540A84D" w14:textId="093FCF92" w:rsidR="00ED58E0" w:rsidRDefault="00866548" w:rsidP="00ED58E0">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4C85995E" w14:textId="6786B0C8" w:rsidR="00ED58E0" w:rsidRDefault="00866548" w:rsidP="00ED58E0">
            <w:pPr>
              <w:jc w:val="center"/>
              <w:rPr>
                <w:rFonts w:ascii="Calibri" w:hAnsi="Calibri" w:cs="Calibri"/>
                <w:sz w:val="22"/>
                <w:szCs w:val="22"/>
              </w:rPr>
            </w:pPr>
            <w:r>
              <w:rPr>
                <w:rFonts w:ascii="Calibri" w:hAnsi="Calibri" w:cs="Calibri"/>
                <w:sz w:val="22"/>
                <w:szCs w:val="22"/>
              </w:rPr>
              <w:t>C</w:t>
            </w:r>
          </w:p>
        </w:tc>
      </w:tr>
      <w:tr w:rsidR="00ED58E0" w:rsidRPr="0000263B" w14:paraId="41FF4862" w14:textId="77777777" w:rsidTr="00B96683">
        <w:trPr>
          <w:gridAfter w:val="1"/>
          <w:wAfter w:w="29" w:type="dxa"/>
          <w:trHeight w:val="305"/>
          <w:jc w:val="center"/>
        </w:trPr>
        <w:tc>
          <w:tcPr>
            <w:tcW w:w="1705" w:type="dxa"/>
            <w:vAlign w:val="center"/>
          </w:tcPr>
          <w:p w14:paraId="6C08D1F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208</w:t>
            </w:r>
          </w:p>
          <w:p w14:paraId="589E41E9" w14:textId="296BA3E9"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4A535AF7" w14:textId="2707D3C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77C57A6" w14:textId="422FA3B2"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There have been sightings of mice activity.</w:t>
            </w:r>
            <w:r>
              <w:rPr>
                <w:rFonts w:asciiTheme="majorHAnsi" w:hAnsiTheme="majorHAnsi"/>
                <w:szCs w:val="20"/>
              </w:rPr>
              <w:t xml:space="preserve"> Install mice traps.</w:t>
            </w:r>
          </w:p>
        </w:tc>
        <w:tc>
          <w:tcPr>
            <w:tcW w:w="885" w:type="dxa"/>
            <w:vAlign w:val="center"/>
          </w:tcPr>
          <w:p w14:paraId="683B3BAA" w14:textId="145D63B7"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36CEA16" w14:textId="085147F7" w:rsidR="00ED58E0" w:rsidRDefault="00866548" w:rsidP="00ED58E0">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445D1519" w14:textId="5EB266A0" w:rsidR="00ED58E0" w:rsidRDefault="00866548" w:rsidP="00ED58E0">
            <w:pPr>
              <w:jc w:val="center"/>
              <w:rPr>
                <w:rFonts w:ascii="Calibri" w:hAnsi="Calibri" w:cs="Calibri"/>
                <w:sz w:val="22"/>
                <w:szCs w:val="22"/>
              </w:rPr>
            </w:pPr>
            <w:r>
              <w:rPr>
                <w:rFonts w:ascii="Calibri" w:hAnsi="Calibri" w:cs="Calibri"/>
                <w:sz w:val="22"/>
                <w:szCs w:val="22"/>
              </w:rPr>
              <w:t>C</w:t>
            </w:r>
          </w:p>
        </w:tc>
      </w:tr>
      <w:tr w:rsidR="00ED58E0" w:rsidRPr="0000263B" w14:paraId="2846576C" w14:textId="77777777" w:rsidTr="00B96683">
        <w:trPr>
          <w:gridAfter w:val="1"/>
          <w:wAfter w:w="29" w:type="dxa"/>
          <w:trHeight w:val="305"/>
          <w:jc w:val="center"/>
        </w:trPr>
        <w:tc>
          <w:tcPr>
            <w:tcW w:w="1705" w:type="dxa"/>
            <w:vAlign w:val="center"/>
          </w:tcPr>
          <w:p w14:paraId="6F20280E"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208B, 237</w:t>
            </w:r>
          </w:p>
          <w:p w14:paraId="717628B0" w14:textId="3FADA1F7" w:rsidR="00ED58E0" w:rsidRDefault="00ED58E0" w:rsidP="00ED58E0">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5D03D029" w14:textId="2DEB8AF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655A835" w14:textId="72E16B6F" w:rsidR="00ED58E0" w:rsidRPr="009A3C0A" w:rsidRDefault="00ED58E0" w:rsidP="00ED58E0">
            <w:pPr>
              <w:pStyle w:val="body"/>
              <w:rPr>
                <w:rFonts w:asciiTheme="majorHAnsi" w:hAnsiTheme="majorHAnsi"/>
                <w:szCs w:val="20"/>
              </w:rPr>
            </w:pPr>
            <w:r>
              <w:rPr>
                <w:rFonts w:asciiTheme="majorHAnsi" w:hAnsiTheme="majorHAnsi"/>
                <w:color w:val="000000" w:themeColor="text1"/>
                <w:szCs w:val="20"/>
              </w:rPr>
              <w:t>There are two lights that are not functioning.</w:t>
            </w:r>
            <w:r>
              <w:rPr>
                <w:rFonts w:asciiTheme="majorHAnsi" w:hAnsiTheme="majorHAnsi"/>
              </w:rPr>
              <w:t xml:space="preserve"> </w:t>
            </w:r>
            <w:r>
              <w:rPr>
                <w:rFonts w:asciiTheme="majorHAnsi" w:hAnsiTheme="majorHAnsi"/>
                <w:szCs w:val="20"/>
              </w:rPr>
              <w:t>Replace the two lights with functioning bulbs.</w:t>
            </w:r>
          </w:p>
        </w:tc>
        <w:tc>
          <w:tcPr>
            <w:tcW w:w="885" w:type="dxa"/>
            <w:vAlign w:val="center"/>
          </w:tcPr>
          <w:p w14:paraId="4F22E7FF" w14:textId="4C71A672"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092B0D76" w14:textId="60E72D3E" w:rsidR="00ED58E0" w:rsidRDefault="00866548" w:rsidP="00ED58E0">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53B029F4" w14:textId="123033D4" w:rsidR="00ED58E0" w:rsidRDefault="00866548" w:rsidP="00ED58E0">
            <w:pPr>
              <w:jc w:val="center"/>
              <w:rPr>
                <w:rFonts w:ascii="Calibri" w:hAnsi="Calibri" w:cs="Calibri"/>
                <w:sz w:val="22"/>
                <w:szCs w:val="22"/>
              </w:rPr>
            </w:pPr>
            <w:r>
              <w:rPr>
                <w:rFonts w:ascii="Calibri" w:hAnsi="Calibri" w:cs="Calibri"/>
                <w:sz w:val="22"/>
                <w:szCs w:val="22"/>
              </w:rPr>
              <w:t>C</w:t>
            </w:r>
          </w:p>
        </w:tc>
      </w:tr>
      <w:tr w:rsidR="00ED58E0" w:rsidRPr="0000263B" w14:paraId="704379AD" w14:textId="77777777" w:rsidTr="00B96683">
        <w:trPr>
          <w:gridAfter w:val="1"/>
          <w:wAfter w:w="29" w:type="dxa"/>
          <w:trHeight w:val="305"/>
          <w:jc w:val="center"/>
        </w:trPr>
        <w:tc>
          <w:tcPr>
            <w:tcW w:w="1705" w:type="dxa"/>
            <w:vAlign w:val="center"/>
          </w:tcPr>
          <w:p w14:paraId="69B3AEEE"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208B</w:t>
            </w:r>
          </w:p>
          <w:p w14:paraId="79033572" w14:textId="2D4ADA98"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0B2642C4" w14:textId="3A0AF335"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5DBFF7E" w14:textId="0A2EF61F" w:rsidR="00ED58E0" w:rsidRPr="003218A0" w:rsidRDefault="00ED58E0" w:rsidP="00ED58E0">
            <w:pPr>
              <w:pStyle w:val="body"/>
              <w:rPr>
                <w:rFonts w:asciiTheme="majorHAnsi" w:hAnsiTheme="majorHAnsi"/>
                <w:szCs w:val="20"/>
              </w:rPr>
            </w:pPr>
            <w:r w:rsidRPr="00273A75">
              <w:rPr>
                <w:rFonts w:asciiTheme="majorHAnsi" w:hAnsiTheme="majorHAnsi"/>
                <w:szCs w:val="20"/>
              </w:rPr>
              <w:t xml:space="preserve">Not necessarily a hazard, but the user of the space requests for a vacuum. </w:t>
            </w:r>
            <w:r>
              <w:rPr>
                <w:rFonts w:asciiTheme="majorHAnsi" w:hAnsiTheme="majorHAnsi"/>
                <w:szCs w:val="20"/>
              </w:rPr>
              <w:t>Provide the user of the space with a vacuum.</w:t>
            </w:r>
            <w:r w:rsidR="00C02B04">
              <w:rPr>
                <w:rFonts w:asciiTheme="majorHAnsi" w:hAnsiTheme="majorHAnsi"/>
                <w:szCs w:val="20"/>
              </w:rPr>
              <w:t xml:space="preserve"> Email AL to call 2-2173 for sweeping.</w:t>
            </w:r>
          </w:p>
        </w:tc>
        <w:tc>
          <w:tcPr>
            <w:tcW w:w="885" w:type="dxa"/>
            <w:vAlign w:val="center"/>
          </w:tcPr>
          <w:p w14:paraId="73E557A4" w14:textId="2D6E4C6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0602ABC" w14:textId="01AD339C"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44544763" w14:textId="662BE85D"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4DDDD33B" w14:textId="77777777" w:rsidTr="00B96683">
        <w:trPr>
          <w:gridAfter w:val="1"/>
          <w:wAfter w:w="29" w:type="dxa"/>
          <w:trHeight w:val="305"/>
          <w:jc w:val="center"/>
        </w:trPr>
        <w:tc>
          <w:tcPr>
            <w:tcW w:w="1705" w:type="dxa"/>
            <w:vAlign w:val="center"/>
          </w:tcPr>
          <w:p w14:paraId="67AA7C19"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225</w:t>
            </w:r>
          </w:p>
          <w:p w14:paraId="613E30E0" w14:textId="1267B901" w:rsidR="00ED58E0" w:rsidRDefault="00ED58E0" w:rsidP="00ED58E0">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29E5E7F5" w14:textId="67C220D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4005FAB" w14:textId="7E2E5E42" w:rsidR="00ED58E0" w:rsidRPr="00273A75" w:rsidRDefault="00ED58E0" w:rsidP="00ED58E0">
            <w:pPr>
              <w:pStyle w:val="body"/>
              <w:rPr>
                <w:rFonts w:asciiTheme="majorHAnsi" w:hAnsiTheme="majorHAnsi"/>
                <w:szCs w:val="20"/>
              </w:rPr>
            </w:pPr>
            <w:r>
              <w:rPr>
                <w:rFonts w:asciiTheme="majorHAnsi" w:hAnsiTheme="majorHAnsi"/>
                <w:color w:val="000000" w:themeColor="text1"/>
                <w:szCs w:val="20"/>
              </w:rPr>
              <w:t xml:space="preserve">The blinds are very difficult to lower and raise. There are no means of controlling light in this office. </w:t>
            </w:r>
            <w:r>
              <w:rPr>
                <w:rFonts w:asciiTheme="majorHAnsi" w:hAnsiTheme="majorHAnsi"/>
                <w:szCs w:val="20"/>
              </w:rPr>
              <w:t>Replace the blinds</w:t>
            </w:r>
          </w:p>
        </w:tc>
        <w:tc>
          <w:tcPr>
            <w:tcW w:w="885" w:type="dxa"/>
            <w:vAlign w:val="center"/>
          </w:tcPr>
          <w:p w14:paraId="4D630FC4" w14:textId="46470CD6"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6C60BABA" w14:textId="3C3A0272"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5E85A52" w14:textId="29D888E4" w:rsidR="00ED58E0" w:rsidRDefault="00ED58E0" w:rsidP="00ED58E0">
            <w:pPr>
              <w:jc w:val="center"/>
              <w:rPr>
                <w:rFonts w:ascii="Calibri" w:hAnsi="Calibri" w:cs="Calibri"/>
                <w:sz w:val="22"/>
                <w:szCs w:val="22"/>
              </w:rPr>
            </w:pPr>
            <w:r w:rsidRPr="00795ED2">
              <w:rPr>
                <w:rFonts w:ascii="Calibri" w:hAnsi="Calibri" w:cs="Calibri"/>
                <w:sz w:val="22"/>
                <w:szCs w:val="22"/>
              </w:rPr>
              <w:t>IP</w:t>
            </w:r>
          </w:p>
        </w:tc>
      </w:tr>
      <w:tr w:rsidR="00ED58E0" w:rsidRPr="0000263B" w14:paraId="5A809D89" w14:textId="77777777" w:rsidTr="00B96683">
        <w:trPr>
          <w:gridAfter w:val="1"/>
          <w:wAfter w:w="29" w:type="dxa"/>
          <w:trHeight w:val="305"/>
          <w:jc w:val="center"/>
        </w:trPr>
        <w:tc>
          <w:tcPr>
            <w:tcW w:w="1705" w:type="dxa"/>
            <w:vAlign w:val="center"/>
          </w:tcPr>
          <w:p w14:paraId="1FF50E6F" w14:textId="77777777" w:rsidR="00ED58E0" w:rsidRDefault="00ED58E0" w:rsidP="00ED58E0">
            <w:pPr>
              <w:jc w:val="center"/>
              <w:rPr>
                <w:rFonts w:ascii="Calibri" w:eastAsia="Calibri" w:hAnsi="Calibri"/>
                <w:sz w:val="22"/>
                <w:szCs w:val="22"/>
              </w:rPr>
            </w:pPr>
            <w:r>
              <w:rPr>
                <w:rFonts w:ascii="Calibri" w:eastAsia="Calibri" w:hAnsi="Calibri"/>
                <w:sz w:val="22"/>
                <w:szCs w:val="22"/>
              </w:rPr>
              <w:lastRenderedPageBreak/>
              <w:t>MCML 235</w:t>
            </w:r>
          </w:p>
          <w:p w14:paraId="6DE7F744" w14:textId="1737764B" w:rsidR="00ED58E0" w:rsidRDefault="00ED58E0" w:rsidP="00ED58E0">
            <w:pPr>
              <w:jc w:val="center"/>
              <w:rPr>
                <w:rFonts w:ascii="Calibri" w:eastAsia="Calibri" w:hAnsi="Calibri"/>
                <w:sz w:val="22"/>
                <w:szCs w:val="22"/>
              </w:rPr>
            </w:pPr>
            <w:r>
              <w:rPr>
                <w:rFonts w:ascii="Calibri" w:eastAsia="Calibri" w:hAnsi="Calibri"/>
                <w:sz w:val="22"/>
                <w:szCs w:val="22"/>
              </w:rPr>
              <w:t>D-6</w:t>
            </w:r>
          </w:p>
        </w:tc>
        <w:tc>
          <w:tcPr>
            <w:tcW w:w="900" w:type="dxa"/>
            <w:vAlign w:val="center"/>
          </w:tcPr>
          <w:p w14:paraId="7705CFBB" w14:textId="38637286"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4FF25A8" w14:textId="0A5CEA3B" w:rsidR="00ED58E0" w:rsidRPr="00A255F4" w:rsidRDefault="00ED58E0" w:rsidP="00ED58E0">
            <w:pPr>
              <w:pStyle w:val="body"/>
              <w:rPr>
                <w:rFonts w:asciiTheme="majorHAnsi" w:hAnsiTheme="majorHAnsi"/>
                <w:szCs w:val="20"/>
              </w:rPr>
            </w:pPr>
            <w:r>
              <w:rPr>
                <w:rFonts w:asciiTheme="majorHAnsi" w:hAnsiTheme="majorHAnsi"/>
                <w:color w:val="000000" w:themeColor="text1"/>
                <w:szCs w:val="20"/>
              </w:rPr>
              <w:t xml:space="preserve">User complains about cold temperatures during the winter time. </w:t>
            </w:r>
            <w:r>
              <w:rPr>
                <w:rFonts w:asciiTheme="majorHAnsi" w:hAnsiTheme="majorHAnsi"/>
                <w:szCs w:val="20"/>
              </w:rPr>
              <w:t>Install a space heater, keep windows open as little as possible during the winter time.</w:t>
            </w:r>
            <w:r w:rsidR="00880D12">
              <w:rPr>
                <w:rFonts w:asciiTheme="majorHAnsi" w:hAnsiTheme="majorHAnsi"/>
                <w:szCs w:val="20"/>
              </w:rPr>
              <w:t xml:space="preserve"> An email has been sent to JP.</w:t>
            </w:r>
          </w:p>
        </w:tc>
        <w:tc>
          <w:tcPr>
            <w:tcW w:w="885" w:type="dxa"/>
            <w:vAlign w:val="center"/>
          </w:tcPr>
          <w:p w14:paraId="3B546716" w14:textId="24AD34E4"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300394A7" w14:textId="1CE6793C" w:rsidR="00ED58E0" w:rsidRDefault="00880D12"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46AA675" w14:textId="4B2C4A38" w:rsidR="00ED58E0" w:rsidRDefault="00880D12" w:rsidP="00ED58E0">
            <w:pPr>
              <w:jc w:val="center"/>
              <w:rPr>
                <w:rFonts w:ascii="Calibri" w:hAnsi="Calibri" w:cs="Calibri"/>
                <w:sz w:val="22"/>
                <w:szCs w:val="22"/>
              </w:rPr>
            </w:pPr>
            <w:r>
              <w:rPr>
                <w:rFonts w:ascii="Calibri" w:hAnsi="Calibri" w:cs="Calibri"/>
                <w:sz w:val="22"/>
                <w:szCs w:val="22"/>
              </w:rPr>
              <w:t>C</w:t>
            </w:r>
          </w:p>
        </w:tc>
      </w:tr>
      <w:tr w:rsidR="00ED58E0" w:rsidRPr="0000263B" w14:paraId="2C9E711F" w14:textId="77777777" w:rsidTr="00B96683">
        <w:trPr>
          <w:gridAfter w:val="1"/>
          <w:wAfter w:w="29" w:type="dxa"/>
          <w:trHeight w:val="305"/>
          <w:jc w:val="center"/>
        </w:trPr>
        <w:tc>
          <w:tcPr>
            <w:tcW w:w="1705" w:type="dxa"/>
            <w:vAlign w:val="center"/>
          </w:tcPr>
          <w:p w14:paraId="474A8E41"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235</w:t>
            </w:r>
          </w:p>
          <w:p w14:paraId="78A76AD2" w14:textId="124021C4" w:rsidR="00ED58E0" w:rsidRDefault="00ED58E0" w:rsidP="00ED58E0">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49BA038F" w14:textId="066A5A03"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02755CD" w14:textId="18393A84" w:rsidR="00ED58E0" w:rsidRPr="00A255F4" w:rsidRDefault="00ED58E0" w:rsidP="00ED58E0">
            <w:pPr>
              <w:pStyle w:val="body"/>
              <w:rPr>
                <w:rFonts w:asciiTheme="majorHAnsi" w:hAnsiTheme="majorHAnsi"/>
                <w:szCs w:val="20"/>
              </w:rPr>
            </w:pPr>
            <w:r>
              <w:rPr>
                <w:rFonts w:asciiTheme="majorHAnsi" w:hAnsiTheme="majorHAnsi"/>
                <w:color w:val="000000" w:themeColor="text1"/>
                <w:szCs w:val="20"/>
              </w:rPr>
              <w:t xml:space="preserve">Alarm going off for too long during the after hours of the building. </w:t>
            </w:r>
            <w:r>
              <w:rPr>
                <w:rFonts w:asciiTheme="majorHAnsi" w:hAnsiTheme="majorHAnsi"/>
                <w:szCs w:val="20"/>
              </w:rPr>
              <w:t>Send a request to shorten the alarm to around 1 minute instead of 15 minutes.</w:t>
            </w:r>
            <w:r w:rsidR="00582A7D">
              <w:rPr>
                <w:rFonts w:asciiTheme="majorHAnsi" w:hAnsiTheme="majorHAnsi"/>
                <w:szCs w:val="20"/>
              </w:rPr>
              <w:t xml:space="preserve"> </w:t>
            </w:r>
            <w:r w:rsidR="007A1870">
              <w:rPr>
                <w:rFonts w:asciiTheme="majorHAnsi" w:hAnsiTheme="majorHAnsi"/>
                <w:szCs w:val="20"/>
              </w:rPr>
              <w:t xml:space="preserve">This is not possible to shorten the warning. </w:t>
            </w:r>
            <w:r w:rsidR="00582A7D">
              <w:rPr>
                <w:rFonts w:asciiTheme="majorHAnsi" w:hAnsiTheme="majorHAnsi"/>
                <w:szCs w:val="20"/>
              </w:rPr>
              <w:t>The alarm can be disabled by entering personal alarm code to stop beeping; user will have to enable the alarm upon exiting</w:t>
            </w:r>
            <w:r w:rsidR="00767959">
              <w:rPr>
                <w:rFonts w:asciiTheme="majorHAnsi" w:hAnsiTheme="majorHAnsi"/>
                <w:szCs w:val="20"/>
              </w:rPr>
              <w:t>. An email has been sent to JP.</w:t>
            </w:r>
            <w:r w:rsidR="007A1870">
              <w:rPr>
                <w:rFonts w:asciiTheme="majorHAnsi" w:hAnsiTheme="majorHAnsi"/>
                <w:szCs w:val="20"/>
              </w:rPr>
              <w:t xml:space="preserve"> </w:t>
            </w:r>
            <w:r w:rsidR="00AB3960">
              <w:rPr>
                <w:rFonts w:asciiTheme="majorHAnsi" w:hAnsiTheme="majorHAnsi"/>
                <w:szCs w:val="20"/>
              </w:rPr>
              <w:t>Unfortunately,</w:t>
            </w:r>
            <w:r w:rsidR="007A1870">
              <w:rPr>
                <w:rFonts w:asciiTheme="majorHAnsi" w:hAnsiTheme="majorHAnsi"/>
                <w:szCs w:val="20"/>
              </w:rPr>
              <w:t xml:space="preserve"> the warning alarm cannot be stopped but can be “cancelled” for a short stretch.</w:t>
            </w:r>
          </w:p>
        </w:tc>
        <w:tc>
          <w:tcPr>
            <w:tcW w:w="885" w:type="dxa"/>
            <w:vAlign w:val="center"/>
          </w:tcPr>
          <w:p w14:paraId="00134C94" w14:textId="25A4A07B"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7F6D7898" w14:textId="6AE83E48" w:rsidR="00ED58E0" w:rsidRDefault="00767959"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25B85B97" w14:textId="217546BF" w:rsidR="00ED58E0" w:rsidRDefault="00767959" w:rsidP="00ED58E0">
            <w:pPr>
              <w:jc w:val="center"/>
              <w:rPr>
                <w:rFonts w:ascii="Calibri" w:hAnsi="Calibri" w:cs="Calibri"/>
                <w:sz w:val="22"/>
                <w:szCs w:val="22"/>
              </w:rPr>
            </w:pPr>
            <w:r>
              <w:rPr>
                <w:rFonts w:ascii="Calibri" w:hAnsi="Calibri" w:cs="Calibri"/>
                <w:sz w:val="22"/>
                <w:szCs w:val="22"/>
              </w:rPr>
              <w:t>C</w:t>
            </w:r>
          </w:p>
        </w:tc>
      </w:tr>
      <w:tr w:rsidR="00ED58E0" w:rsidRPr="0000263B" w14:paraId="3378725D" w14:textId="77777777" w:rsidTr="00B96683">
        <w:trPr>
          <w:gridAfter w:val="1"/>
          <w:wAfter w:w="29" w:type="dxa"/>
          <w:trHeight w:val="305"/>
          <w:jc w:val="center"/>
        </w:trPr>
        <w:tc>
          <w:tcPr>
            <w:tcW w:w="1705" w:type="dxa"/>
            <w:vAlign w:val="center"/>
          </w:tcPr>
          <w:p w14:paraId="0CE241CB"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239</w:t>
            </w:r>
          </w:p>
          <w:p w14:paraId="2F3B460D" w14:textId="5F02B2DB" w:rsidR="00ED58E0" w:rsidRDefault="00ED58E0" w:rsidP="00ED58E0">
            <w:pPr>
              <w:jc w:val="center"/>
              <w:rPr>
                <w:rFonts w:ascii="Calibri" w:eastAsia="Calibri" w:hAnsi="Calibri"/>
                <w:sz w:val="22"/>
                <w:szCs w:val="22"/>
              </w:rPr>
            </w:pPr>
            <w:r>
              <w:rPr>
                <w:rFonts w:ascii="Calibri" w:eastAsia="Calibri" w:hAnsi="Calibri"/>
                <w:sz w:val="22"/>
                <w:szCs w:val="22"/>
              </w:rPr>
              <w:t>D-7</w:t>
            </w:r>
          </w:p>
        </w:tc>
        <w:tc>
          <w:tcPr>
            <w:tcW w:w="900" w:type="dxa"/>
            <w:vAlign w:val="center"/>
          </w:tcPr>
          <w:p w14:paraId="0FFB341F" w14:textId="2715B64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30B431C" w14:textId="58D6C3CE" w:rsidR="00ED58E0" w:rsidRPr="004F47E4" w:rsidRDefault="00ED58E0" w:rsidP="00ED58E0">
            <w:pPr>
              <w:pStyle w:val="body"/>
              <w:rPr>
                <w:rFonts w:asciiTheme="majorHAnsi" w:hAnsiTheme="majorHAnsi"/>
                <w:szCs w:val="20"/>
              </w:rPr>
            </w:pPr>
            <w:r>
              <w:rPr>
                <w:rFonts w:asciiTheme="majorHAnsi" w:hAnsiTheme="majorHAnsi"/>
                <w:color w:val="000000" w:themeColor="text1"/>
                <w:szCs w:val="20"/>
              </w:rPr>
              <w:t xml:space="preserve">The room is very stuffy and a lack of fresh air. </w:t>
            </w:r>
            <w:r>
              <w:rPr>
                <w:rFonts w:asciiTheme="majorHAnsi" w:hAnsiTheme="majorHAnsi"/>
                <w:szCs w:val="20"/>
              </w:rPr>
              <w:t>Open windows if possible. If not install a fan to circulate air in the room.</w:t>
            </w:r>
            <w:r w:rsidR="00BD714E">
              <w:rPr>
                <w:rFonts w:asciiTheme="majorHAnsi" w:hAnsiTheme="majorHAnsi"/>
                <w:szCs w:val="20"/>
              </w:rPr>
              <w:t xml:space="preserve"> Check exhaust fa</w:t>
            </w:r>
            <w:r w:rsidR="00A604EC">
              <w:rPr>
                <w:rFonts w:asciiTheme="majorHAnsi" w:hAnsiTheme="majorHAnsi"/>
                <w:szCs w:val="20"/>
              </w:rPr>
              <w:t>n functionality.</w:t>
            </w:r>
          </w:p>
        </w:tc>
        <w:tc>
          <w:tcPr>
            <w:tcW w:w="885" w:type="dxa"/>
            <w:vAlign w:val="center"/>
          </w:tcPr>
          <w:p w14:paraId="521A4557" w14:textId="4880E681"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4E2EEF9" w14:textId="6F08078A"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20F6B487" w14:textId="619FC4FC" w:rsidR="00ED58E0" w:rsidRDefault="00ED58E0" w:rsidP="00ED58E0">
            <w:pPr>
              <w:jc w:val="center"/>
              <w:rPr>
                <w:rFonts w:ascii="Calibri" w:hAnsi="Calibri" w:cs="Calibri"/>
                <w:sz w:val="22"/>
                <w:szCs w:val="22"/>
              </w:rPr>
            </w:pPr>
            <w:r w:rsidRPr="00274D75">
              <w:rPr>
                <w:rFonts w:ascii="Calibri" w:hAnsi="Calibri" w:cs="Calibri"/>
                <w:sz w:val="22"/>
                <w:szCs w:val="22"/>
              </w:rPr>
              <w:t>IP</w:t>
            </w:r>
          </w:p>
        </w:tc>
      </w:tr>
      <w:tr w:rsidR="00ED58E0" w:rsidRPr="0000263B" w14:paraId="1BB418A5" w14:textId="77777777" w:rsidTr="00B96683">
        <w:trPr>
          <w:gridAfter w:val="1"/>
          <w:wAfter w:w="29" w:type="dxa"/>
          <w:trHeight w:val="305"/>
          <w:jc w:val="center"/>
        </w:trPr>
        <w:tc>
          <w:tcPr>
            <w:tcW w:w="1705" w:type="dxa"/>
            <w:vAlign w:val="center"/>
          </w:tcPr>
          <w:p w14:paraId="3A779E4F"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248A</w:t>
            </w:r>
          </w:p>
          <w:p w14:paraId="634857D1" w14:textId="1A011891"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695DEAA7" w14:textId="346E187D"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30000ED" w14:textId="7D1BE158" w:rsidR="00ED58E0" w:rsidRPr="009D6586"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wooden cabinet that is not attached to the wall. </w:t>
            </w:r>
            <w:r>
              <w:rPr>
                <w:rFonts w:asciiTheme="majorHAnsi" w:hAnsiTheme="majorHAnsi"/>
                <w:szCs w:val="20"/>
              </w:rPr>
              <w:t>Attach the cabinet to the wall with anchors or other means.</w:t>
            </w:r>
          </w:p>
        </w:tc>
        <w:tc>
          <w:tcPr>
            <w:tcW w:w="885" w:type="dxa"/>
            <w:vAlign w:val="center"/>
          </w:tcPr>
          <w:p w14:paraId="42307264" w14:textId="06417C87"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57A14E8D" w14:textId="1F75B116"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624F6A76" w14:textId="308A0E32"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616C0D8D" w14:textId="77777777" w:rsidTr="00B96683">
        <w:trPr>
          <w:gridAfter w:val="1"/>
          <w:wAfter w:w="29" w:type="dxa"/>
          <w:trHeight w:val="305"/>
          <w:jc w:val="center"/>
        </w:trPr>
        <w:tc>
          <w:tcPr>
            <w:tcW w:w="1705" w:type="dxa"/>
            <w:vAlign w:val="center"/>
          </w:tcPr>
          <w:p w14:paraId="45596E0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248B</w:t>
            </w:r>
          </w:p>
          <w:p w14:paraId="0E2E2971" w14:textId="12DE7C67" w:rsidR="00ED58E0" w:rsidRDefault="00ED58E0" w:rsidP="00ED58E0">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1BF8964A" w14:textId="384A11E1"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AAA5E3D" w14:textId="755BF905" w:rsidR="00ED58E0" w:rsidRPr="00213FB0" w:rsidRDefault="00ED58E0" w:rsidP="00ED58E0">
            <w:pPr>
              <w:pStyle w:val="body"/>
              <w:rPr>
                <w:rFonts w:asciiTheme="majorHAnsi" w:hAnsiTheme="majorHAnsi"/>
                <w:szCs w:val="20"/>
              </w:rPr>
            </w:pPr>
            <w:r>
              <w:rPr>
                <w:rFonts w:asciiTheme="majorHAnsi" w:hAnsiTheme="majorHAnsi"/>
                <w:color w:val="000000" w:themeColor="text1"/>
                <w:szCs w:val="20"/>
              </w:rPr>
              <w:t xml:space="preserve">There are no blinds to control the amount of light entering the room. </w:t>
            </w:r>
            <w:r>
              <w:rPr>
                <w:rFonts w:asciiTheme="majorHAnsi" w:hAnsiTheme="majorHAnsi"/>
                <w:szCs w:val="20"/>
              </w:rPr>
              <w:t>Install blinds</w:t>
            </w:r>
          </w:p>
        </w:tc>
        <w:tc>
          <w:tcPr>
            <w:tcW w:w="885" w:type="dxa"/>
            <w:vAlign w:val="center"/>
          </w:tcPr>
          <w:p w14:paraId="64EE1D54" w14:textId="4ABAA808"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1DE8112F" w14:textId="57A494EE"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6AE8009A" w14:textId="6D9B77CE"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15082F77" w14:textId="77777777" w:rsidTr="00B96683">
        <w:trPr>
          <w:gridAfter w:val="1"/>
          <w:wAfter w:w="29" w:type="dxa"/>
          <w:trHeight w:val="305"/>
          <w:jc w:val="center"/>
        </w:trPr>
        <w:tc>
          <w:tcPr>
            <w:tcW w:w="1705" w:type="dxa"/>
            <w:vAlign w:val="center"/>
          </w:tcPr>
          <w:p w14:paraId="6BF90103"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248B,C, 278</w:t>
            </w:r>
          </w:p>
          <w:p w14:paraId="3EB7C350" w14:textId="4AA8B64B"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2ACCA49D" w14:textId="7BAAEEB2"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7D3D8A1" w14:textId="3AD09BF6"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 xml:space="preserve">There are loose ceiling tiles and could cause a falling object hazard. </w:t>
            </w:r>
            <w:r>
              <w:rPr>
                <w:rFonts w:asciiTheme="majorHAnsi" w:hAnsiTheme="majorHAnsi"/>
                <w:szCs w:val="20"/>
              </w:rPr>
              <w:t>Repair or replace the loose ceiling tiles.</w:t>
            </w:r>
          </w:p>
        </w:tc>
        <w:tc>
          <w:tcPr>
            <w:tcW w:w="885" w:type="dxa"/>
            <w:vAlign w:val="center"/>
          </w:tcPr>
          <w:p w14:paraId="652A57CD" w14:textId="33A943DD"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24773FF9" w14:textId="02D72E6C" w:rsidR="00ED58E0" w:rsidRDefault="003C42C4" w:rsidP="00ED58E0">
            <w:pPr>
              <w:jc w:val="center"/>
              <w:rPr>
                <w:rFonts w:ascii="Calibri" w:hAnsi="Calibri" w:cs="Calibri"/>
                <w:sz w:val="22"/>
                <w:szCs w:val="22"/>
              </w:rPr>
            </w:pPr>
            <w:r>
              <w:rPr>
                <w:rFonts w:ascii="Calibri" w:hAnsi="Calibri" w:cs="Calibri"/>
                <w:sz w:val="22"/>
                <w:szCs w:val="22"/>
              </w:rPr>
              <w:t>Oct 18, 2024</w:t>
            </w:r>
          </w:p>
        </w:tc>
        <w:tc>
          <w:tcPr>
            <w:tcW w:w="990" w:type="dxa"/>
            <w:vAlign w:val="center"/>
          </w:tcPr>
          <w:p w14:paraId="0DDDE789" w14:textId="2677A2AD" w:rsidR="00ED58E0" w:rsidRDefault="003C42C4" w:rsidP="00ED58E0">
            <w:pPr>
              <w:jc w:val="center"/>
              <w:rPr>
                <w:rFonts w:ascii="Calibri" w:hAnsi="Calibri" w:cs="Calibri"/>
                <w:sz w:val="22"/>
                <w:szCs w:val="22"/>
              </w:rPr>
            </w:pPr>
            <w:r>
              <w:rPr>
                <w:rFonts w:ascii="Calibri" w:hAnsi="Calibri" w:cs="Calibri"/>
                <w:sz w:val="22"/>
                <w:szCs w:val="22"/>
              </w:rPr>
              <w:t>C</w:t>
            </w:r>
          </w:p>
        </w:tc>
      </w:tr>
      <w:tr w:rsidR="00ED58E0" w:rsidRPr="0000263B" w14:paraId="56104308" w14:textId="77777777" w:rsidTr="00B96683">
        <w:trPr>
          <w:gridAfter w:val="1"/>
          <w:wAfter w:w="29" w:type="dxa"/>
          <w:trHeight w:val="305"/>
          <w:jc w:val="center"/>
        </w:trPr>
        <w:tc>
          <w:tcPr>
            <w:tcW w:w="1705" w:type="dxa"/>
            <w:vAlign w:val="center"/>
          </w:tcPr>
          <w:p w14:paraId="5335274C"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248C</w:t>
            </w:r>
          </w:p>
          <w:p w14:paraId="30EF51E5" w14:textId="39317C3B"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682595EE" w14:textId="1D26A94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04F5C034" w14:textId="08CC1424" w:rsidR="00ED58E0" w:rsidRPr="0029759B" w:rsidRDefault="00ED58E0" w:rsidP="00ED58E0">
            <w:pPr>
              <w:pStyle w:val="body"/>
              <w:rPr>
                <w:rFonts w:asciiTheme="majorHAnsi" w:hAnsiTheme="majorHAnsi"/>
                <w:szCs w:val="20"/>
              </w:rPr>
            </w:pPr>
            <w:r>
              <w:rPr>
                <w:rFonts w:asciiTheme="majorHAnsi" w:hAnsiTheme="majorHAnsi"/>
                <w:color w:val="000000" w:themeColor="text1"/>
                <w:szCs w:val="20"/>
              </w:rPr>
              <w:t>There is general clutter and could pose as a tripping hazard and falling object hazard.</w:t>
            </w:r>
            <w:r>
              <w:rPr>
                <w:rFonts w:asciiTheme="majorHAnsi" w:hAnsiTheme="majorHAnsi"/>
                <w:szCs w:val="20"/>
              </w:rPr>
              <w:t xml:space="preserve"> Clear out anything that is no longer needed to reduce the clutter and to make storage space for the current things that are in use.</w:t>
            </w:r>
            <w:r w:rsidR="00562F94">
              <w:rPr>
                <w:rFonts w:asciiTheme="majorHAnsi" w:hAnsiTheme="majorHAnsi"/>
                <w:szCs w:val="20"/>
              </w:rPr>
              <w:t xml:space="preserve"> An email has been sent to BH.</w:t>
            </w:r>
          </w:p>
        </w:tc>
        <w:tc>
          <w:tcPr>
            <w:tcW w:w="885" w:type="dxa"/>
            <w:vAlign w:val="center"/>
          </w:tcPr>
          <w:p w14:paraId="62DB3E37" w14:textId="3BABB420"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0FEEAE15" w14:textId="2F761482" w:rsidR="00ED58E0" w:rsidRDefault="00562F94"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529916E5" w14:textId="1C876E23" w:rsidR="00ED58E0" w:rsidRDefault="00562F94" w:rsidP="00ED58E0">
            <w:pPr>
              <w:jc w:val="center"/>
              <w:rPr>
                <w:rFonts w:ascii="Calibri" w:hAnsi="Calibri" w:cs="Calibri"/>
                <w:sz w:val="22"/>
                <w:szCs w:val="22"/>
              </w:rPr>
            </w:pPr>
            <w:r>
              <w:rPr>
                <w:rFonts w:ascii="Calibri" w:hAnsi="Calibri" w:cs="Calibri"/>
                <w:sz w:val="22"/>
                <w:szCs w:val="22"/>
              </w:rPr>
              <w:t>C</w:t>
            </w:r>
          </w:p>
        </w:tc>
      </w:tr>
      <w:tr w:rsidR="00ED58E0" w:rsidRPr="0000263B" w14:paraId="521315D4" w14:textId="77777777" w:rsidTr="00B96683">
        <w:trPr>
          <w:gridAfter w:val="1"/>
          <w:wAfter w:w="29" w:type="dxa"/>
          <w:trHeight w:val="305"/>
          <w:jc w:val="center"/>
        </w:trPr>
        <w:tc>
          <w:tcPr>
            <w:tcW w:w="1705" w:type="dxa"/>
            <w:vAlign w:val="center"/>
          </w:tcPr>
          <w:p w14:paraId="63B31DE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254</w:t>
            </w:r>
          </w:p>
          <w:p w14:paraId="6B2D92E0" w14:textId="698ED453" w:rsidR="00ED58E0" w:rsidRDefault="00ED58E0" w:rsidP="00ED58E0">
            <w:pPr>
              <w:jc w:val="center"/>
              <w:rPr>
                <w:rFonts w:ascii="Calibri" w:eastAsia="Calibri" w:hAnsi="Calibri"/>
                <w:sz w:val="22"/>
                <w:szCs w:val="22"/>
              </w:rPr>
            </w:pPr>
            <w:r>
              <w:rPr>
                <w:rFonts w:ascii="Calibri" w:eastAsia="Calibri" w:hAnsi="Calibri"/>
                <w:sz w:val="22"/>
                <w:szCs w:val="22"/>
              </w:rPr>
              <w:t>D-10</w:t>
            </w:r>
          </w:p>
        </w:tc>
        <w:tc>
          <w:tcPr>
            <w:tcW w:w="900" w:type="dxa"/>
            <w:vAlign w:val="center"/>
          </w:tcPr>
          <w:p w14:paraId="4E689C07" w14:textId="344E160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E368DBD" w14:textId="260F1945" w:rsidR="00ED58E0" w:rsidRPr="004136AE" w:rsidRDefault="00ED58E0" w:rsidP="00ED58E0">
            <w:pPr>
              <w:pStyle w:val="body"/>
              <w:rPr>
                <w:rFonts w:asciiTheme="majorHAnsi" w:hAnsiTheme="majorHAnsi"/>
                <w:szCs w:val="20"/>
              </w:rPr>
            </w:pPr>
            <w:r>
              <w:rPr>
                <w:rFonts w:asciiTheme="majorHAnsi" w:hAnsiTheme="majorHAnsi"/>
                <w:color w:val="000000" w:themeColor="text1"/>
                <w:szCs w:val="20"/>
              </w:rPr>
              <w:t xml:space="preserve">The cabinets are not attached to the wall. </w:t>
            </w:r>
            <w:r>
              <w:rPr>
                <w:rFonts w:asciiTheme="majorHAnsi" w:hAnsiTheme="majorHAnsi"/>
                <w:szCs w:val="20"/>
              </w:rPr>
              <w:t>Attach the cabinet to the wall with anchors/hooks.</w:t>
            </w:r>
          </w:p>
        </w:tc>
        <w:tc>
          <w:tcPr>
            <w:tcW w:w="885" w:type="dxa"/>
            <w:vAlign w:val="center"/>
          </w:tcPr>
          <w:p w14:paraId="2DE8534B" w14:textId="0D209F9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44D03099" w14:textId="4BDFA052"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01E53AF2" w14:textId="559F8B91"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75E0EBDA" w14:textId="77777777" w:rsidTr="00B96683">
        <w:trPr>
          <w:gridAfter w:val="1"/>
          <w:wAfter w:w="29" w:type="dxa"/>
          <w:trHeight w:val="305"/>
          <w:jc w:val="center"/>
        </w:trPr>
        <w:tc>
          <w:tcPr>
            <w:tcW w:w="1705" w:type="dxa"/>
            <w:vAlign w:val="center"/>
          </w:tcPr>
          <w:p w14:paraId="47B3A51E"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264, 264A</w:t>
            </w:r>
          </w:p>
          <w:p w14:paraId="777185D3" w14:textId="51D24FE1"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5927DAF3" w14:textId="5BF1E64D"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9077A4F" w14:textId="3A93DAED"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 xml:space="preserve">There is a small table holding a Mac computer and could pose as a tripping hazard. </w:t>
            </w:r>
            <w:r>
              <w:rPr>
                <w:rFonts w:asciiTheme="majorHAnsi" w:hAnsiTheme="majorHAnsi"/>
                <w:szCs w:val="20"/>
              </w:rPr>
              <w:t>Put the Mac in a more stable place with less foot traffic and also relocate the table. In general remove any furniture that is not needed in the space to relieve the clutter.</w:t>
            </w:r>
            <w:r w:rsidR="00193473">
              <w:rPr>
                <w:rFonts w:asciiTheme="majorHAnsi" w:hAnsiTheme="majorHAnsi"/>
                <w:szCs w:val="20"/>
              </w:rPr>
              <w:t xml:space="preserve"> An email has been sent to ES and WT.</w:t>
            </w:r>
          </w:p>
        </w:tc>
        <w:tc>
          <w:tcPr>
            <w:tcW w:w="885" w:type="dxa"/>
            <w:vAlign w:val="center"/>
          </w:tcPr>
          <w:p w14:paraId="5EEC2754" w14:textId="5D1C585E"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24AD9A4F" w14:textId="66ABFE73" w:rsidR="00ED58E0" w:rsidRDefault="00193473"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3305858B" w14:textId="0A60D8CB" w:rsidR="00ED58E0" w:rsidRDefault="00193473" w:rsidP="00ED58E0">
            <w:pPr>
              <w:jc w:val="center"/>
              <w:rPr>
                <w:rFonts w:ascii="Calibri" w:hAnsi="Calibri" w:cs="Calibri"/>
                <w:sz w:val="22"/>
                <w:szCs w:val="22"/>
              </w:rPr>
            </w:pPr>
            <w:r>
              <w:rPr>
                <w:rFonts w:ascii="Calibri" w:hAnsi="Calibri" w:cs="Calibri"/>
                <w:sz w:val="22"/>
                <w:szCs w:val="22"/>
              </w:rPr>
              <w:t>C</w:t>
            </w:r>
          </w:p>
        </w:tc>
      </w:tr>
      <w:tr w:rsidR="00ED58E0" w:rsidRPr="0000263B" w14:paraId="582CCCC9" w14:textId="77777777" w:rsidTr="00B96683">
        <w:trPr>
          <w:gridAfter w:val="1"/>
          <w:wAfter w:w="29" w:type="dxa"/>
          <w:trHeight w:val="305"/>
          <w:jc w:val="center"/>
        </w:trPr>
        <w:tc>
          <w:tcPr>
            <w:tcW w:w="1705" w:type="dxa"/>
            <w:vAlign w:val="center"/>
          </w:tcPr>
          <w:p w14:paraId="75B4949D"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264, 264A</w:t>
            </w:r>
          </w:p>
          <w:p w14:paraId="1CA51184" w14:textId="2BB65175" w:rsidR="00ED58E0" w:rsidRDefault="00ED58E0" w:rsidP="00ED58E0">
            <w:pPr>
              <w:jc w:val="center"/>
              <w:rPr>
                <w:rFonts w:ascii="Calibri" w:eastAsia="Calibri" w:hAnsi="Calibri"/>
                <w:sz w:val="22"/>
                <w:szCs w:val="22"/>
              </w:rPr>
            </w:pPr>
            <w:r>
              <w:rPr>
                <w:rFonts w:ascii="Calibri" w:eastAsia="Calibri" w:hAnsi="Calibri"/>
                <w:sz w:val="22"/>
                <w:szCs w:val="22"/>
              </w:rPr>
              <w:t>D-5</w:t>
            </w:r>
          </w:p>
        </w:tc>
        <w:tc>
          <w:tcPr>
            <w:tcW w:w="900" w:type="dxa"/>
            <w:vAlign w:val="center"/>
          </w:tcPr>
          <w:p w14:paraId="039DC3B5" w14:textId="51DEBD6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669A68F" w14:textId="134BBA89" w:rsidR="00ED58E0" w:rsidRPr="00C472F0"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a rattling noise coming from the air ducts. </w:t>
            </w:r>
            <w:r>
              <w:rPr>
                <w:rFonts w:asciiTheme="majorHAnsi" w:hAnsiTheme="majorHAnsi"/>
                <w:szCs w:val="20"/>
              </w:rPr>
              <w:t>Inspect the air ducts and see if the noise can be resolved without compromising the function of the air ducts.</w:t>
            </w:r>
          </w:p>
        </w:tc>
        <w:tc>
          <w:tcPr>
            <w:tcW w:w="885" w:type="dxa"/>
            <w:vAlign w:val="center"/>
          </w:tcPr>
          <w:p w14:paraId="2E279172" w14:textId="38F9C3D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3F037F8E" w14:textId="429E68DB"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04414CD2" w14:textId="6B01ACF4"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716C75D8" w14:textId="77777777" w:rsidTr="00B96683">
        <w:trPr>
          <w:gridAfter w:val="1"/>
          <w:wAfter w:w="29" w:type="dxa"/>
          <w:trHeight w:val="305"/>
          <w:jc w:val="center"/>
        </w:trPr>
        <w:tc>
          <w:tcPr>
            <w:tcW w:w="1705" w:type="dxa"/>
            <w:vAlign w:val="center"/>
          </w:tcPr>
          <w:p w14:paraId="649AB79E" w14:textId="7917397E" w:rsidR="00ED58E0" w:rsidRDefault="00ED58E0" w:rsidP="00ED58E0">
            <w:pPr>
              <w:jc w:val="center"/>
              <w:rPr>
                <w:rFonts w:ascii="Calibri" w:eastAsia="Calibri" w:hAnsi="Calibri"/>
                <w:sz w:val="22"/>
                <w:szCs w:val="22"/>
              </w:rPr>
            </w:pPr>
            <w:r>
              <w:rPr>
                <w:rFonts w:ascii="Calibri" w:eastAsia="Calibri" w:hAnsi="Calibri"/>
                <w:sz w:val="22"/>
                <w:szCs w:val="22"/>
              </w:rPr>
              <w:lastRenderedPageBreak/>
              <w:t>MCML 264C</w:t>
            </w:r>
          </w:p>
        </w:tc>
        <w:tc>
          <w:tcPr>
            <w:tcW w:w="900" w:type="dxa"/>
            <w:vAlign w:val="center"/>
          </w:tcPr>
          <w:p w14:paraId="1E8313A0" w14:textId="6F24D615"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59491D5" w14:textId="75CB5030" w:rsidR="00ED58E0" w:rsidRPr="004649FC" w:rsidRDefault="00ED58E0" w:rsidP="00ED58E0">
            <w:pPr>
              <w:pStyle w:val="body"/>
              <w:rPr>
                <w:rFonts w:asciiTheme="majorHAnsi" w:hAnsiTheme="majorHAnsi"/>
                <w:szCs w:val="20"/>
              </w:rPr>
            </w:pPr>
            <w:r w:rsidRPr="00BC1FB4">
              <w:rPr>
                <w:rFonts w:asciiTheme="majorHAnsi" w:hAnsiTheme="majorHAnsi"/>
                <w:color w:val="000000" w:themeColor="text1"/>
                <w:szCs w:val="20"/>
              </w:rPr>
              <w:t>The lightbulb in the desk lamp is no longer working.</w:t>
            </w:r>
            <w:r>
              <w:rPr>
                <w:rFonts w:asciiTheme="majorHAnsi" w:hAnsiTheme="majorHAnsi"/>
                <w:color w:val="000000" w:themeColor="text1"/>
                <w:szCs w:val="20"/>
              </w:rPr>
              <w:t xml:space="preserve"> </w:t>
            </w:r>
            <w:r>
              <w:rPr>
                <w:rFonts w:asciiTheme="majorHAnsi" w:hAnsiTheme="majorHAnsi"/>
                <w:szCs w:val="20"/>
              </w:rPr>
              <w:t>Replace the lightbulb in the lamp.</w:t>
            </w:r>
          </w:p>
        </w:tc>
        <w:tc>
          <w:tcPr>
            <w:tcW w:w="885" w:type="dxa"/>
            <w:vAlign w:val="center"/>
          </w:tcPr>
          <w:p w14:paraId="4FAB4E67" w14:textId="379580C6"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79EB9DD5" w14:textId="4C8CD020"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F12DB1B" w14:textId="6BB80DC4"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10BA96E2" w14:textId="77777777" w:rsidTr="00B96683">
        <w:trPr>
          <w:gridAfter w:val="1"/>
          <w:wAfter w:w="29" w:type="dxa"/>
          <w:trHeight w:val="305"/>
          <w:jc w:val="center"/>
        </w:trPr>
        <w:tc>
          <w:tcPr>
            <w:tcW w:w="1705" w:type="dxa"/>
            <w:vAlign w:val="center"/>
          </w:tcPr>
          <w:p w14:paraId="5764574B"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270,278</w:t>
            </w:r>
          </w:p>
          <w:p w14:paraId="5CB31554" w14:textId="3F75B66E" w:rsidR="00ED58E0" w:rsidRDefault="00ED58E0" w:rsidP="00ED58E0">
            <w:pPr>
              <w:jc w:val="center"/>
              <w:rPr>
                <w:rFonts w:ascii="Calibri" w:eastAsia="Calibri" w:hAnsi="Calibri"/>
                <w:sz w:val="22"/>
                <w:szCs w:val="22"/>
              </w:rPr>
            </w:pPr>
            <w:r>
              <w:rPr>
                <w:rFonts w:ascii="Calibri" w:eastAsia="Calibri" w:hAnsi="Calibri"/>
                <w:sz w:val="22"/>
                <w:szCs w:val="22"/>
              </w:rPr>
              <w:t>D-6</w:t>
            </w:r>
          </w:p>
        </w:tc>
        <w:tc>
          <w:tcPr>
            <w:tcW w:w="900" w:type="dxa"/>
            <w:vAlign w:val="center"/>
          </w:tcPr>
          <w:p w14:paraId="5D461E77" w14:textId="56159BC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60BAB19" w14:textId="28425810"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 xml:space="preserve">The air is very stagnant during the summer and it can get very hot. </w:t>
            </w:r>
            <w:r>
              <w:rPr>
                <w:rFonts w:asciiTheme="majorHAnsi" w:hAnsiTheme="majorHAnsi"/>
                <w:szCs w:val="20"/>
              </w:rPr>
              <w:t>Install personal fans at each workstation and open the windows if possible.</w:t>
            </w:r>
          </w:p>
        </w:tc>
        <w:tc>
          <w:tcPr>
            <w:tcW w:w="885" w:type="dxa"/>
            <w:vAlign w:val="center"/>
          </w:tcPr>
          <w:p w14:paraId="68AFBF30" w14:textId="6F24D55A"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39467DDD" w14:textId="3E0464AF"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60575090" w14:textId="6899E36D" w:rsidR="00ED58E0" w:rsidRDefault="00ED58E0" w:rsidP="00ED58E0">
            <w:pPr>
              <w:jc w:val="center"/>
              <w:rPr>
                <w:rFonts w:ascii="Calibri" w:hAnsi="Calibri" w:cs="Calibri"/>
                <w:sz w:val="22"/>
                <w:szCs w:val="22"/>
              </w:rPr>
            </w:pPr>
            <w:r w:rsidRPr="006F5E1E">
              <w:rPr>
                <w:rFonts w:ascii="Calibri" w:hAnsi="Calibri" w:cs="Calibri"/>
                <w:sz w:val="22"/>
                <w:szCs w:val="22"/>
              </w:rPr>
              <w:t>IP</w:t>
            </w:r>
          </w:p>
        </w:tc>
      </w:tr>
      <w:tr w:rsidR="00ED58E0" w:rsidRPr="0000263B" w14:paraId="225B4121" w14:textId="77777777" w:rsidTr="00B96683">
        <w:trPr>
          <w:gridAfter w:val="1"/>
          <w:wAfter w:w="29" w:type="dxa"/>
          <w:trHeight w:val="305"/>
          <w:jc w:val="center"/>
        </w:trPr>
        <w:tc>
          <w:tcPr>
            <w:tcW w:w="1705" w:type="dxa"/>
            <w:vAlign w:val="center"/>
          </w:tcPr>
          <w:p w14:paraId="30C19F4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278A</w:t>
            </w:r>
          </w:p>
          <w:p w14:paraId="55C194EF" w14:textId="0F07F4CF"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7E7B88A9" w14:textId="2F8A4CB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436B48D" w14:textId="1076A246" w:rsidR="00ED58E0" w:rsidRPr="00BC1FB4"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 xml:space="preserve">There is a lot of clutter on the ground and could pose as a tripping hazard, especially in emergency situations. </w:t>
            </w:r>
            <w:r>
              <w:rPr>
                <w:rFonts w:asciiTheme="majorHAnsi" w:hAnsiTheme="majorHAnsi"/>
                <w:szCs w:val="20"/>
              </w:rPr>
              <w:t>Remove clutter from the floor, clear out anything that is not needed on shelves to make more available storage space on shelves rather than storing things on the ground.</w:t>
            </w:r>
            <w:r w:rsidR="005F7FDC">
              <w:rPr>
                <w:rFonts w:asciiTheme="majorHAnsi" w:hAnsiTheme="majorHAnsi"/>
                <w:szCs w:val="20"/>
              </w:rPr>
              <w:t xml:space="preserve"> An email has been sent to KL.</w:t>
            </w:r>
          </w:p>
        </w:tc>
        <w:tc>
          <w:tcPr>
            <w:tcW w:w="885" w:type="dxa"/>
            <w:vAlign w:val="center"/>
          </w:tcPr>
          <w:p w14:paraId="21B97A7D" w14:textId="76475BC1"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639CCB26" w14:textId="3160B057" w:rsidR="00ED58E0" w:rsidRDefault="005F7FDC"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112A646C" w14:textId="429B87E1" w:rsidR="00ED58E0" w:rsidRDefault="005F7FDC" w:rsidP="00ED58E0">
            <w:pPr>
              <w:jc w:val="center"/>
              <w:rPr>
                <w:rFonts w:ascii="Calibri" w:hAnsi="Calibri" w:cs="Calibri"/>
                <w:sz w:val="22"/>
                <w:szCs w:val="22"/>
              </w:rPr>
            </w:pPr>
            <w:r>
              <w:rPr>
                <w:rFonts w:ascii="Calibri" w:hAnsi="Calibri" w:cs="Calibri"/>
                <w:sz w:val="22"/>
                <w:szCs w:val="22"/>
              </w:rPr>
              <w:t>C</w:t>
            </w:r>
          </w:p>
        </w:tc>
      </w:tr>
      <w:tr w:rsidR="00ED58E0" w:rsidRPr="0000263B" w14:paraId="3E406AFF" w14:textId="77777777" w:rsidTr="00B96683">
        <w:trPr>
          <w:gridAfter w:val="1"/>
          <w:wAfter w:w="29" w:type="dxa"/>
          <w:trHeight w:val="305"/>
          <w:jc w:val="center"/>
        </w:trPr>
        <w:tc>
          <w:tcPr>
            <w:tcW w:w="1705" w:type="dxa"/>
            <w:vAlign w:val="center"/>
          </w:tcPr>
          <w:p w14:paraId="2E7778D5"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302</w:t>
            </w:r>
          </w:p>
          <w:p w14:paraId="5409A472" w14:textId="386359EC"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10F69038" w14:textId="2858E2A8"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5E076FE9" w14:textId="250D6F80" w:rsidR="00ED58E0" w:rsidRPr="0090296A"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quite a lot of clutter on shelves and the ground and this could potentially pose as a tripping or falling object hazard. </w:t>
            </w:r>
            <w:r>
              <w:rPr>
                <w:rFonts w:asciiTheme="majorHAnsi" w:hAnsiTheme="majorHAnsi"/>
                <w:szCs w:val="20"/>
              </w:rPr>
              <w:t>Clear out the clutter, get rid of unwanted items to make storage space for the things needed. Take out the trash periodically. An email has been set to TK.</w:t>
            </w:r>
          </w:p>
        </w:tc>
        <w:tc>
          <w:tcPr>
            <w:tcW w:w="885" w:type="dxa"/>
            <w:vAlign w:val="center"/>
          </w:tcPr>
          <w:p w14:paraId="5E5D26FE" w14:textId="4FCE7BCA"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36ADC6F3" w14:textId="7DF72433" w:rsidR="00ED58E0" w:rsidRDefault="003732A9"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43B6289A" w14:textId="4E07B758" w:rsidR="00ED58E0" w:rsidRDefault="003732A9" w:rsidP="00ED58E0">
            <w:pPr>
              <w:jc w:val="center"/>
              <w:rPr>
                <w:rFonts w:ascii="Calibri" w:hAnsi="Calibri" w:cs="Calibri"/>
                <w:sz w:val="22"/>
                <w:szCs w:val="22"/>
              </w:rPr>
            </w:pPr>
            <w:r>
              <w:rPr>
                <w:rFonts w:ascii="Calibri" w:hAnsi="Calibri" w:cs="Calibri"/>
                <w:sz w:val="22"/>
                <w:szCs w:val="22"/>
              </w:rPr>
              <w:t>C</w:t>
            </w:r>
          </w:p>
        </w:tc>
      </w:tr>
      <w:tr w:rsidR="00ED58E0" w:rsidRPr="0000263B" w14:paraId="3DD56A54" w14:textId="77777777" w:rsidTr="00B96683">
        <w:trPr>
          <w:gridAfter w:val="1"/>
          <w:wAfter w:w="29" w:type="dxa"/>
          <w:trHeight w:val="305"/>
          <w:jc w:val="center"/>
        </w:trPr>
        <w:tc>
          <w:tcPr>
            <w:tcW w:w="1705" w:type="dxa"/>
            <w:vAlign w:val="center"/>
          </w:tcPr>
          <w:p w14:paraId="4F4D2C7C"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302, 329, 248</w:t>
            </w:r>
          </w:p>
          <w:p w14:paraId="012B7092" w14:textId="5EB06736" w:rsidR="00ED58E0" w:rsidRDefault="00ED58E0" w:rsidP="00ED58E0">
            <w:pPr>
              <w:jc w:val="center"/>
              <w:rPr>
                <w:rFonts w:ascii="Calibri" w:eastAsia="Calibri" w:hAnsi="Calibri"/>
                <w:sz w:val="22"/>
                <w:szCs w:val="22"/>
              </w:rPr>
            </w:pPr>
            <w:r>
              <w:rPr>
                <w:rFonts w:ascii="Calibri" w:eastAsia="Calibri" w:hAnsi="Calibri"/>
                <w:sz w:val="22"/>
                <w:szCs w:val="22"/>
              </w:rPr>
              <w:t>D-4</w:t>
            </w:r>
          </w:p>
        </w:tc>
        <w:tc>
          <w:tcPr>
            <w:tcW w:w="900" w:type="dxa"/>
            <w:vAlign w:val="center"/>
          </w:tcPr>
          <w:p w14:paraId="7A8A32FA" w14:textId="0024CB77"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22D2ABE4" w14:textId="3A73ADF2"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There are no blinds in the lab. Install blinds.</w:t>
            </w:r>
          </w:p>
        </w:tc>
        <w:tc>
          <w:tcPr>
            <w:tcW w:w="885" w:type="dxa"/>
            <w:vAlign w:val="center"/>
          </w:tcPr>
          <w:p w14:paraId="07190DA4" w14:textId="21040804"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672D0ED0" w14:textId="4A8CC707"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469E3148" w14:textId="6BF77B0D"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r w:rsidR="003732A9" w:rsidRPr="0000263B" w14:paraId="4317C43E" w14:textId="77777777" w:rsidTr="00B96683">
        <w:trPr>
          <w:gridAfter w:val="1"/>
          <w:wAfter w:w="29" w:type="dxa"/>
          <w:trHeight w:val="305"/>
          <w:jc w:val="center"/>
        </w:trPr>
        <w:tc>
          <w:tcPr>
            <w:tcW w:w="1705" w:type="dxa"/>
            <w:vAlign w:val="center"/>
          </w:tcPr>
          <w:p w14:paraId="00843520" w14:textId="77777777" w:rsidR="003732A9" w:rsidRDefault="003732A9" w:rsidP="00EA2ABA">
            <w:pPr>
              <w:jc w:val="center"/>
              <w:rPr>
                <w:rFonts w:ascii="Calibri" w:eastAsia="Calibri" w:hAnsi="Calibri"/>
                <w:sz w:val="22"/>
                <w:szCs w:val="22"/>
              </w:rPr>
            </w:pPr>
            <w:r>
              <w:rPr>
                <w:rFonts w:ascii="Calibri" w:eastAsia="Calibri" w:hAnsi="Calibri"/>
                <w:sz w:val="22"/>
                <w:szCs w:val="22"/>
              </w:rPr>
              <w:t xml:space="preserve">MCML </w:t>
            </w:r>
            <w:r w:rsidRPr="00334277">
              <w:rPr>
                <w:rFonts w:ascii="Calibri" w:eastAsia="Calibri" w:hAnsi="Calibri"/>
                <w:sz w:val="22"/>
                <w:szCs w:val="22"/>
              </w:rPr>
              <w:t>318</w:t>
            </w:r>
          </w:p>
          <w:p w14:paraId="6AF6B5C2" w14:textId="77777777" w:rsidR="003732A9" w:rsidRDefault="003732A9" w:rsidP="00EA2ABA">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15A7C8F8" w14:textId="77777777" w:rsidR="003732A9" w:rsidRDefault="003732A9" w:rsidP="00EA2ABA">
            <w:pPr>
              <w:jc w:val="center"/>
              <w:rPr>
                <w:rFonts w:ascii="Calibri" w:hAnsi="Calibri" w:cs="Calibri"/>
                <w:sz w:val="22"/>
                <w:szCs w:val="22"/>
              </w:rPr>
            </w:pPr>
            <w:r>
              <w:rPr>
                <w:rFonts w:ascii="Calibri" w:hAnsi="Calibri" w:cs="Calibri"/>
                <w:sz w:val="22"/>
                <w:szCs w:val="22"/>
              </w:rPr>
              <w:t>C</w:t>
            </w:r>
          </w:p>
        </w:tc>
        <w:tc>
          <w:tcPr>
            <w:tcW w:w="6570" w:type="dxa"/>
            <w:vAlign w:val="center"/>
          </w:tcPr>
          <w:p w14:paraId="60D589EA" w14:textId="77777777" w:rsidR="003732A9" w:rsidRPr="003D1B7D" w:rsidRDefault="003732A9" w:rsidP="00EA2ABA">
            <w:pPr>
              <w:pStyle w:val="body"/>
              <w:rPr>
                <w:rFonts w:asciiTheme="majorHAnsi" w:hAnsiTheme="majorHAnsi"/>
                <w:color w:val="000000" w:themeColor="text1"/>
                <w:szCs w:val="20"/>
              </w:rPr>
            </w:pPr>
            <w:r w:rsidRPr="00A255F4">
              <w:rPr>
                <w:rFonts w:asciiTheme="majorHAnsi" w:hAnsiTheme="majorHAnsi"/>
                <w:szCs w:val="20"/>
              </w:rPr>
              <w:t>Heavy things on the top levels (above eye level) of shelves.</w:t>
            </w:r>
            <w:r w:rsidRPr="00A255F4">
              <w:rPr>
                <w:rFonts w:asciiTheme="majorHAnsi" w:hAnsiTheme="majorHAnsi"/>
              </w:rPr>
              <w:t xml:space="preserve"> </w:t>
            </w:r>
            <w:r>
              <w:rPr>
                <w:rFonts w:asciiTheme="majorHAnsi" w:hAnsiTheme="majorHAnsi"/>
                <w:szCs w:val="20"/>
              </w:rPr>
              <w:t>Remove things that are no longer needed to make more available storage space, or move lighter things to higher spaces and heavier things to lower spaces.</w:t>
            </w:r>
          </w:p>
        </w:tc>
        <w:tc>
          <w:tcPr>
            <w:tcW w:w="885" w:type="dxa"/>
            <w:vAlign w:val="center"/>
          </w:tcPr>
          <w:p w14:paraId="7B18BC35" w14:textId="77777777" w:rsidR="003732A9" w:rsidRDefault="003732A9" w:rsidP="00EA2ABA">
            <w:pPr>
              <w:jc w:val="center"/>
              <w:rPr>
                <w:rFonts w:ascii="Calibri" w:hAnsi="Calibri" w:cs="Calibri"/>
                <w:sz w:val="22"/>
                <w:szCs w:val="22"/>
              </w:rPr>
            </w:pPr>
            <w:r>
              <w:rPr>
                <w:rFonts w:ascii="Calibri" w:hAnsi="Calibri" w:cs="Calibri"/>
                <w:sz w:val="22"/>
                <w:szCs w:val="22"/>
              </w:rPr>
              <w:t>IC</w:t>
            </w:r>
          </w:p>
        </w:tc>
        <w:tc>
          <w:tcPr>
            <w:tcW w:w="1995" w:type="dxa"/>
            <w:vAlign w:val="center"/>
          </w:tcPr>
          <w:p w14:paraId="7EF93429" w14:textId="77777777" w:rsidR="003732A9" w:rsidRDefault="003732A9" w:rsidP="00EA2ABA">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3953134A" w14:textId="77777777" w:rsidR="003732A9" w:rsidRDefault="003732A9" w:rsidP="00EA2ABA">
            <w:pPr>
              <w:jc w:val="center"/>
              <w:rPr>
                <w:rFonts w:ascii="Calibri" w:hAnsi="Calibri" w:cs="Calibri"/>
                <w:sz w:val="22"/>
                <w:szCs w:val="22"/>
              </w:rPr>
            </w:pPr>
            <w:r w:rsidRPr="00795ED2">
              <w:rPr>
                <w:rFonts w:ascii="Calibri" w:hAnsi="Calibri" w:cs="Calibri"/>
                <w:sz w:val="22"/>
                <w:szCs w:val="22"/>
              </w:rPr>
              <w:t>IP</w:t>
            </w:r>
          </w:p>
        </w:tc>
      </w:tr>
      <w:tr w:rsidR="00ED58E0" w:rsidRPr="0000263B" w14:paraId="41339E9A" w14:textId="77777777" w:rsidTr="00B96683">
        <w:trPr>
          <w:gridAfter w:val="1"/>
          <w:wAfter w:w="29" w:type="dxa"/>
          <w:trHeight w:val="305"/>
          <w:jc w:val="center"/>
        </w:trPr>
        <w:tc>
          <w:tcPr>
            <w:tcW w:w="1705" w:type="dxa"/>
            <w:vAlign w:val="center"/>
          </w:tcPr>
          <w:p w14:paraId="344F3CF8"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318</w:t>
            </w:r>
          </w:p>
          <w:p w14:paraId="0948AABE" w14:textId="5EE2C8F7"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43CAECC7" w14:textId="0B9C42F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29F2AC0" w14:textId="77777777" w:rsidR="00ED58E0" w:rsidRDefault="00ED58E0" w:rsidP="00ED58E0">
            <w:pPr>
              <w:pStyle w:val="body"/>
              <w:rPr>
                <w:rFonts w:asciiTheme="majorHAnsi" w:hAnsiTheme="majorHAnsi"/>
                <w:color w:val="000000" w:themeColor="text1"/>
                <w:szCs w:val="20"/>
              </w:rPr>
            </w:pPr>
            <w:r>
              <w:rPr>
                <w:rFonts w:asciiTheme="majorHAnsi" w:hAnsiTheme="majorHAnsi"/>
                <w:color w:val="000000" w:themeColor="text1"/>
                <w:szCs w:val="20"/>
              </w:rPr>
              <w:t>There is food left behind in the office and this could potentially attract pests.</w:t>
            </w:r>
          </w:p>
          <w:p w14:paraId="5AEA5925" w14:textId="6F37F13F" w:rsidR="00ED58E0" w:rsidRDefault="00ED58E0" w:rsidP="00ED58E0">
            <w:pPr>
              <w:pStyle w:val="body"/>
              <w:rPr>
                <w:rFonts w:asciiTheme="majorHAnsi" w:hAnsiTheme="majorHAnsi"/>
                <w:color w:val="000000" w:themeColor="text1"/>
                <w:szCs w:val="20"/>
              </w:rPr>
            </w:pPr>
            <w:r>
              <w:rPr>
                <w:rFonts w:asciiTheme="majorHAnsi" w:hAnsiTheme="majorHAnsi"/>
                <w:szCs w:val="20"/>
              </w:rPr>
              <w:t>Try not to leave food/food containers overnight in the office to reduce the amount of pests in the whole building.</w:t>
            </w:r>
          </w:p>
        </w:tc>
        <w:tc>
          <w:tcPr>
            <w:tcW w:w="885" w:type="dxa"/>
            <w:vAlign w:val="center"/>
          </w:tcPr>
          <w:p w14:paraId="6B6ACBE3" w14:textId="34669AA8"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7B1CAF6F" w14:textId="66AD79FC"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16832BCA" w14:textId="62E8E979"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r w:rsidR="00ED58E0" w:rsidRPr="0000263B" w14:paraId="53DD325F" w14:textId="77777777" w:rsidTr="00B96683">
        <w:trPr>
          <w:gridAfter w:val="1"/>
          <w:wAfter w:w="29" w:type="dxa"/>
          <w:trHeight w:val="305"/>
          <w:jc w:val="center"/>
        </w:trPr>
        <w:tc>
          <w:tcPr>
            <w:tcW w:w="1705" w:type="dxa"/>
            <w:vAlign w:val="center"/>
          </w:tcPr>
          <w:p w14:paraId="1BF26871" w14:textId="137085ED" w:rsidR="00ED58E0" w:rsidRDefault="00ED58E0" w:rsidP="00ED58E0">
            <w:pPr>
              <w:jc w:val="center"/>
              <w:rPr>
                <w:rFonts w:ascii="Calibri" w:eastAsia="Calibri" w:hAnsi="Calibri"/>
                <w:sz w:val="22"/>
                <w:szCs w:val="22"/>
              </w:rPr>
            </w:pPr>
            <w:r>
              <w:rPr>
                <w:rFonts w:ascii="Calibri" w:eastAsia="Calibri" w:hAnsi="Calibri"/>
                <w:sz w:val="22"/>
                <w:szCs w:val="22"/>
              </w:rPr>
              <w:t>MCML 318, 366</w:t>
            </w:r>
          </w:p>
          <w:p w14:paraId="5CA7D150" w14:textId="3D9D7F6F" w:rsidR="00ED58E0" w:rsidRDefault="00ED58E0" w:rsidP="00ED58E0">
            <w:pPr>
              <w:jc w:val="center"/>
              <w:rPr>
                <w:rFonts w:ascii="Calibri" w:eastAsia="Calibri" w:hAnsi="Calibri"/>
                <w:sz w:val="22"/>
                <w:szCs w:val="22"/>
              </w:rPr>
            </w:pPr>
            <w:r>
              <w:rPr>
                <w:rFonts w:ascii="Calibri" w:eastAsia="Calibri" w:hAnsi="Calibri"/>
                <w:sz w:val="22"/>
                <w:szCs w:val="22"/>
              </w:rPr>
              <w:t>D-3</w:t>
            </w:r>
          </w:p>
        </w:tc>
        <w:tc>
          <w:tcPr>
            <w:tcW w:w="900" w:type="dxa"/>
            <w:vAlign w:val="center"/>
          </w:tcPr>
          <w:p w14:paraId="2D15D450" w14:textId="3A89435E"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397ECA45" w14:textId="5DA97E7A" w:rsidR="00ED58E0" w:rsidRPr="00CC682E" w:rsidRDefault="00ED58E0" w:rsidP="00ED58E0">
            <w:pPr>
              <w:pStyle w:val="body"/>
              <w:rPr>
                <w:rFonts w:asciiTheme="majorHAnsi" w:hAnsiTheme="majorHAnsi"/>
                <w:szCs w:val="20"/>
              </w:rPr>
            </w:pPr>
            <w:r>
              <w:rPr>
                <w:rFonts w:asciiTheme="majorHAnsi" w:hAnsiTheme="majorHAnsi"/>
                <w:szCs w:val="20"/>
              </w:rPr>
              <w:t>There are 4 lights out 318 and 1 light out in 366. Repair/replace lights.</w:t>
            </w:r>
          </w:p>
        </w:tc>
        <w:tc>
          <w:tcPr>
            <w:tcW w:w="885" w:type="dxa"/>
            <w:vAlign w:val="center"/>
          </w:tcPr>
          <w:p w14:paraId="50227E4D" w14:textId="26808A86" w:rsidR="00ED58E0" w:rsidRDefault="00ED58E0" w:rsidP="00ED58E0">
            <w:pPr>
              <w:jc w:val="center"/>
              <w:rPr>
                <w:rFonts w:ascii="Calibri" w:hAnsi="Calibri" w:cs="Calibri"/>
                <w:sz w:val="22"/>
                <w:szCs w:val="22"/>
              </w:rPr>
            </w:pPr>
            <w:r>
              <w:rPr>
                <w:rFonts w:ascii="Calibri" w:hAnsi="Calibri" w:cs="Calibri"/>
                <w:sz w:val="22"/>
                <w:szCs w:val="22"/>
              </w:rPr>
              <w:t>LF</w:t>
            </w:r>
          </w:p>
        </w:tc>
        <w:tc>
          <w:tcPr>
            <w:tcW w:w="1995" w:type="dxa"/>
            <w:vAlign w:val="center"/>
          </w:tcPr>
          <w:p w14:paraId="56542384" w14:textId="6F1A1CEB"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74E36D18" w14:textId="05080776"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r w:rsidR="00ED58E0" w:rsidRPr="0000263B" w14:paraId="18DE4871" w14:textId="77777777" w:rsidTr="00B96683">
        <w:trPr>
          <w:gridAfter w:val="1"/>
          <w:wAfter w:w="29" w:type="dxa"/>
          <w:trHeight w:val="305"/>
          <w:jc w:val="center"/>
        </w:trPr>
        <w:tc>
          <w:tcPr>
            <w:tcW w:w="1705" w:type="dxa"/>
            <w:vAlign w:val="center"/>
          </w:tcPr>
          <w:p w14:paraId="186A3362"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333</w:t>
            </w:r>
          </w:p>
          <w:p w14:paraId="1A5FD3D4" w14:textId="3D41F5FE" w:rsidR="00ED58E0" w:rsidRDefault="00ED58E0" w:rsidP="00ED58E0">
            <w:pPr>
              <w:jc w:val="center"/>
              <w:rPr>
                <w:rFonts w:ascii="Calibri" w:eastAsia="Calibri" w:hAnsi="Calibri"/>
                <w:sz w:val="22"/>
                <w:szCs w:val="22"/>
              </w:rPr>
            </w:pPr>
            <w:r>
              <w:rPr>
                <w:rFonts w:ascii="Calibri" w:eastAsia="Calibri" w:hAnsi="Calibri"/>
                <w:sz w:val="22"/>
                <w:szCs w:val="22"/>
              </w:rPr>
              <w:t>D-11</w:t>
            </w:r>
          </w:p>
        </w:tc>
        <w:tc>
          <w:tcPr>
            <w:tcW w:w="900" w:type="dxa"/>
            <w:vAlign w:val="center"/>
          </w:tcPr>
          <w:p w14:paraId="694E2795" w14:textId="1F0DDF32"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7651687A" w14:textId="72B838B2" w:rsidR="00ED58E0" w:rsidRPr="00B9634B" w:rsidRDefault="00ED58E0" w:rsidP="00ED58E0">
            <w:pPr>
              <w:pStyle w:val="body"/>
              <w:rPr>
                <w:rFonts w:asciiTheme="majorHAnsi" w:hAnsiTheme="majorHAnsi"/>
                <w:szCs w:val="20"/>
              </w:rPr>
            </w:pPr>
            <w:r>
              <w:rPr>
                <w:rFonts w:asciiTheme="majorHAnsi" w:hAnsiTheme="majorHAnsi"/>
                <w:color w:val="000000" w:themeColor="text1"/>
                <w:szCs w:val="20"/>
              </w:rPr>
              <w:t xml:space="preserve">The mask on the top shelf can cause a falling object hazard. </w:t>
            </w:r>
            <w:r>
              <w:rPr>
                <w:rFonts w:asciiTheme="majorHAnsi" w:hAnsiTheme="majorHAnsi"/>
                <w:szCs w:val="20"/>
              </w:rPr>
              <w:t>Secure the mask by nailing/anchoring it to the shelf.</w:t>
            </w:r>
          </w:p>
        </w:tc>
        <w:tc>
          <w:tcPr>
            <w:tcW w:w="885" w:type="dxa"/>
            <w:vAlign w:val="center"/>
          </w:tcPr>
          <w:p w14:paraId="2C21F8FF" w14:textId="33C03C93"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2E5A1F09" w14:textId="75859F27"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52657249" w14:textId="13D15BFE"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r w:rsidR="00ED58E0" w:rsidRPr="0000263B" w14:paraId="360016FE" w14:textId="77777777" w:rsidTr="00B96683">
        <w:trPr>
          <w:gridAfter w:val="1"/>
          <w:wAfter w:w="29" w:type="dxa"/>
          <w:trHeight w:val="305"/>
          <w:jc w:val="center"/>
        </w:trPr>
        <w:tc>
          <w:tcPr>
            <w:tcW w:w="1705" w:type="dxa"/>
            <w:vAlign w:val="center"/>
          </w:tcPr>
          <w:p w14:paraId="058A79B4"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333</w:t>
            </w:r>
          </w:p>
          <w:p w14:paraId="148A261C" w14:textId="2C6BAEFB" w:rsidR="00ED58E0" w:rsidRDefault="00ED58E0" w:rsidP="00ED58E0">
            <w:pPr>
              <w:jc w:val="center"/>
              <w:rPr>
                <w:rFonts w:ascii="Calibri" w:eastAsia="Calibri" w:hAnsi="Calibri"/>
                <w:sz w:val="22"/>
                <w:szCs w:val="22"/>
              </w:rPr>
            </w:pPr>
            <w:r>
              <w:rPr>
                <w:rFonts w:ascii="Calibri" w:eastAsia="Calibri" w:hAnsi="Calibri"/>
                <w:sz w:val="22"/>
                <w:szCs w:val="22"/>
              </w:rPr>
              <w:t>D-17</w:t>
            </w:r>
          </w:p>
        </w:tc>
        <w:tc>
          <w:tcPr>
            <w:tcW w:w="900" w:type="dxa"/>
            <w:vAlign w:val="center"/>
          </w:tcPr>
          <w:p w14:paraId="12E4C423" w14:textId="299BED0C"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6D451C86" w14:textId="35070084" w:rsidR="00ED58E0" w:rsidRDefault="00ED58E0" w:rsidP="00ED58E0">
            <w:pPr>
              <w:pStyle w:val="body"/>
              <w:rPr>
                <w:rFonts w:asciiTheme="majorHAnsi" w:hAnsiTheme="majorHAnsi"/>
                <w:szCs w:val="20"/>
              </w:rPr>
            </w:pPr>
            <w:r>
              <w:rPr>
                <w:rFonts w:asciiTheme="majorHAnsi" w:hAnsiTheme="majorHAnsi"/>
                <w:szCs w:val="20"/>
              </w:rPr>
              <w:t>User would like to remove carpet and if possible, install another outlet in the room.</w:t>
            </w:r>
          </w:p>
        </w:tc>
        <w:tc>
          <w:tcPr>
            <w:tcW w:w="885" w:type="dxa"/>
            <w:vAlign w:val="center"/>
          </w:tcPr>
          <w:p w14:paraId="0F642829" w14:textId="195F91F5" w:rsidR="00ED58E0" w:rsidRDefault="00ED58E0" w:rsidP="00ED58E0">
            <w:pPr>
              <w:jc w:val="center"/>
              <w:rPr>
                <w:rFonts w:ascii="Calibri" w:hAnsi="Calibri" w:cs="Calibri"/>
                <w:sz w:val="22"/>
                <w:szCs w:val="22"/>
              </w:rPr>
            </w:pPr>
            <w:r>
              <w:rPr>
                <w:rFonts w:ascii="Calibri" w:hAnsi="Calibri" w:cs="Calibri"/>
                <w:sz w:val="22"/>
                <w:szCs w:val="22"/>
              </w:rPr>
              <w:t>AJ/LF</w:t>
            </w:r>
          </w:p>
        </w:tc>
        <w:tc>
          <w:tcPr>
            <w:tcW w:w="1995" w:type="dxa"/>
            <w:vAlign w:val="center"/>
          </w:tcPr>
          <w:p w14:paraId="10655A87" w14:textId="7DFDF7A8" w:rsidR="00ED58E0" w:rsidRDefault="00ED58E0" w:rsidP="00ED58E0">
            <w:pPr>
              <w:jc w:val="center"/>
              <w:rPr>
                <w:rFonts w:ascii="Calibri" w:hAnsi="Calibri" w:cs="Calibri"/>
                <w:sz w:val="22"/>
                <w:szCs w:val="22"/>
              </w:rPr>
            </w:pPr>
            <w:r>
              <w:rPr>
                <w:rFonts w:ascii="Calibri" w:hAnsi="Calibri" w:cs="Calibri"/>
                <w:sz w:val="22"/>
                <w:szCs w:val="22"/>
              </w:rPr>
              <w:t>Sept 30, 2024</w:t>
            </w:r>
          </w:p>
        </w:tc>
        <w:tc>
          <w:tcPr>
            <w:tcW w:w="990" w:type="dxa"/>
            <w:vAlign w:val="center"/>
          </w:tcPr>
          <w:p w14:paraId="1B4EB846" w14:textId="0D26DE61" w:rsidR="00ED58E0" w:rsidRDefault="00ED58E0" w:rsidP="00ED58E0">
            <w:pPr>
              <w:jc w:val="center"/>
              <w:rPr>
                <w:rFonts w:ascii="Calibri" w:hAnsi="Calibri" w:cs="Calibri"/>
                <w:sz w:val="22"/>
                <w:szCs w:val="22"/>
              </w:rPr>
            </w:pPr>
            <w:r w:rsidRPr="00B8302D">
              <w:rPr>
                <w:rFonts w:ascii="Calibri" w:hAnsi="Calibri" w:cs="Calibri"/>
                <w:sz w:val="22"/>
                <w:szCs w:val="22"/>
              </w:rPr>
              <w:t>IP</w:t>
            </w:r>
          </w:p>
        </w:tc>
      </w:tr>
      <w:tr w:rsidR="00ED58E0" w:rsidRPr="0000263B" w14:paraId="33F9614D" w14:textId="77777777" w:rsidTr="00B96683">
        <w:trPr>
          <w:gridAfter w:val="1"/>
          <w:wAfter w:w="29" w:type="dxa"/>
          <w:trHeight w:val="305"/>
          <w:jc w:val="center"/>
        </w:trPr>
        <w:tc>
          <w:tcPr>
            <w:tcW w:w="1705" w:type="dxa"/>
            <w:vAlign w:val="center"/>
          </w:tcPr>
          <w:p w14:paraId="30BE247D" w14:textId="77777777" w:rsidR="00ED58E0" w:rsidRDefault="00ED58E0" w:rsidP="00ED58E0">
            <w:pPr>
              <w:jc w:val="center"/>
              <w:rPr>
                <w:rFonts w:ascii="Calibri" w:eastAsia="Calibri" w:hAnsi="Calibri"/>
                <w:sz w:val="22"/>
                <w:szCs w:val="22"/>
              </w:rPr>
            </w:pPr>
            <w:r>
              <w:rPr>
                <w:rFonts w:ascii="Calibri" w:eastAsia="Calibri" w:hAnsi="Calibri"/>
                <w:sz w:val="22"/>
                <w:szCs w:val="22"/>
              </w:rPr>
              <w:t>MCML 339</w:t>
            </w:r>
          </w:p>
          <w:p w14:paraId="797B1F0E" w14:textId="098A9C24" w:rsidR="00ED58E0" w:rsidRDefault="00ED58E0" w:rsidP="00ED58E0">
            <w:pPr>
              <w:jc w:val="center"/>
              <w:rPr>
                <w:rFonts w:ascii="Calibri" w:eastAsia="Calibri" w:hAnsi="Calibri"/>
                <w:sz w:val="22"/>
                <w:szCs w:val="22"/>
              </w:rPr>
            </w:pPr>
            <w:r>
              <w:rPr>
                <w:rFonts w:ascii="Calibri" w:eastAsia="Calibri" w:hAnsi="Calibri"/>
                <w:sz w:val="22"/>
                <w:szCs w:val="22"/>
              </w:rPr>
              <w:t>D-2</w:t>
            </w:r>
          </w:p>
        </w:tc>
        <w:tc>
          <w:tcPr>
            <w:tcW w:w="900" w:type="dxa"/>
            <w:vAlign w:val="center"/>
          </w:tcPr>
          <w:p w14:paraId="03634A76" w14:textId="57454D42"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132C336A" w14:textId="15C789C2" w:rsidR="00ED58E0" w:rsidRPr="00FD4D76" w:rsidRDefault="00ED58E0" w:rsidP="00ED58E0">
            <w:pPr>
              <w:pStyle w:val="body"/>
              <w:rPr>
                <w:rFonts w:asciiTheme="majorHAnsi" w:hAnsiTheme="majorHAnsi"/>
                <w:szCs w:val="20"/>
              </w:rPr>
            </w:pPr>
            <w:r>
              <w:rPr>
                <w:rFonts w:asciiTheme="majorHAnsi" w:hAnsiTheme="majorHAnsi"/>
                <w:color w:val="000000" w:themeColor="text1"/>
                <w:szCs w:val="20"/>
              </w:rPr>
              <w:t xml:space="preserve">There is some clutter around the space and could potentially cause a tripping or falling object hazard. </w:t>
            </w:r>
            <w:r>
              <w:rPr>
                <w:rFonts w:asciiTheme="majorHAnsi" w:hAnsiTheme="majorHAnsi"/>
                <w:szCs w:val="20"/>
              </w:rPr>
              <w:t>Get rid of things that are no longer needed to make proper storage space for the items that are needed.</w:t>
            </w:r>
            <w:r w:rsidR="0099015D">
              <w:rPr>
                <w:rFonts w:asciiTheme="majorHAnsi" w:hAnsiTheme="majorHAnsi"/>
                <w:szCs w:val="20"/>
              </w:rPr>
              <w:t xml:space="preserve"> An email has been sent to RB.</w:t>
            </w:r>
          </w:p>
        </w:tc>
        <w:tc>
          <w:tcPr>
            <w:tcW w:w="885" w:type="dxa"/>
            <w:vAlign w:val="center"/>
          </w:tcPr>
          <w:p w14:paraId="21BD12DF" w14:textId="0EF2348B"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6D89B2AD" w14:textId="2E4C1892" w:rsidR="00ED58E0" w:rsidRDefault="009C61B8"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5698837E" w14:textId="0AE8158E" w:rsidR="00ED58E0" w:rsidRDefault="009C61B8" w:rsidP="00ED58E0">
            <w:pPr>
              <w:jc w:val="center"/>
              <w:rPr>
                <w:rFonts w:ascii="Calibri" w:hAnsi="Calibri" w:cs="Calibri"/>
                <w:sz w:val="22"/>
                <w:szCs w:val="22"/>
              </w:rPr>
            </w:pPr>
            <w:r>
              <w:rPr>
                <w:rFonts w:ascii="Calibri" w:hAnsi="Calibri" w:cs="Calibri"/>
                <w:sz w:val="22"/>
                <w:szCs w:val="22"/>
              </w:rPr>
              <w:t>C</w:t>
            </w:r>
          </w:p>
        </w:tc>
      </w:tr>
      <w:tr w:rsidR="00ED58E0" w:rsidRPr="0000263B" w14:paraId="59FF9AF2" w14:textId="77777777" w:rsidTr="00B96683">
        <w:trPr>
          <w:gridAfter w:val="1"/>
          <w:wAfter w:w="29" w:type="dxa"/>
          <w:trHeight w:val="305"/>
          <w:jc w:val="center"/>
        </w:trPr>
        <w:tc>
          <w:tcPr>
            <w:tcW w:w="1705" w:type="dxa"/>
            <w:vAlign w:val="center"/>
          </w:tcPr>
          <w:p w14:paraId="6965F63B" w14:textId="77777777" w:rsidR="00ED58E0" w:rsidRDefault="00ED58E0" w:rsidP="00ED58E0">
            <w:pPr>
              <w:jc w:val="center"/>
              <w:rPr>
                <w:rFonts w:ascii="Calibri" w:eastAsia="Calibri" w:hAnsi="Calibri"/>
                <w:sz w:val="22"/>
                <w:szCs w:val="22"/>
              </w:rPr>
            </w:pPr>
            <w:r>
              <w:rPr>
                <w:rFonts w:ascii="Calibri" w:eastAsia="Calibri" w:hAnsi="Calibri"/>
                <w:sz w:val="22"/>
                <w:szCs w:val="22"/>
              </w:rPr>
              <w:lastRenderedPageBreak/>
              <w:t>MCML 344E,F</w:t>
            </w:r>
          </w:p>
          <w:p w14:paraId="607DC194" w14:textId="07A417D1" w:rsidR="00ED58E0" w:rsidRDefault="00ED58E0" w:rsidP="00ED58E0">
            <w:pPr>
              <w:jc w:val="center"/>
              <w:rPr>
                <w:rFonts w:ascii="Calibri" w:eastAsia="Calibri" w:hAnsi="Calibri"/>
                <w:sz w:val="22"/>
                <w:szCs w:val="22"/>
              </w:rPr>
            </w:pPr>
            <w:r>
              <w:rPr>
                <w:rFonts w:ascii="Calibri" w:eastAsia="Calibri" w:hAnsi="Calibri"/>
                <w:sz w:val="22"/>
                <w:szCs w:val="22"/>
              </w:rPr>
              <w:t>D-6</w:t>
            </w:r>
          </w:p>
        </w:tc>
        <w:tc>
          <w:tcPr>
            <w:tcW w:w="900" w:type="dxa"/>
            <w:vAlign w:val="center"/>
          </w:tcPr>
          <w:p w14:paraId="53782773" w14:textId="5380605F" w:rsidR="00ED58E0" w:rsidRDefault="00ED58E0" w:rsidP="00ED58E0">
            <w:pPr>
              <w:jc w:val="center"/>
              <w:rPr>
                <w:rFonts w:ascii="Calibri" w:hAnsi="Calibri" w:cs="Calibri"/>
                <w:sz w:val="22"/>
                <w:szCs w:val="22"/>
              </w:rPr>
            </w:pPr>
            <w:r>
              <w:rPr>
                <w:rFonts w:ascii="Calibri" w:hAnsi="Calibri" w:cs="Calibri"/>
                <w:sz w:val="22"/>
                <w:szCs w:val="22"/>
              </w:rPr>
              <w:t>C</w:t>
            </w:r>
          </w:p>
        </w:tc>
        <w:tc>
          <w:tcPr>
            <w:tcW w:w="6570" w:type="dxa"/>
            <w:vAlign w:val="center"/>
          </w:tcPr>
          <w:p w14:paraId="438E5B11" w14:textId="07C34820" w:rsidR="00ED58E0" w:rsidRDefault="00ED58E0" w:rsidP="00ED58E0">
            <w:pPr>
              <w:pStyle w:val="body"/>
              <w:rPr>
                <w:rFonts w:asciiTheme="majorHAnsi" w:hAnsiTheme="majorHAnsi"/>
                <w:szCs w:val="20"/>
              </w:rPr>
            </w:pPr>
            <w:r>
              <w:rPr>
                <w:rFonts w:asciiTheme="majorHAnsi" w:hAnsiTheme="majorHAnsi"/>
                <w:color w:val="000000" w:themeColor="text1"/>
                <w:szCs w:val="20"/>
              </w:rPr>
              <w:t>Users have complaints being cold in winter and hot in summer. Install a personal heater/close window when cold and install a personal fan/open window when hot.</w:t>
            </w:r>
            <w:r w:rsidR="00D326EF">
              <w:rPr>
                <w:rFonts w:asciiTheme="majorHAnsi" w:hAnsiTheme="majorHAnsi"/>
                <w:color w:val="000000" w:themeColor="text1"/>
                <w:szCs w:val="20"/>
              </w:rPr>
              <w:t xml:space="preserve"> An email has been sent to CK.</w:t>
            </w:r>
          </w:p>
        </w:tc>
        <w:tc>
          <w:tcPr>
            <w:tcW w:w="885" w:type="dxa"/>
            <w:vAlign w:val="center"/>
          </w:tcPr>
          <w:p w14:paraId="4748716B" w14:textId="3DDFD7A3" w:rsidR="00ED58E0" w:rsidRDefault="00ED58E0" w:rsidP="00ED58E0">
            <w:pPr>
              <w:jc w:val="center"/>
              <w:rPr>
                <w:rFonts w:ascii="Calibri" w:hAnsi="Calibri" w:cs="Calibri"/>
                <w:sz w:val="22"/>
                <w:szCs w:val="22"/>
              </w:rPr>
            </w:pPr>
            <w:r>
              <w:rPr>
                <w:rFonts w:ascii="Calibri" w:hAnsi="Calibri" w:cs="Calibri"/>
                <w:sz w:val="22"/>
                <w:szCs w:val="22"/>
              </w:rPr>
              <w:t>IC/LF</w:t>
            </w:r>
          </w:p>
        </w:tc>
        <w:tc>
          <w:tcPr>
            <w:tcW w:w="1995" w:type="dxa"/>
            <w:vAlign w:val="center"/>
          </w:tcPr>
          <w:p w14:paraId="4133F255" w14:textId="5B11C1A1" w:rsidR="00ED58E0" w:rsidRDefault="00D326EF" w:rsidP="00ED58E0">
            <w:pPr>
              <w:jc w:val="center"/>
              <w:rPr>
                <w:rFonts w:ascii="Calibri" w:hAnsi="Calibri" w:cs="Calibri"/>
                <w:sz w:val="22"/>
                <w:szCs w:val="22"/>
              </w:rPr>
            </w:pPr>
            <w:r>
              <w:rPr>
                <w:rFonts w:ascii="Calibri" w:hAnsi="Calibri" w:cs="Calibri"/>
                <w:sz w:val="22"/>
                <w:szCs w:val="22"/>
              </w:rPr>
              <w:t>Oct 17, 2024</w:t>
            </w:r>
          </w:p>
        </w:tc>
        <w:tc>
          <w:tcPr>
            <w:tcW w:w="990" w:type="dxa"/>
            <w:vAlign w:val="center"/>
          </w:tcPr>
          <w:p w14:paraId="00E48644" w14:textId="119B9CF0" w:rsidR="00ED58E0" w:rsidRDefault="00D326EF" w:rsidP="00ED58E0">
            <w:pPr>
              <w:jc w:val="center"/>
              <w:rPr>
                <w:rFonts w:ascii="Calibri" w:hAnsi="Calibri" w:cs="Calibri"/>
                <w:sz w:val="22"/>
                <w:szCs w:val="22"/>
              </w:rPr>
            </w:pPr>
            <w:r>
              <w:rPr>
                <w:rFonts w:ascii="Calibri" w:hAnsi="Calibri" w:cs="Calibri"/>
                <w:sz w:val="22"/>
                <w:szCs w:val="22"/>
              </w:rPr>
              <w:t>C</w:t>
            </w:r>
          </w:p>
        </w:tc>
      </w:tr>
    </w:tbl>
    <w:bookmarkEnd w:id="0"/>
    <w:bookmarkEnd w:id="1"/>
    <w:bookmarkEnd w:id="2"/>
    <w:p w14:paraId="3A4758E5" w14:textId="09740BC7" w:rsidR="00F15923" w:rsidRDefault="005B36C9" w:rsidP="005B36C9">
      <w:pPr>
        <w:rPr>
          <w:rFonts w:asciiTheme="majorHAnsi" w:hAnsiTheme="majorHAnsi"/>
          <w:i/>
          <w:sz w:val="22"/>
        </w:rPr>
      </w:pPr>
      <w:r w:rsidRPr="005B36C9">
        <w:rPr>
          <w:rFonts w:asciiTheme="majorHAnsi" w:hAnsiTheme="majorHAnsi"/>
          <w:i/>
          <w:sz w:val="22"/>
        </w:rPr>
        <w:t>* GI- General Inspection</w:t>
      </w:r>
      <w:r w:rsidRPr="005B36C9">
        <w:rPr>
          <w:rFonts w:asciiTheme="majorHAnsi" w:hAnsiTheme="majorHAnsi"/>
          <w:i/>
          <w:sz w:val="22"/>
        </w:rPr>
        <w:tab/>
      </w:r>
    </w:p>
    <w:p w14:paraId="26106D0C" w14:textId="77777777" w:rsidR="00500E79" w:rsidRDefault="00500E79" w:rsidP="005B36C9">
      <w:pPr>
        <w:rPr>
          <w:rFonts w:asciiTheme="majorHAnsi" w:hAnsiTheme="majorHAnsi"/>
          <w:i/>
          <w:sz w:val="22"/>
        </w:rPr>
      </w:pPr>
    </w:p>
    <w:p w14:paraId="7BC5A747" w14:textId="77777777" w:rsidR="00757DC2" w:rsidRDefault="00757DC2" w:rsidP="005B36C9">
      <w:pPr>
        <w:rPr>
          <w:rFonts w:asciiTheme="majorHAnsi" w:hAnsiTheme="majorHAnsi"/>
          <w:i/>
          <w:sz w:val="22"/>
        </w:rPr>
      </w:pPr>
    </w:p>
    <w:p w14:paraId="5E2A1CA9" w14:textId="77777777" w:rsidR="00D229D1" w:rsidRPr="009E63EC" w:rsidRDefault="00D229D1" w:rsidP="005B36C9">
      <w:pPr>
        <w:rPr>
          <w:rFonts w:asciiTheme="majorHAnsi" w:hAnsiTheme="majorHAnsi"/>
          <w:i/>
          <w:sz w:val="22"/>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5"/>
      </w:tblGrid>
      <w:tr w:rsidR="00AA1589" w:rsidRPr="00F6158E" w14:paraId="0E5DCD74" w14:textId="77777777" w:rsidTr="00A73511">
        <w:trPr>
          <w:tblHeader/>
        </w:trPr>
        <w:tc>
          <w:tcPr>
            <w:tcW w:w="12895" w:type="dxa"/>
            <w:shd w:val="clear" w:color="auto" w:fill="0C2344"/>
          </w:tcPr>
          <w:p w14:paraId="109A6693" w14:textId="77777777" w:rsidR="00AA1589" w:rsidRPr="00F6158E" w:rsidRDefault="00AA1589" w:rsidP="009B17D2">
            <w:pPr>
              <w:numPr>
                <w:ilvl w:val="0"/>
                <w:numId w:val="1"/>
              </w:numPr>
              <w:rPr>
                <w:rFonts w:asciiTheme="majorHAnsi" w:hAnsiTheme="majorHAnsi" w:cs="Tahoma"/>
                <w:b/>
                <w:color w:val="97D4E9"/>
              </w:rPr>
            </w:pPr>
            <w:r>
              <w:rPr>
                <w:rFonts w:asciiTheme="majorHAnsi" w:hAnsiTheme="majorHAnsi" w:cs="Tahoma"/>
                <w:b/>
                <w:color w:val="97D4E9"/>
              </w:rPr>
              <w:t>EDUCATION AND TRAINING</w:t>
            </w:r>
            <w:r w:rsidRPr="00F6158E">
              <w:rPr>
                <w:rFonts w:asciiTheme="majorHAnsi" w:hAnsiTheme="majorHAnsi" w:cs="Tahoma"/>
                <w:b/>
                <w:color w:val="97D4E9"/>
              </w:rPr>
              <w:t xml:space="preserve"> </w:t>
            </w:r>
          </w:p>
        </w:tc>
      </w:tr>
      <w:tr w:rsidR="005E2CEB" w:rsidRPr="00F6158E" w14:paraId="666B9DDD" w14:textId="77777777" w:rsidTr="00A73511">
        <w:trPr>
          <w:tblHeader/>
        </w:trPr>
        <w:tc>
          <w:tcPr>
            <w:tcW w:w="12895" w:type="dxa"/>
            <w:shd w:val="clear" w:color="auto" w:fill="0C2344"/>
          </w:tcPr>
          <w:p w14:paraId="3F9F8986" w14:textId="11BEA999" w:rsidR="002570FB" w:rsidRDefault="002570FB" w:rsidP="005E2CEB">
            <w:pPr>
              <w:rPr>
                <w:rFonts w:asciiTheme="majorHAnsi" w:hAnsiTheme="majorHAnsi" w:cs="Tahoma"/>
                <w:b/>
                <w:color w:val="97D4E9"/>
              </w:rPr>
            </w:pPr>
          </w:p>
        </w:tc>
      </w:tr>
      <w:tr w:rsidR="00AA1589" w:rsidRPr="0070576D" w14:paraId="6135929C" w14:textId="77777777" w:rsidTr="005D572B">
        <w:trPr>
          <w:trHeight w:val="1239"/>
        </w:trPr>
        <w:tc>
          <w:tcPr>
            <w:tcW w:w="12895" w:type="dxa"/>
            <w:shd w:val="clear" w:color="auto" w:fill="auto"/>
            <w:vAlign w:val="center"/>
          </w:tcPr>
          <w:p w14:paraId="7CF199E3" w14:textId="77777777" w:rsidR="006640C5" w:rsidRDefault="006640C5" w:rsidP="006640C5"/>
          <w:p w14:paraId="159E39AE" w14:textId="09C8F757" w:rsidR="006640C5" w:rsidRPr="006640C5" w:rsidRDefault="006640C5" w:rsidP="006640C5">
            <w:pPr>
              <w:pStyle w:val="Heading1"/>
              <w:rPr>
                <w:color w:val="2E74B5"/>
                <w:lang w:val="en-US"/>
              </w:rPr>
            </w:pPr>
            <w:r>
              <w:rPr>
                <w:b w:val="0"/>
                <w:bCs w:val="0"/>
                <w:color w:val="2E74B5"/>
                <w:lang w:val="en-US"/>
              </w:rPr>
              <w:t>Recommended items to discuss at JOHSC/LST Meeting</w:t>
            </w:r>
            <w:r w:rsidR="00DD6B8C">
              <w:rPr>
                <w:b w:val="0"/>
                <w:bCs w:val="0"/>
                <w:color w:val="2E74B5"/>
                <w:lang w:val="en-US"/>
              </w:rPr>
              <w:t xml:space="preserve"> (</w:t>
            </w:r>
            <w:r w:rsidR="00EE62D5">
              <w:rPr>
                <w:b w:val="0"/>
                <w:bCs w:val="0"/>
                <w:color w:val="2E74B5"/>
                <w:lang w:val="en-US"/>
              </w:rPr>
              <w:t>October</w:t>
            </w:r>
            <w:r w:rsidR="00F37644">
              <w:rPr>
                <w:b w:val="0"/>
                <w:bCs w:val="0"/>
                <w:color w:val="2E74B5"/>
                <w:lang w:val="en-US"/>
              </w:rPr>
              <w:t>)</w:t>
            </w:r>
          </w:p>
          <w:p w14:paraId="3E542DE5" w14:textId="77777777" w:rsidR="002F7041" w:rsidRDefault="002F7041" w:rsidP="002F7041">
            <w:pPr>
              <w:rPr>
                <w:b/>
                <w:bCs/>
                <w:sz w:val="22"/>
                <w:szCs w:val="22"/>
              </w:rPr>
            </w:pPr>
            <w:r>
              <w:rPr>
                <w:b/>
                <w:bCs/>
              </w:rPr>
              <w:t>UBC First Aid Assessment</w:t>
            </w:r>
          </w:p>
          <w:p w14:paraId="3E717BF0" w14:textId="77777777" w:rsidR="002F7041" w:rsidRDefault="002F7041" w:rsidP="002F7041">
            <w:r>
              <w:t>UBC has prepared a draft First Aid Assessment template to ensure compliance with WorkSafeBC's first aid requirements. It is essential to complete a written assessment to determine the first aid equipment, supplies, and facilities needed at each workplace. This worksheet is designed to help you conduct and document that assessment, ensuring appropriate first aid coverage for UBC’s various campuses and facilities. Attached is the UBC Point Grey Campus First Aid Assessment.</w:t>
            </w:r>
          </w:p>
          <w:p w14:paraId="22AC868C" w14:textId="77777777" w:rsidR="002F7041" w:rsidRDefault="002F7041" w:rsidP="002F7041"/>
          <w:p w14:paraId="4FB272F6" w14:textId="77777777" w:rsidR="002F7041" w:rsidRDefault="002F7041" w:rsidP="002F7041">
            <w:r>
              <w:t xml:space="preserve">For off-campus locations, please reach out to Dustin Szeto at </w:t>
            </w:r>
            <w:hyperlink r:id="rId14" w:history="1">
              <w:r>
                <w:rPr>
                  <w:rStyle w:val="Hyperlink"/>
                </w:rPr>
                <w:t>dustin.szeto@ubc.ca</w:t>
              </w:r>
            </w:hyperlink>
            <w:r>
              <w:t xml:space="preserve"> to complete a first aid assessment.</w:t>
            </w:r>
          </w:p>
          <w:p w14:paraId="0BF139DC" w14:textId="77777777" w:rsidR="002F7041" w:rsidRDefault="002F7041" w:rsidP="002F7041"/>
          <w:p w14:paraId="40457561" w14:textId="77777777" w:rsidR="002F7041" w:rsidRDefault="002F7041" w:rsidP="002F7041">
            <w:r>
              <w:t xml:space="preserve">To review the draft or provide feedback, please refer to the attached UBC First Aid Assessment Template and the UBC Point Grey First Aid Assessment, and send any feedback to Dustin Szeto at </w:t>
            </w:r>
            <w:hyperlink r:id="rId15" w:history="1">
              <w:r>
                <w:rPr>
                  <w:rStyle w:val="Hyperlink"/>
                </w:rPr>
                <w:t>dustin.szeto@ubc.ca</w:t>
              </w:r>
            </w:hyperlink>
            <w:r>
              <w:t xml:space="preserve"> by October 25</w:t>
            </w:r>
            <w:r>
              <w:rPr>
                <w:vertAlign w:val="superscript"/>
              </w:rPr>
              <w:t>th</w:t>
            </w:r>
            <w:r>
              <w:t>, 2024.</w:t>
            </w:r>
          </w:p>
          <w:p w14:paraId="43B4D684" w14:textId="77777777" w:rsidR="002F7041" w:rsidRDefault="002F7041" w:rsidP="002F7041"/>
          <w:p w14:paraId="0B965C59" w14:textId="77777777" w:rsidR="002F7041" w:rsidRDefault="002F7041" w:rsidP="002F7041">
            <w:r>
              <w:t xml:space="preserve">For more information on first aid requirements, visit the WorkSafeBC </w:t>
            </w:r>
            <w:hyperlink r:id="rId16" w:tgtFrame="_new" w:history="1">
              <w:r>
                <w:rPr>
                  <w:rStyle w:val="Hyperlink"/>
                </w:rPr>
                <w:t>First Aid Requirements page</w:t>
              </w:r>
            </w:hyperlink>
            <w:r>
              <w:t>.</w:t>
            </w:r>
          </w:p>
          <w:p w14:paraId="2261865E" w14:textId="77777777" w:rsidR="002F7041" w:rsidRDefault="002F7041" w:rsidP="002F7041"/>
          <w:p w14:paraId="126C9B4B" w14:textId="77777777" w:rsidR="002F7041" w:rsidRDefault="002F7041" w:rsidP="002F7041">
            <w:pPr>
              <w:rPr>
                <w:b/>
                <w:bCs/>
              </w:rPr>
            </w:pPr>
            <w:r>
              <w:rPr>
                <w:b/>
                <w:bCs/>
              </w:rPr>
              <w:t>Communicable disease prevention</w:t>
            </w:r>
          </w:p>
          <w:p w14:paraId="6B8E493C" w14:textId="77777777" w:rsidR="002F7041" w:rsidRDefault="002F7041" w:rsidP="002F7041">
            <w:r>
              <w:t>With the academic year and fall in full swing, it is important to review ways to prevent the spread of communicable diseases. Communicable disease prevention outlines how Public Health, UBC and individuals can work together to prevent the spread of communicable disease. A communicable disease is an illness caused by an infectious agent or its toxic product that can be transmitted in a work, research or academic environment from one person to another (i.e. influenza, COVID-19, norovirus).</w:t>
            </w:r>
          </w:p>
          <w:p w14:paraId="4C9C7D74" w14:textId="77777777" w:rsidR="002F7041" w:rsidRDefault="002F7041" w:rsidP="002F7041"/>
          <w:p w14:paraId="2A85B252" w14:textId="77777777" w:rsidR="002F7041" w:rsidRDefault="002F7041" w:rsidP="002F7041">
            <w:r>
              <w:t>The </w:t>
            </w:r>
            <w:hyperlink r:id="rId17" w:history="1">
              <w:r>
                <w:rPr>
                  <w:rStyle w:val="Hyperlink"/>
                </w:rPr>
                <w:t>Communicable Disease Prevention Framework </w:t>
              </w:r>
            </w:hyperlink>
            <w:r>
              <w:t xml:space="preserve">is not meant to replace existing customized workplace exposure control plans.  (For more information, please refer to </w:t>
            </w:r>
            <w:hyperlink r:id="rId18" w:tgtFrame="_blank" w:history="1">
              <w:r>
                <w:rPr>
                  <w:rStyle w:val="Hyperlink"/>
                </w:rPr>
                <w:t>5.2</w:t>
              </w:r>
            </w:hyperlink>
            <w:r>
              <w:t> and </w:t>
            </w:r>
            <w:hyperlink r:id="rId19" w:tgtFrame="_blank" w:history="1">
              <w:r>
                <w:rPr>
                  <w:rStyle w:val="Hyperlink"/>
                </w:rPr>
                <w:t>6.33 to 6.40</w:t>
              </w:r>
            </w:hyperlink>
            <w:r>
              <w:t> of the Occupational Health &amp; Safety Regulation).</w:t>
            </w:r>
          </w:p>
          <w:p w14:paraId="6616ABD5" w14:textId="77777777" w:rsidR="002F7041" w:rsidRDefault="002F7041" w:rsidP="002F7041">
            <w:pPr>
              <w:rPr>
                <w:lang w:val="en-CA"/>
              </w:rPr>
            </w:pPr>
          </w:p>
          <w:p w14:paraId="0ECB057D" w14:textId="77777777" w:rsidR="002F7041" w:rsidRDefault="002F7041" w:rsidP="002F7041">
            <w:pPr>
              <w:rPr>
                <w:b/>
                <w:bCs/>
              </w:rPr>
            </w:pPr>
            <w:r>
              <w:rPr>
                <w:b/>
                <w:bCs/>
              </w:rPr>
              <w:t>Get Ready to Shakeout</w:t>
            </w:r>
          </w:p>
          <w:p w14:paraId="1D9E5099" w14:textId="77777777" w:rsidR="002F7041" w:rsidRDefault="002F7041" w:rsidP="002F7041">
            <w:r>
              <w:t>On October 17, 2024, practice how to DROP, COVER and HOLD ON at 10:17 a.m. during the annual </w:t>
            </w:r>
            <w:hyperlink r:id="rId20" w:history="1">
              <w:r>
                <w:rPr>
                  <w:rStyle w:val="Hyperlink"/>
                </w:rPr>
                <w:t>Great BC ShakeOut</w:t>
              </w:r>
            </w:hyperlink>
            <w:r>
              <w:t xml:space="preserve">. The Great BC ShakeOut is an annual province-wide earthquake drill for everyone to practice how to protect themselves and to be better prepared in the event of an earthquake: DROP to the ground (before the earthquake drops you!), take COVER by getting under a sturdy desk or table, and HOLD on to it until the shaking stops. </w:t>
            </w:r>
          </w:p>
          <w:p w14:paraId="5D86BC4C" w14:textId="77777777" w:rsidR="002F7041" w:rsidRDefault="002F7041" w:rsidP="002F7041">
            <w:pPr>
              <w:rPr>
                <w:lang w:val="en-CA"/>
              </w:rPr>
            </w:pPr>
          </w:p>
          <w:p w14:paraId="14F28ABA" w14:textId="77777777" w:rsidR="002F7041" w:rsidRDefault="002F7041" w:rsidP="002F7041">
            <w:pPr>
              <w:pStyle w:val="NormalWeb"/>
              <w:spacing w:before="0" w:beforeAutospacing="0" w:after="0" w:afterAutospacing="0"/>
              <w:rPr>
                <w:rFonts w:ascii="Calibri Light" w:hAnsi="Calibri Light" w:cs="Calibri Light"/>
                <w:b/>
                <w:bCs/>
                <w:color w:val="2E74B5"/>
                <w:sz w:val="28"/>
                <w:szCs w:val="28"/>
              </w:rPr>
            </w:pPr>
            <w:r>
              <w:rPr>
                <w:rFonts w:ascii="Calibri Light" w:hAnsi="Calibri Light" w:cs="Calibri Light"/>
                <w:b/>
                <w:bCs/>
                <w:color w:val="2E74B5"/>
                <w:sz w:val="28"/>
                <w:szCs w:val="28"/>
              </w:rPr>
              <w:t>Informational Items</w:t>
            </w:r>
          </w:p>
          <w:p w14:paraId="37C0B040" w14:textId="77777777" w:rsidR="002F7041" w:rsidRDefault="002F7041" w:rsidP="002F7041">
            <w:pPr>
              <w:rPr>
                <w:rFonts w:ascii="Calibri" w:hAnsi="Calibri" w:cs="Calibri"/>
                <w:b/>
                <w:bCs/>
                <w:sz w:val="22"/>
                <w:szCs w:val="22"/>
              </w:rPr>
            </w:pPr>
            <w:r>
              <w:rPr>
                <w:b/>
                <w:bCs/>
              </w:rPr>
              <w:t xml:space="preserve">Safety Day </w:t>
            </w:r>
          </w:p>
          <w:p w14:paraId="7636674E" w14:textId="77777777" w:rsidR="002F7041" w:rsidRDefault="002F7041" w:rsidP="002F7041">
            <w:r>
              <w:t>We are looking forward to seeing everyone who registered for Safety Day on Wednesday, October 16</w:t>
            </w:r>
            <w:r>
              <w:rPr>
                <w:vertAlign w:val="superscript"/>
              </w:rPr>
              <w:t>th</w:t>
            </w:r>
            <w:r>
              <w:t>. Please remember that registration will only open at 8:00am so we kindly ask that you do not arrive earlier than that as we will be busy setting up the space.</w:t>
            </w:r>
          </w:p>
          <w:p w14:paraId="2026164C" w14:textId="77777777" w:rsidR="002F7041" w:rsidRDefault="002F7041" w:rsidP="002F7041">
            <w:pPr>
              <w:pStyle w:val="NormalWeb"/>
              <w:spacing w:before="0" w:beforeAutospacing="0" w:after="0" w:afterAutospacing="0"/>
              <w:rPr>
                <w:rFonts w:ascii="Calibri Light" w:hAnsi="Calibri Light" w:cs="Calibri Light"/>
                <w:b/>
                <w:bCs/>
                <w:color w:val="2E74B5"/>
                <w:sz w:val="28"/>
                <w:szCs w:val="28"/>
              </w:rPr>
            </w:pPr>
          </w:p>
          <w:p w14:paraId="703217EE" w14:textId="77777777" w:rsidR="002F7041" w:rsidRDefault="002F7041" w:rsidP="002F7041">
            <w:pPr>
              <w:rPr>
                <w:rFonts w:ascii="Calibri" w:hAnsi="Calibri" w:cs="Calibri"/>
                <w:b/>
                <w:bCs/>
                <w:sz w:val="22"/>
                <w:szCs w:val="22"/>
              </w:rPr>
            </w:pPr>
            <w:bookmarkStart w:id="5" w:name="_Hlk135900361"/>
            <w:r>
              <w:rPr>
                <w:b/>
                <w:bCs/>
              </w:rPr>
              <w:t>National Day for Truth and Reconciliation 2024</w:t>
            </w:r>
          </w:p>
          <w:bookmarkEnd w:id="5"/>
          <w:p w14:paraId="4CCCF9C0" w14:textId="77777777" w:rsidR="002F7041" w:rsidRDefault="002F7041" w:rsidP="002F7041">
            <w:r>
              <w:t>September 30</w:t>
            </w:r>
            <w:r>
              <w:rPr>
                <w:vertAlign w:val="superscript"/>
              </w:rPr>
              <w:t>th</w:t>
            </w:r>
            <w:r>
              <w:t xml:space="preserve"> is a day of awareness of the individual, family, and community intergenerational impacts of Indian Residential Schools. Orange Shirt Day is a legacy of the St. Joseph Mission residential school commemoration event held in Williams Lake, BC in 2013, and grew out of </w:t>
            </w:r>
            <w:hyperlink r:id="rId21" w:history="1">
              <w:r>
                <w:rPr>
                  <w:rStyle w:val="Hyperlink"/>
                </w:rPr>
                <w:t>Phyllis’ story</w:t>
              </w:r>
            </w:hyperlink>
            <w:r>
              <w:t xml:space="preserve"> when she had her new orange shirt taken away on her first day of residential school at the Mission.   </w:t>
            </w:r>
          </w:p>
          <w:p w14:paraId="6E9610FD" w14:textId="77777777" w:rsidR="002F7041" w:rsidRDefault="002F7041" w:rsidP="002F7041"/>
          <w:p w14:paraId="0E16BCBD" w14:textId="77777777" w:rsidR="002F7041" w:rsidRDefault="002F7041" w:rsidP="002F7041">
            <w:r>
              <w:t>On September 30</w:t>
            </w:r>
            <w:r>
              <w:rPr>
                <w:vertAlign w:val="superscript"/>
              </w:rPr>
              <w:t>th</w:t>
            </w:r>
            <w:r>
              <w:t xml:space="preserve">, the Faculty of Applied Science and Land and Food Systems are leading an </w:t>
            </w:r>
            <w:hyperlink r:id="rId22" w:history="1">
              <w:r>
                <w:rPr>
                  <w:rStyle w:val="Hyperlink"/>
                </w:rPr>
                <w:t>intergenerational march</w:t>
              </w:r>
            </w:hyperlink>
            <w:r>
              <w:t xml:space="preserve"> to commemorate Orange Shirt Day at the Indian Residential School History and Dialogue Centre. Members of the UBC community, families and those in solidarity are welcome to participate. </w:t>
            </w:r>
          </w:p>
          <w:p w14:paraId="195357D5" w14:textId="77777777" w:rsidR="002F7041" w:rsidRDefault="002F7041" w:rsidP="002F7041"/>
          <w:p w14:paraId="2D5D508F" w14:textId="77777777" w:rsidR="002F7041" w:rsidRDefault="002F7041" w:rsidP="002F7041">
            <w:pPr>
              <w:rPr>
                <w:b/>
                <w:bCs/>
                <w:lang w:val="en-CA"/>
              </w:rPr>
            </w:pPr>
            <w:r>
              <w:rPr>
                <w:b/>
                <w:bCs/>
              </w:rPr>
              <w:t>New Course on Occupational Hygiene</w:t>
            </w:r>
          </w:p>
          <w:p w14:paraId="6FE8510B" w14:textId="77777777" w:rsidR="002F7041" w:rsidRDefault="002F7041" w:rsidP="002F7041">
            <w:r>
              <w:lastRenderedPageBreak/>
              <w:t>The School of Population and Public Health is excited to announce the launch of a new CPE course, "</w:t>
            </w:r>
            <w:hyperlink r:id="rId23" w:history="1">
              <w:r>
                <w:rPr>
                  <w:rStyle w:val="Hyperlink"/>
                </w:rPr>
                <w:t>Principles of Occupational Hygiene</w:t>
              </w:r>
            </w:hyperlink>
            <w:r>
              <w:t>," starting October 23rd. This online course is designed for both newcomers and experienced professionals in the field of workplace health and safety.</w:t>
            </w:r>
          </w:p>
          <w:p w14:paraId="3E79FDB2" w14:textId="77777777" w:rsidR="002F7041" w:rsidRDefault="002F7041" w:rsidP="002F7041"/>
          <w:p w14:paraId="69066250" w14:textId="77777777" w:rsidR="002F7041" w:rsidRDefault="002F7041" w:rsidP="002F7041">
            <w:r>
              <w:t>Key Details:</w:t>
            </w:r>
          </w:p>
          <w:p w14:paraId="34F6904C" w14:textId="77777777" w:rsidR="002F7041" w:rsidRDefault="002F7041" w:rsidP="009B17D2">
            <w:pPr>
              <w:numPr>
                <w:ilvl w:val="0"/>
                <w:numId w:val="5"/>
              </w:numPr>
            </w:pPr>
            <w:r>
              <w:t>Format: Online</w:t>
            </w:r>
          </w:p>
          <w:p w14:paraId="720A8966" w14:textId="77777777" w:rsidR="002F7041" w:rsidRDefault="002F7041" w:rsidP="009B17D2">
            <w:pPr>
              <w:numPr>
                <w:ilvl w:val="0"/>
                <w:numId w:val="5"/>
              </w:numPr>
            </w:pPr>
            <w:r>
              <w:t>Duration: 8 weeks</w:t>
            </w:r>
          </w:p>
          <w:p w14:paraId="19460D6F" w14:textId="77777777" w:rsidR="002F7041" w:rsidRDefault="002F7041" w:rsidP="009B17D2">
            <w:pPr>
              <w:numPr>
                <w:ilvl w:val="0"/>
                <w:numId w:val="5"/>
              </w:numPr>
            </w:pPr>
            <w:r>
              <w:t>Cost: $1,750 with a $250 discount available</w:t>
            </w:r>
          </w:p>
          <w:p w14:paraId="2F7E2D13" w14:textId="77777777" w:rsidR="002F7041" w:rsidRDefault="002F7041" w:rsidP="009B17D2">
            <w:pPr>
              <w:numPr>
                <w:ilvl w:val="0"/>
                <w:numId w:val="5"/>
              </w:numPr>
            </w:pPr>
            <w:r>
              <w:t>UBC tuition waiver-eligible</w:t>
            </w:r>
          </w:p>
          <w:p w14:paraId="1693EBE6" w14:textId="77777777" w:rsidR="002F7041" w:rsidRDefault="002F7041" w:rsidP="002F7041">
            <w:pPr>
              <w:ind w:left="720"/>
              <w:rPr>
                <w:rFonts w:eastAsiaTheme="minorHAnsi"/>
              </w:rPr>
            </w:pPr>
          </w:p>
          <w:p w14:paraId="43CDA0A9" w14:textId="77777777" w:rsidR="002F7041" w:rsidRDefault="002F7041" w:rsidP="002F7041">
            <w:r>
              <w:t xml:space="preserve">Join an information session on Wednesday, October 2, from 12 to 1 pm to learn more about this learning opportunity. More information is </w:t>
            </w:r>
            <w:hyperlink r:id="rId24" w:history="1">
              <w:r>
                <w:rPr>
                  <w:rStyle w:val="Hyperlink"/>
                </w:rPr>
                <w:t>here</w:t>
              </w:r>
            </w:hyperlink>
            <w:r>
              <w:t>.</w:t>
            </w:r>
          </w:p>
          <w:p w14:paraId="42993F86" w14:textId="77777777" w:rsidR="002F7041" w:rsidRDefault="002F7041" w:rsidP="002F7041"/>
          <w:p w14:paraId="0C26C024" w14:textId="77777777" w:rsidR="002F7041" w:rsidRDefault="002F7041" w:rsidP="002F7041">
            <w:pPr>
              <w:rPr>
                <w:b/>
                <w:bCs/>
              </w:rPr>
            </w:pPr>
            <w:r>
              <w:rPr>
                <w:b/>
                <w:bCs/>
              </w:rPr>
              <w:t>JOHSC and LST Training</w:t>
            </w:r>
          </w:p>
          <w:p w14:paraId="45A5CAFE" w14:textId="77777777" w:rsidR="002F7041" w:rsidRDefault="002F7041" w:rsidP="002F7041">
            <w:r>
              <w:t xml:space="preserve">New dates have been released for JOHSC and LST training. You can register for JOHSC training </w:t>
            </w:r>
            <w:hyperlink r:id="rId25" w:history="1">
              <w:r>
                <w:rPr>
                  <w:rStyle w:val="Hyperlink"/>
                </w:rPr>
                <w:t>here</w:t>
              </w:r>
            </w:hyperlink>
            <w:r>
              <w:t xml:space="preserve">, and LST training </w:t>
            </w:r>
            <w:hyperlink r:id="rId26" w:history="1">
              <w:r>
                <w:rPr>
                  <w:rStyle w:val="Hyperlink"/>
                </w:rPr>
                <w:t>here</w:t>
              </w:r>
            </w:hyperlink>
            <w:r>
              <w:t>.</w:t>
            </w:r>
          </w:p>
          <w:p w14:paraId="046948AB" w14:textId="77777777" w:rsidR="002F7041" w:rsidRDefault="002F7041" w:rsidP="002F7041"/>
          <w:p w14:paraId="56158C28" w14:textId="77777777" w:rsidR="002F7041" w:rsidRDefault="002F7041" w:rsidP="002F7041"/>
          <w:tbl>
            <w:tblPr>
              <w:tblW w:w="0" w:type="auto"/>
              <w:tblLayout w:type="fixed"/>
              <w:tblCellMar>
                <w:left w:w="0" w:type="dxa"/>
                <w:right w:w="0" w:type="dxa"/>
              </w:tblCellMar>
              <w:tblLook w:val="04A0" w:firstRow="1" w:lastRow="0" w:firstColumn="1" w:lastColumn="0" w:noHBand="0" w:noVBand="1"/>
            </w:tblPr>
            <w:tblGrid>
              <w:gridCol w:w="2337"/>
              <w:gridCol w:w="2337"/>
              <w:gridCol w:w="2338"/>
              <w:gridCol w:w="2338"/>
            </w:tblGrid>
            <w:tr w:rsidR="002F7041" w14:paraId="31246A67" w14:textId="77777777" w:rsidTr="002F7041">
              <w:tc>
                <w:tcPr>
                  <w:tcW w:w="4674" w:type="dxa"/>
                  <w:gridSpan w:val="2"/>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3AEB1AD" w14:textId="77777777" w:rsidR="002F7041" w:rsidRDefault="002F7041" w:rsidP="002F7041">
                  <w:pPr>
                    <w:jc w:val="center"/>
                    <w:rPr>
                      <w:b/>
                      <w:bCs/>
                      <w:lang w:val="en-CA"/>
                    </w:rPr>
                  </w:pPr>
                  <w:r>
                    <w:rPr>
                      <w:b/>
                      <w:bCs/>
                    </w:rPr>
                    <w:t>JOHSC Training</w:t>
                  </w:r>
                </w:p>
              </w:tc>
              <w:tc>
                <w:tcPr>
                  <w:tcW w:w="4676" w:type="dxa"/>
                  <w:gridSpan w:val="2"/>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E2F6D7" w14:textId="77777777" w:rsidR="002F7041" w:rsidRDefault="002F7041" w:rsidP="002F7041">
                  <w:pPr>
                    <w:jc w:val="center"/>
                    <w:rPr>
                      <w:b/>
                      <w:bCs/>
                    </w:rPr>
                  </w:pPr>
                  <w:r>
                    <w:rPr>
                      <w:b/>
                      <w:bCs/>
                    </w:rPr>
                    <w:t>LST Training</w:t>
                  </w:r>
                </w:p>
              </w:tc>
            </w:tr>
            <w:tr w:rsidR="002F7041" w14:paraId="3939F90B" w14:textId="77777777" w:rsidTr="002F704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2B228" w14:textId="77777777" w:rsidR="002F7041" w:rsidRDefault="002F7041" w:rsidP="002F7041">
                  <w:pPr>
                    <w:jc w:val="center"/>
                    <w:rPr>
                      <w:b/>
                      <w:bCs/>
                    </w:rPr>
                  </w:pPr>
                  <w:r>
                    <w:rPr>
                      <w:b/>
                      <w:bCs/>
                    </w:rPr>
                    <w:t>Part 2a</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1497FF9" w14:textId="77777777" w:rsidR="002F7041" w:rsidRDefault="002F7041" w:rsidP="002F7041">
                  <w:pPr>
                    <w:jc w:val="center"/>
                    <w:rPr>
                      <w:b/>
                      <w:bCs/>
                    </w:rPr>
                  </w:pPr>
                  <w:r>
                    <w:rPr>
                      <w:b/>
                      <w:bCs/>
                    </w:rPr>
                    <w:t>Part 2b</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BBF4C52" w14:textId="77777777" w:rsidR="002F7041" w:rsidRDefault="002F7041" w:rsidP="002F7041">
                  <w:pPr>
                    <w:jc w:val="center"/>
                    <w:rPr>
                      <w:b/>
                      <w:bCs/>
                    </w:rPr>
                  </w:pPr>
                  <w:r>
                    <w:rPr>
                      <w:b/>
                      <w:bCs/>
                    </w:rPr>
                    <w:t>Part 2a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4DFCFF7" w14:textId="77777777" w:rsidR="002F7041" w:rsidRDefault="002F7041" w:rsidP="002F7041">
                  <w:pPr>
                    <w:jc w:val="center"/>
                    <w:rPr>
                      <w:b/>
                      <w:bCs/>
                    </w:rPr>
                  </w:pPr>
                  <w:r>
                    <w:rPr>
                      <w:b/>
                      <w:bCs/>
                    </w:rPr>
                    <w:t>Part 2b</w:t>
                  </w:r>
                </w:p>
              </w:tc>
            </w:tr>
            <w:tr w:rsidR="002F7041" w14:paraId="4CA41A7D" w14:textId="77777777" w:rsidTr="002F704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3EB53" w14:textId="77777777" w:rsidR="002F7041" w:rsidRDefault="002F7041" w:rsidP="002F7041">
                  <w:pPr>
                    <w:jc w:val="center"/>
                  </w:pPr>
                  <w:r>
                    <w:t>November 19</w:t>
                  </w:r>
                  <w:r>
                    <w:rPr>
                      <w:vertAlign w:val="superscript"/>
                    </w:rPr>
                    <w:t>th</w:t>
                  </w:r>
                </w:p>
                <w:p w14:paraId="173777D7" w14:textId="77777777" w:rsidR="002F7041" w:rsidRDefault="002F7041" w:rsidP="002F7041">
                  <w:pPr>
                    <w:jc w:val="center"/>
                  </w:pPr>
                  <w:r>
                    <w:t>10:00am – 12:00pm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45FD3EC9" w14:textId="77777777" w:rsidR="002F7041" w:rsidRDefault="002F7041" w:rsidP="002F7041">
                  <w:pPr>
                    <w:jc w:val="center"/>
                  </w:pPr>
                  <w:r>
                    <w:t>November 22</w:t>
                  </w:r>
                  <w:r>
                    <w:rPr>
                      <w:vertAlign w:val="superscript"/>
                    </w:rPr>
                    <w:t>nd</w:t>
                  </w:r>
                </w:p>
                <w:p w14:paraId="1F5E77B0" w14:textId="77777777" w:rsidR="002F7041" w:rsidRDefault="002F7041" w:rsidP="002F7041">
                  <w:pPr>
                    <w:jc w:val="center"/>
                  </w:pPr>
                  <w:r>
                    <w:t>1:00pm – 3:00pm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62253F6" w14:textId="77777777" w:rsidR="002F7041" w:rsidRDefault="002F7041" w:rsidP="002F7041">
                  <w:pPr>
                    <w:jc w:val="center"/>
                  </w:pPr>
                  <w:r>
                    <w:t>October 28</w:t>
                  </w:r>
                  <w:r>
                    <w:rPr>
                      <w:vertAlign w:val="superscript"/>
                    </w:rPr>
                    <w:t>th</w:t>
                  </w:r>
                </w:p>
                <w:p w14:paraId="6DFBC09B" w14:textId="77777777" w:rsidR="002F7041" w:rsidRDefault="002F7041" w:rsidP="002F7041">
                  <w:pPr>
                    <w:jc w:val="center"/>
                  </w:pPr>
                  <w:r>
                    <w:t>9:30am – 11:00am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E18FC02" w14:textId="77777777" w:rsidR="002F7041" w:rsidRDefault="002F7041" w:rsidP="002F7041">
                  <w:pPr>
                    <w:jc w:val="center"/>
                  </w:pPr>
                  <w:r>
                    <w:t>October 30</w:t>
                  </w:r>
                  <w:r>
                    <w:rPr>
                      <w:vertAlign w:val="superscript"/>
                    </w:rPr>
                    <w:t>th</w:t>
                  </w:r>
                </w:p>
                <w:p w14:paraId="4F88C2C0" w14:textId="77777777" w:rsidR="002F7041" w:rsidRDefault="002F7041" w:rsidP="002F7041">
                  <w:pPr>
                    <w:jc w:val="center"/>
                  </w:pPr>
                  <w:r>
                    <w:t>1:00pm – 2:30pm</w:t>
                  </w:r>
                </w:p>
              </w:tc>
            </w:tr>
            <w:tr w:rsidR="002F7041" w14:paraId="747FACAC" w14:textId="77777777" w:rsidTr="002F704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905FA" w14:textId="77777777" w:rsidR="002F7041" w:rsidRDefault="002F7041" w:rsidP="002F7041">
                  <w:pPr>
                    <w:jc w:val="cente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5F87161E" w14:textId="77777777" w:rsidR="002F7041" w:rsidRDefault="002F7041" w:rsidP="002F7041">
                  <w:pPr>
                    <w:jc w:val="cente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5C6875FB" w14:textId="77777777" w:rsidR="002F7041" w:rsidRDefault="002F7041" w:rsidP="002F7041">
                  <w:pPr>
                    <w:jc w:val="cente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14:paraId="2E830C68" w14:textId="77777777" w:rsidR="002F7041" w:rsidRDefault="002F7041" w:rsidP="002F7041">
                  <w:pPr>
                    <w:jc w:val="center"/>
                  </w:pPr>
                </w:p>
              </w:tc>
            </w:tr>
          </w:tbl>
          <w:p w14:paraId="611039D8" w14:textId="77777777" w:rsidR="002F7041" w:rsidRDefault="002F7041" w:rsidP="002F7041">
            <w:pPr>
              <w:rPr>
                <w:rFonts w:ascii="Calibri" w:eastAsiaTheme="minorHAnsi" w:hAnsi="Calibri" w:cs="Calibri"/>
                <w:sz w:val="22"/>
                <w:szCs w:val="22"/>
              </w:rPr>
            </w:pPr>
          </w:p>
          <w:p w14:paraId="4687FAF2" w14:textId="77777777" w:rsidR="002F7041" w:rsidRDefault="002F7041" w:rsidP="002F7041"/>
          <w:p w14:paraId="7304C76D" w14:textId="728F6F4E" w:rsidR="006640C5" w:rsidRPr="00CF5979" w:rsidRDefault="006640C5" w:rsidP="007810E0">
            <w:pPr>
              <w:pStyle w:val="Heading1"/>
              <w:rPr>
                <w:color w:val="2E74B5"/>
                <w:lang w:val="en-US"/>
              </w:rPr>
            </w:pPr>
            <w:r>
              <w:rPr>
                <w:b w:val="0"/>
                <w:bCs w:val="0"/>
                <w:color w:val="2E74B5"/>
                <w:lang w:val="en-US"/>
              </w:rPr>
              <w:t>WorkSafeBC Inspection Reports (IR)</w:t>
            </w:r>
          </w:p>
          <w:p w14:paraId="3997E482" w14:textId="567E2A0E" w:rsidR="00392AD6" w:rsidRDefault="006640C5" w:rsidP="006640C5">
            <w:r>
              <w:t xml:space="preserve">There </w:t>
            </w:r>
            <w:r w:rsidR="00996FB4">
              <w:t>w</w:t>
            </w:r>
            <w:r w:rsidR="002769F6">
              <w:t>ere</w:t>
            </w:r>
            <w:r w:rsidR="00996FB4">
              <w:t xml:space="preserve"> </w:t>
            </w:r>
            <w:r w:rsidR="00EE62D5">
              <w:t>4</w:t>
            </w:r>
            <w:r>
              <w:t xml:space="preserve"> WorkSafeBC Inspection Reports received since the </w:t>
            </w:r>
            <w:r w:rsidR="00EE62D5">
              <w:t>October</w:t>
            </w:r>
            <w:r w:rsidR="005D572B">
              <w:t xml:space="preserve"> </w:t>
            </w:r>
            <w:r>
              <w:t>co-chair email.  As always, the “WSBC IR Summary” attachment provides a brief summary for the inspection reports and some discussion points to consider.</w:t>
            </w:r>
          </w:p>
          <w:p w14:paraId="626E943E" w14:textId="77777777" w:rsidR="00973C0F" w:rsidRDefault="00973C0F" w:rsidP="006640C5"/>
          <w:p w14:paraId="6E4E24A8" w14:textId="6939EAE9" w:rsidR="004B794F" w:rsidRDefault="00657652" w:rsidP="006640C5">
            <w:r>
              <w:rPr>
                <w:noProof/>
              </w:rPr>
              <w:lastRenderedPageBreak/>
              <w:drawing>
                <wp:inline distT="0" distB="0" distL="0" distR="0" wp14:anchorId="6DF5D431" wp14:editId="0D7CECC3">
                  <wp:extent cx="4876800" cy="420699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80300" cy="4210011"/>
                          </a:xfrm>
                          <a:prstGeom prst="rect">
                            <a:avLst/>
                          </a:prstGeom>
                        </pic:spPr>
                      </pic:pic>
                    </a:graphicData>
                  </a:graphic>
                </wp:inline>
              </w:drawing>
            </w:r>
          </w:p>
          <w:p w14:paraId="424D9408" w14:textId="0BF455C4" w:rsidR="00973C0F" w:rsidRDefault="00973C0F" w:rsidP="006640C5"/>
          <w:p w14:paraId="62EE16BA" w14:textId="4DE6BB66" w:rsidR="00FF4E7F" w:rsidRDefault="00B13D9C" w:rsidP="00771C1E">
            <w:pPr>
              <w:rPr>
                <w:noProof/>
              </w:rPr>
            </w:pPr>
            <w:r>
              <w:rPr>
                <w:noProof/>
              </w:rPr>
              <w:lastRenderedPageBreak/>
              <w:t xml:space="preserve">  </w:t>
            </w:r>
            <w:r w:rsidR="00C86745">
              <w:rPr>
                <w:noProof/>
              </w:rPr>
              <w:drawing>
                <wp:inline distT="0" distB="0" distL="0" distR="0" wp14:anchorId="020BDE37" wp14:editId="04D4AA07">
                  <wp:extent cx="4629150" cy="342077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40019" cy="3428806"/>
                          </a:xfrm>
                          <a:prstGeom prst="rect">
                            <a:avLst/>
                          </a:prstGeom>
                        </pic:spPr>
                      </pic:pic>
                    </a:graphicData>
                  </a:graphic>
                </wp:inline>
              </w:drawing>
            </w:r>
            <w:r w:rsidR="00F94BAA">
              <w:rPr>
                <w:noProof/>
              </w:rPr>
              <w:t xml:space="preserve"> </w:t>
            </w:r>
            <w:r w:rsidR="00F94BAA">
              <w:rPr>
                <w:noProof/>
              </w:rPr>
              <w:lastRenderedPageBreak/>
              <w:drawing>
                <wp:inline distT="0" distB="0" distL="0" distR="0" wp14:anchorId="2A544516" wp14:editId="48530388">
                  <wp:extent cx="5920640" cy="38290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24089" cy="3831281"/>
                          </a:xfrm>
                          <a:prstGeom prst="rect">
                            <a:avLst/>
                          </a:prstGeom>
                        </pic:spPr>
                      </pic:pic>
                    </a:graphicData>
                  </a:graphic>
                </wp:inline>
              </w:drawing>
            </w:r>
            <w:r w:rsidR="009B17D2">
              <w:rPr>
                <w:noProof/>
              </w:rPr>
              <w:t xml:space="preserve"> </w:t>
            </w:r>
            <w:r w:rsidR="009B17D2">
              <w:rPr>
                <w:noProof/>
              </w:rPr>
              <w:lastRenderedPageBreak/>
              <w:drawing>
                <wp:inline distT="0" distB="0" distL="0" distR="0" wp14:anchorId="6AD96B79" wp14:editId="31FCE4EA">
                  <wp:extent cx="5019048" cy="346666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19048" cy="3466667"/>
                          </a:xfrm>
                          <a:prstGeom prst="rect">
                            <a:avLst/>
                          </a:prstGeom>
                        </pic:spPr>
                      </pic:pic>
                    </a:graphicData>
                  </a:graphic>
                </wp:inline>
              </w:drawing>
            </w:r>
          </w:p>
          <w:p w14:paraId="51145C99" w14:textId="77777777" w:rsidR="00C86745" w:rsidRPr="00A57890" w:rsidRDefault="00C86745" w:rsidP="00771C1E">
            <w:pPr>
              <w:rPr>
                <w:noProof/>
              </w:rPr>
            </w:pPr>
          </w:p>
          <w:p w14:paraId="04382C4E" w14:textId="0F116BD4" w:rsidR="00B223E2" w:rsidRDefault="00022D6F" w:rsidP="00C718CB">
            <w:pPr>
              <w:rPr>
                <w:b/>
                <w:color w:val="00B050"/>
                <w:u w:val="single"/>
              </w:rPr>
            </w:pPr>
            <w:r w:rsidRPr="002570FB">
              <w:rPr>
                <w:b/>
                <w:color w:val="00B050"/>
                <w:u w:val="single"/>
              </w:rPr>
              <w:t>Sustainability Tips</w:t>
            </w:r>
          </w:p>
          <w:p w14:paraId="06BF1A73" w14:textId="77777777" w:rsidR="009B4B88" w:rsidRDefault="00B10863" w:rsidP="00357117">
            <w:pPr>
              <w:rPr>
                <w:rFonts w:ascii="Helvetica" w:hAnsi="Helvetica" w:cs="Helvetica"/>
                <w:color w:val="606060"/>
                <w:sz w:val="23"/>
                <w:szCs w:val="23"/>
              </w:rPr>
            </w:pPr>
            <w:r>
              <w:rPr>
                <w:rFonts w:ascii="Helvetica" w:hAnsi="Helvetica" w:cs="Helvetica"/>
                <w:color w:val="606060"/>
                <w:sz w:val="23"/>
                <w:szCs w:val="23"/>
              </w:rPr>
              <w:t>If you use a lot of pipette tips for your research and do not use them with hazardous materials, there is a recycling program you may consider.</w:t>
            </w:r>
          </w:p>
          <w:p w14:paraId="30517968" w14:textId="77777777" w:rsidR="00B10863" w:rsidRDefault="00B10863" w:rsidP="00357117">
            <w:pPr>
              <w:rPr>
                <w:rFonts w:ascii="Helvetica" w:hAnsi="Helvetica" w:cs="Helvetica"/>
                <w:color w:val="606060"/>
                <w:sz w:val="23"/>
                <w:szCs w:val="23"/>
              </w:rPr>
            </w:pPr>
          </w:p>
          <w:p w14:paraId="177E3EA2" w14:textId="2ACE0903" w:rsidR="00B10863" w:rsidRPr="00FD1B20" w:rsidRDefault="00B10863" w:rsidP="00357117">
            <w:pPr>
              <w:rPr>
                <w:rFonts w:ascii="Helvetica" w:hAnsi="Helvetica" w:cs="Helvetica"/>
                <w:color w:val="606060"/>
                <w:sz w:val="23"/>
                <w:szCs w:val="23"/>
              </w:rPr>
            </w:pPr>
            <w:r>
              <w:rPr>
                <w:rFonts w:ascii="Helvetica" w:hAnsi="Helvetica" w:cs="Helvetica"/>
                <w:color w:val="606060"/>
                <w:sz w:val="23"/>
                <w:szCs w:val="23"/>
              </w:rPr>
              <w:t>See ThermoFisher flyer</w:t>
            </w:r>
            <w:r w:rsidR="00F90B99">
              <w:rPr>
                <w:rFonts w:ascii="Helvetica" w:hAnsi="Helvetica" w:cs="Helvetica"/>
                <w:color w:val="606060"/>
                <w:sz w:val="23"/>
                <w:szCs w:val="23"/>
              </w:rPr>
              <w:t xml:space="preserve"> or check out the </w:t>
            </w:r>
            <w:hyperlink r:id="rId31" w:history="1">
              <w:r w:rsidR="00F90B99" w:rsidRPr="00F90B99">
                <w:rPr>
                  <w:rStyle w:val="Hyperlink"/>
                  <w:rFonts w:ascii="Helvetica" w:hAnsi="Helvetica" w:cs="Helvetica"/>
                  <w:sz w:val="23"/>
                  <w:szCs w:val="23"/>
                </w:rPr>
                <w:t>link</w:t>
              </w:r>
            </w:hyperlink>
            <w:r w:rsidR="00F90B99">
              <w:rPr>
                <w:rFonts w:ascii="Helvetica" w:hAnsi="Helvetica" w:cs="Helvetica"/>
                <w:color w:val="606060"/>
                <w:sz w:val="23"/>
                <w:szCs w:val="23"/>
              </w:rPr>
              <w:t xml:space="preserve"> </w:t>
            </w:r>
          </w:p>
        </w:tc>
      </w:tr>
    </w:tbl>
    <w:p w14:paraId="5F4648A1" w14:textId="77777777" w:rsidR="00952985" w:rsidRDefault="00952985"/>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F6158E" w:rsidRPr="00F6158E" w14:paraId="6272CEB7" w14:textId="77777777" w:rsidTr="3DDF6BA1">
        <w:trPr>
          <w:tblHeader/>
        </w:trPr>
        <w:tc>
          <w:tcPr>
            <w:tcW w:w="12871" w:type="dxa"/>
            <w:gridSpan w:val="6"/>
            <w:shd w:val="clear" w:color="auto" w:fill="0C2344"/>
          </w:tcPr>
          <w:p w14:paraId="265D4027" w14:textId="77777777" w:rsidR="002410FD" w:rsidRPr="00F6158E" w:rsidRDefault="00952985" w:rsidP="009B17D2">
            <w:pPr>
              <w:numPr>
                <w:ilvl w:val="0"/>
                <w:numId w:val="1"/>
              </w:numPr>
              <w:rPr>
                <w:rFonts w:asciiTheme="majorHAnsi" w:hAnsiTheme="majorHAnsi" w:cs="Tahoma"/>
                <w:b/>
                <w:color w:val="97D4E9"/>
              </w:rPr>
            </w:pPr>
            <w:r>
              <w:rPr>
                <w:rFonts w:asciiTheme="majorHAnsi" w:hAnsiTheme="majorHAnsi" w:cs="Tahoma"/>
                <w:b/>
                <w:color w:val="97D4E9"/>
              </w:rPr>
              <w:t>ONGOING</w:t>
            </w:r>
            <w:r w:rsidR="002410FD" w:rsidRPr="00F6158E">
              <w:rPr>
                <w:rFonts w:asciiTheme="majorHAnsi" w:hAnsiTheme="majorHAnsi" w:cs="Tahoma"/>
                <w:b/>
                <w:color w:val="97D4E9"/>
              </w:rPr>
              <w:t xml:space="preserve"> BUSINESS</w:t>
            </w:r>
            <w:r w:rsidR="00C87D52" w:rsidRPr="00F6158E">
              <w:rPr>
                <w:rFonts w:asciiTheme="majorHAnsi" w:hAnsiTheme="majorHAnsi" w:cs="Tahoma"/>
                <w:b/>
                <w:color w:val="97D4E9"/>
              </w:rPr>
              <w:t xml:space="preserve"> – Status of Action Items</w:t>
            </w:r>
            <w:r w:rsidR="009A6B74">
              <w:rPr>
                <w:rFonts w:asciiTheme="majorHAnsi" w:hAnsiTheme="majorHAnsi" w:cs="Tahoma"/>
                <w:b/>
                <w:color w:val="97D4E9"/>
              </w:rPr>
              <w:t xml:space="preserve"> (includes review of previous meeting minutes)</w:t>
            </w:r>
          </w:p>
        </w:tc>
      </w:tr>
      <w:tr w:rsidR="00F07F6D" w:rsidRPr="00F6158E" w14:paraId="0DBBF624" w14:textId="77777777" w:rsidTr="3DDF6BA1">
        <w:tc>
          <w:tcPr>
            <w:tcW w:w="12871" w:type="dxa"/>
            <w:gridSpan w:val="6"/>
            <w:shd w:val="clear" w:color="auto" w:fill="auto"/>
            <w:vAlign w:val="center"/>
          </w:tcPr>
          <w:p w14:paraId="6971254F" w14:textId="77777777" w:rsidR="00F07F6D" w:rsidRDefault="00F07F6D" w:rsidP="00F07F6D">
            <w:pPr>
              <w:rPr>
                <w:rFonts w:asciiTheme="majorHAnsi" w:hAnsiTheme="majorHAnsi" w:cstheme="majorHAnsi"/>
                <w:b/>
                <w:sz w:val="22"/>
                <w:szCs w:val="22"/>
              </w:rPr>
            </w:pPr>
          </w:p>
          <w:p w14:paraId="34B137F1" w14:textId="77777777" w:rsidR="00F07F6D" w:rsidRPr="00F07F6D" w:rsidRDefault="00F07F6D" w:rsidP="00F07F6D">
            <w:pPr>
              <w:spacing w:after="160"/>
              <w:rPr>
                <w:rFonts w:asciiTheme="majorHAnsi" w:hAnsiTheme="majorHAnsi" w:cstheme="majorHAnsi"/>
                <w:sz w:val="22"/>
                <w:szCs w:val="22"/>
              </w:rPr>
            </w:pPr>
            <w:r w:rsidRPr="00F07F6D">
              <w:rPr>
                <w:rFonts w:asciiTheme="majorHAnsi" w:hAnsiTheme="majorHAnsi" w:cstheme="majorHAnsi"/>
                <w:sz w:val="22"/>
                <w:szCs w:val="22"/>
                <w:highlight w:val="yellow"/>
              </w:rPr>
              <w:lastRenderedPageBreak/>
              <w:t>Items from JOHSC / RMS or other?</w:t>
            </w:r>
            <w:r w:rsidRPr="00F07F6D">
              <w:rPr>
                <w:rFonts w:asciiTheme="majorHAnsi" w:hAnsiTheme="majorHAnsi" w:cstheme="majorHAnsi"/>
                <w:sz w:val="22"/>
                <w:szCs w:val="22"/>
              </w:rPr>
              <w:t xml:space="preserve"> </w:t>
            </w:r>
          </w:p>
        </w:tc>
      </w:tr>
      <w:tr w:rsidR="00F07F6D" w:rsidRPr="00F6158E" w14:paraId="1111BA1E" w14:textId="77777777" w:rsidTr="3DDF6BA1">
        <w:tc>
          <w:tcPr>
            <w:tcW w:w="1616" w:type="dxa"/>
            <w:shd w:val="clear" w:color="auto" w:fill="auto"/>
            <w:vAlign w:val="center"/>
          </w:tcPr>
          <w:p w14:paraId="7EDE7188" w14:textId="77777777" w:rsidR="00F07F6D" w:rsidRPr="00A067FF" w:rsidRDefault="00F07F6D" w:rsidP="00F07F6D">
            <w:pPr>
              <w:jc w:val="center"/>
              <w:rPr>
                <w:rFonts w:ascii="Calibri Light" w:hAnsi="Calibri Light" w:cs="Calibri Light"/>
                <w:b/>
                <w:color w:val="7030A0"/>
                <w:sz w:val="22"/>
                <w:szCs w:val="22"/>
              </w:rPr>
            </w:pPr>
            <w:r w:rsidRPr="00316082">
              <w:rPr>
                <w:rFonts w:ascii="Calibri Light" w:hAnsi="Calibri Light" w:cs="Calibri Light"/>
                <w:b/>
                <w:color w:val="000000" w:themeColor="text1"/>
                <w:sz w:val="22"/>
                <w:szCs w:val="22"/>
              </w:rPr>
              <w:lastRenderedPageBreak/>
              <w:t>Original Item #</w:t>
            </w:r>
          </w:p>
        </w:tc>
        <w:tc>
          <w:tcPr>
            <w:tcW w:w="902" w:type="dxa"/>
            <w:shd w:val="clear" w:color="auto" w:fill="auto"/>
            <w:vAlign w:val="center"/>
          </w:tcPr>
          <w:p w14:paraId="36B65FEC"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0D8AC1C5"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 Plan</w:t>
            </w:r>
          </w:p>
          <w:p w14:paraId="1F385EA9"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(Actions Taken/Need to be taken)</w:t>
            </w:r>
          </w:p>
        </w:tc>
        <w:tc>
          <w:tcPr>
            <w:tcW w:w="1170" w:type="dxa"/>
            <w:shd w:val="clear" w:color="auto" w:fill="auto"/>
            <w:vAlign w:val="center"/>
          </w:tcPr>
          <w:p w14:paraId="509446CB"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636CCBEF"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Follow up: Date Pending</w:t>
            </w:r>
          </w:p>
        </w:tc>
        <w:tc>
          <w:tcPr>
            <w:tcW w:w="906" w:type="dxa"/>
            <w:shd w:val="clear" w:color="auto" w:fill="auto"/>
            <w:vAlign w:val="center"/>
          </w:tcPr>
          <w:p w14:paraId="5FD88922" w14:textId="77777777" w:rsidR="00F07F6D" w:rsidRPr="00F6158E" w:rsidRDefault="00F07F6D" w:rsidP="00F07F6D">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574D80" w:rsidRPr="00F6158E" w14:paraId="1BFBDABD" w14:textId="77777777" w:rsidTr="00EC6744">
        <w:trPr>
          <w:trHeight w:val="1125"/>
        </w:trPr>
        <w:tc>
          <w:tcPr>
            <w:tcW w:w="1616" w:type="dxa"/>
            <w:shd w:val="clear" w:color="auto" w:fill="auto"/>
            <w:vAlign w:val="center"/>
          </w:tcPr>
          <w:p w14:paraId="415ED231" w14:textId="77777777" w:rsidR="00574D80" w:rsidRPr="005255C9" w:rsidRDefault="00574D80" w:rsidP="00857A34">
            <w:pPr>
              <w:tabs>
                <w:tab w:val="left" w:pos="1995"/>
              </w:tabs>
              <w:jc w:val="center"/>
              <w:rPr>
                <w:rFonts w:ascii="Calibri Light" w:hAnsi="Calibri Light" w:cs="Calibri Light"/>
                <w:b/>
                <w:sz w:val="22"/>
                <w:szCs w:val="22"/>
              </w:rPr>
            </w:pPr>
            <w:r w:rsidRPr="005255C9">
              <w:rPr>
                <w:rFonts w:ascii="Calibri Light" w:hAnsi="Calibri Light" w:cs="Calibri Light"/>
                <w:b/>
                <w:sz w:val="22"/>
                <w:szCs w:val="22"/>
              </w:rPr>
              <w:t>159</w:t>
            </w:r>
          </w:p>
        </w:tc>
        <w:tc>
          <w:tcPr>
            <w:tcW w:w="902" w:type="dxa"/>
            <w:shd w:val="clear" w:color="auto" w:fill="auto"/>
            <w:vAlign w:val="center"/>
          </w:tcPr>
          <w:p w14:paraId="6DB274BE" w14:textId="10984E47" w:rsidR="00574D80" w:rsidRPr="005255C9" w:rsidRDefault="00EB6129" w:rsidP="00857A34">
            <w:pPr>
              <w:rPr>
                <w:rFonts w:ascii="Calibri Light" w:hAnsi="Calibri Light" w:cs="Calibri Light"/>
                <w:b/>
                <w:color w:val="0C2344"/>
                <w:sz w:val="22"/>
                <w:szCs w:val="22"/>
              </w:rPr>
            </w:pPr>
            <w:r w:rsidRPr="005255C9">
              <w:rPr>
                <w:rFonts w:ascii="Calibri Light" w:hAnsi="Calibri Light" w:cs="Calibri Light"/>
                <w:b/>
                <w:color w:val="0C2344"/>
                <w:sz w:val="22"/>
                <w:szCs w:val="22"/>
              </w:rPr>
              <w:t xml:space="preserve">      </w:t>
            </w:r>
            <w:r w:rsidR="00574D80" w:rsidRPr="005255C9">
              <w:rPr>
                <w:rFonts w:ascii="Calibri Light" w:hAnsi="Calibri Light" w:cs="Calibri Light"/>
                <w:b/>
                <w:color w:val="0C2344"/>
                <w:sz w:val="22"/>
                <w:szCs w:val="22"/>
              </w:rPr>
              <w:t>C</w:t>
            </w:r>
          </w:p>
        </w:tc>
        <w:tc>
          <w:tcPr>
            <w:tcW w:w="6826" w:type="dxa"/>
            <w:shd w:val="clear" w:color="auto" w:fill="auto"/>
            <w:vAlign w:val="center"/>
          </w:tcPr>
          <w:p w14:paraId="7235A025" w14:textId="0D810699" w:rsidR="00574D80" w:rsidRPr="005255C9" w:rsidRDefault="00574D80" w:rsidP="00857A34">
            <w:pPr>
              <w:rPr>
                <w:rFonts w:ascii="Calibri Light" w:hAnsi="Calibri Light" w:cs="Calibri Light"/>
                <w:b/>
                <w:color w:val="0C2344"/>
                <w:sz w:val="22"/>
                <w:szCs w:val="22"/>
              </w:rPr>
            </w:pPr>
            <w:r w:rsidRPr="005255C9">
              <w:rPr>
                <w:rFonts w:ascii="Calibri Light" w:hAnsi="Calibri Light" w:cs="Calibri Light"/>
                <w:b/>
                <w:color w:val="0C2344"/>
                <w:sz w:val="22"/>
                <w:szCs w:val="22"/>
              </w:rPr>
              <w:t>MCML 214/218 Brar Lab. Space was undergoing renovation at the time of visit so no inspection was performed. It is recommended that a visit be scheduled with SRS to complete the inspection once lab is set up.</w:t>
            </w:r>
            <w:r w:rsidR="003452FB" w:rsidRPr="005255C9">
              <w:rPr>
                <w:rFonts w:ascii="Calibri Light" w:hAnsi="Calibri Light" w:cs="Calibri Light"/>
                <w:b/>
                <w:color w:val="0C2344"/>
                <w:sz w:val="22"/>
                <w:szCs w:val="22"/>
              </w:rPr>
              <w:t xml:space="preserve"> SH confirmed that the space is ready for this. AJ will contact SRS to arrange.</w:t>
            </w:r>
            <w:r w:rsidR="005255C9" w:rsidRPr="005255C9">
              <w:rPr>
                <w:rFonts w:ascii="Calibri Light" w:hAnsi="Calibri Light" w:cs="Calibri Light"/>
                <w:b/>
                <w:color w:val="0C2344"/>
                <w:sz w:val="22"/>
                <w:szCs w:val="22"/>
              </w:rPr>
              <w:t xml:space="preserve"> This item will be captured in #202 and will now be closed.</w:t>
            </w:r>
            <w:r w:rsidR="00FF4E7F" w:rsidRPr="005255C9">
              <w:rPr>
                <w:rFonts w:ascii="Calibri Light" w:hAnsi="Calibri Light" w:cs="Calibri Light"/>
                <w:b/>
                <w:color w:val="0C2344"/>
                <w:sz w:val="22"/>
                <w:szCs w:val="22"/>
              </w:rPr>
              <w:t xml:space="preserve"> </w:t>
            </w:r>
          </w:p>
        </w:tc>
        <w:tc>
          <w:tcPr>
            <w:tcW w:w="1170" w:type="dxa"/>
            <w:shd w:val="clear" w:color="auto" w:fill="auto"/>
            <w:vAlign w:val="center"/>
          </w:tcPr>
          <w:p w14:paraId="0E4DA6DA" w14:textId="6B0DEE51" w:rsidR="00574D80" w:rsidRPr="005255C9" w:rsidRDefault="003452FB" w:rsidP="00857A34">
            <w:pPr>
              <w:jc w:val="center"/>
              <w:rPr>
                <w:rFonts w:ascii="Calibri Light" w:hAnsi="Calibri Light" w:cs="Calibri Light"/>
                <w:b/>
                <w:color w:val="0C2344"/>
                <w:sz w:val="22"/>
                <w:szCs w:val="22"/>
              </w:rPr>
            </w:pPr>
            <w:r w:rsidRPr="005255C9">
              <w:rPr>
                <w:rFonts w:ascii="Calibri Light" w:hAnsi="Calibri Light" w:cs="Calibri Light"/>
                <w:b/>
                <w:color w:val="0C2344"/>
                <w:sz w:val="22"/>
                <w:szCs w:val="22"/>
              </w:rPr>
              <w:t>SH/AJ</w:t>
            </w:r>
          </w:p>
        </w:tc>
        <w:tc>
          <w:tcPr>
            <w:tcW w:w="1451" w:type="dxa"/>
            <w:shd w:val="clear" w:color="auto" w:fill="auto"/>
            <w:vAlign w:val="center"/>
          </w:tcPr>
          <w:p w14:paraId="5406B2F7" w14:textId="065582E7" w:rsidR="00574D80" w:rsidRPr="005255C9" w:rsidRDefault="005255C9" w:rsidP="00857A34">
            <w:pPr>
              <w:jc w:val="center"/>
              <w:rPr>
                <w:rFonts w:ascii="Calibri Light" w:hAnsi="Calibri Light" w:cs="Calibri Light"/>
                <w:b/>
                <w:color w:val="0C2344"/>
                <w:sz w:val="22"/>
                <w:szCs w:val="22"/>
              </w:rPr>
            </w:pPr>
            <w:r w:rsidRPr="005255C9">
              <w:rPr>
                <w:rFonts w:ascii="Calibri Light" w:hAnsi="Calibri Light" w:cs="Calibri Light"/>
                <w:b/>
                <w:color w:val="0C2344"/>
                <w:sz w:val="22"/>
                <w:szCs w:val="22"/>
              </w:rPr>
              <w:t>Oct 18, 2024</w:t>
            </w:r>
          </w:p>
        </w:tc>
        <w:tc>
          <w:tcPr>
            <w:tcW w:w="906" w:type="dxa"/>
            <w:shd w:val="clear" w:color="auto" w:fill="auto"/>
            <w:vAlign w:val="center"/>
          </w:tcPr>
          <w:p w14:paraId="200C894C" w14:textId="1ACB43B8" w:rsidR="00574D80" w:rsidRDefault="005255C9" w:rsidP="00857A34">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293BEA" w:rsidRPr="00F6158E" w14:paraId="5F9D9DD4" w14:textId="77777777" w:rsidTr="005126A6">
        <w:tc>
          <w:tcPr>
            <w:tcW w:w="1616" w:type="dxa"/>
            <w:shd w:val="clear" w:color="auto" w:fill="auto"/>
            <w:vAlign w:val="center"/>
          </w:tcPr>
          <w:p w14:paraId="108FDA6B" w14:textId="77777777" w:rsidR="00293BEA" w:rsidRDefault="00293BEA" w:rsidP="005126A6">
            <w:pPr>
              <w:tabs>
                <w:tab w:val="left" w:pos="1995"/>
              </w:tabs>
              <w:jc w:val="center"/>
              <w:rPr>
                <w:rFonts w:ascii="Calibri Light" w:hAnsi="Calibri Light" w:cs="Calibri Light"/>
                <w:b/>
                <w:sz w:val="22"/>
                <w:szCs w:val="22"/>
              </w:rPr>
            </w:pPr>
            <w:r>
              <w:rPr>
                <w:rFonts w:ascii="Calibri Light" w:hAnsi="Calibri Light" w:cs="Calibri Light"/>
                <w:b/>
                <w:sz w:val="22"/>
                <w:szCs w:val="22"/>
              </w:rPr>
              <w:t>180</w:t>
            </w:r>
          </w:p>
        </w:tc>
        <w:tc>
          <w:tcPr>
            <w:tcW w:w="902" w:type="dxa"/>
            <w:shd w:val="clear" w:color="auto" w:fill="auto"/>
            <w:vAlign w:val="center"/>
          </w:tcPr>
          <w:p w14:paraId="79BAF22A"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3E93769" w14:textId="0CDAF632" w:rsidR="00293BEA" w:rsidRDefault="00293BEA" w:rsidP="005126A6">
            <w:pPr>
              <w:rPr>
                <w:lang w:val="en-CA"/>
              </w:rPr>
            </w:pPr>
            <w:r>
              <w:rPr>
                <w:lang w:val="en-CA"/>
              </w:rPr>
              <w:t>A new item was added to re-open the discussion of a LFS Safety Coordinator. The main duties should include: to perform and follow up on safety inspections; to enforce safety rules; to host training sessions so they are consistently provided throughout the faculty; to review recurrent occurrence of deficiencies during inspections so as to target specific training during group meeting. Perhaps a joint position with Forestry.</w:t>
            </w:r>
            <w:r w:rsidR="002704F0">
              <w:rPr>
                <w:lang w:val="en-CA"/>
              </w:rPr>
              <w:t xml:space="preserve"> </w:t>
            </w:r>
            <w:r w:rsidR="00622141">
              <w:rPr>
                <w:lang w:val="en-CA"/>
              </w:rPr>
              <w:t xml:space="preserve">Faculty currently does not have the funding </w:t>
            </w:r>
            <w:r w:rsidR="00150E16">
              <w:rPr>
                <w:lang w:val="en-CA"/>
              </w:rPr>
              <w:t xml:space="preserve">available for this position although it will make a lot of sense – AJ will present </w:t>
            </w:r>
            <w:r w:rsidR="000F04CD">
              <w:rPr>
                <w:lang w:val="en-CA"/>
              </w:rPr>
              <w:t>the proposal to LFS core team.</w:t>
            </w:r>
          </w:p>
        </w:tc>
        <w:tc>
          <w:tcPr>
            <w:tcW w:w="1170" w:type="dxa"/>
            <w:shd w:val="clear" w:color="auto" w:fill="auto"/>
            <w:vAlign w:val="center"/>
          </w:tcPr>
          <w:p w14:paraId="74FF7E40" w14:textId="77777777" w:rsidR="00293BEA" w:rsidRDefault="00293BEA"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089B458E" w14:textId="76BDD94D" w:rsidR="00293BEA" w:rsidRDefault="001F2493"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 xml:space="preserve">Oct </w:t>
            </w:r>
            <w:r w:rsidR="000F04CD">
              <w:rPr>
                <w:rFonts w:ascii="Calibri Light" w:hAnsi="Calibri Light" w:cs="Calibri Light"/>
                <w:b/>
                <w:color w:val="0C2344"/>
                <w:sz w:val="22"/>
                <w:szCs w:val="22"/>
              </w:rPr>
              <w:t>31</w:t>
            </w:r>
            <w:r w:rsidR="00293BEA">
              <w:rPr>
                <w:rFonts w:ascii="Calibri Light" w:hAnsi="Calibri Light" w:cs="Calibri Light"/>
                <w:b/>
                <w:color w:val="0C2344"/>
                <w:sz w:val="22"/>
                <w:szCs w:val="22"/>
              </w:rPr>
              <w:t>, 202</w:t>
            </w:r>
            <w:r w:rsidR="00563458">
              <w:rPr>
                <w:rFonts w:ascii="Calibri Light" w:hAnsi="Calibri Light" w:cs="Calibri Light"/>
                <w:b/>
                <w:color w:val="0C2344"/>
                <w:sz w:val="22"/>
                <w:szCs w:val="22"/>
              </w:rPr>
              <w:t>4</w:t>
            </w:r>
          </w:p>
        </w:tc>
        <w:tc>
          <w:tcPr>
            <w:tcW w:w="906" w:type="dxa"/>
            <w:shd w:val="clear" w:color="auto" w:fill="auto"/>
            <w:vAlign w:val="center"/>
          </w:tcPr>
          <w:p w14:paraId="47C80611" w14:textId="1C881C81" w:rsidR="00293BEA" w:rsidRDefault="00400FE9" w:rsidP="005126A6">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37144B" w:rsidRPr="00F6158E" w14:paraId="0F0CCEA7" w14:textId="77777777" w:rsidTr="0037144B">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9633DD5" w14:textId="77777777" w:rsidR="0037144B" w:rsidRDefault="0037144B" w:rsidP="00D34469">
            <w:pPr>
              <w:tabs>
                <w:tab w:val="left" w:pos="1995"/>
              </w:tabs>
              <w:jc w:val="center"/>
              <w:rPr>
                <w:rFonts w:ascii="Calibri Light" w:hAnsi="Calibri Light" w:cs="Calibri Light"/>
                <w:b/>
                <w:sz w:val="22"/>
                <w:szCs w:val="22"/>
              </w:rPr>
            </w:pPr>
            <w:r>
              <w:rPr>
                <w:rFonts w:ascii="Calibri Light" w:hAnsi="Calibri Light" w:cs="Calibri Light"/>
                <w:b/>
                <w:sz w:val="22"/>
                <w:szCs w:val="22"/>
              </w:rPr>
              <w:t>185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F47C709" w14:textId="77777777" w:rsidR="0037144B" w:rsidRDefault="0037144B"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B</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4FAB4FA7" w14:textId="71740558" w:rsidR="0037144B" w:rsidRDefault="0037144B" w:rsidP="00D34469">
            <w:pPr>
              <w:rPr>
                <w:rStyle w:val="ui-provider"/>
              </w:rPr>
            </w:pPr>
            <w:r>
              <w:rPr>
                <w:rStyle w:val="ui-provider"/>
              </w:rPr>
              <w:t>Pest control – sample storage and clutter control; people are wondering what the protocol is if they saw catches; do they throw them in trash and reset the trap? Or they alert trouble calls so pest control keeps tab on the situation and escalate controls when needed? It is confirmed that trouble calls should be alerted for any catch in the trap and they’ll send people to come and inspect.</w:t>
            </w:r>
            <w:r w:rsidR="002D454F">
              <w:rPr>
                <w:rStyle w:val="ui-provider"/>
              </w:rPr>
              <w:t xml:space="preserve"> Pest control service has been upgraded to high intensity to combat the continuing pest problems</w:t>
            </w:r>
            <w:r w:rsidR="0073320E">
              <w:rPr>
                <w:rStyle w:val="ui-provider"/>
              </w:rPr>
              <w:t>. MCML 214/218</w:t>
            </w:r>
            <w:r w:rsidR="00B85270">
              <w:rPr>
                <w:rStyle w:val="ui-provider"/>
              </w:rPr>
              <w:t xml:space="preserve"> went through seedlings and stored them properly with seal-tight totes</w:t>
            </w:r>
            <w:r w:rsidR="00805DCB">
              <w:rPr>
                <w:rStyle w:val="ui-provider"/>
              </w:rPr>
              <w:t xml:space="preserve"> – caught a mouse in a box and let loose in the field.</w:t>
            </w:r>
            <w:r w:rsidR="00F10089">
              <w:rPr>
                <w:rStyle w:val="ui-provider"/>
              </w:rPr>
              <w:t xml:space="preserve"> Pest control will poison the Agora space</w:t>
            </w:r>
            <w:r w:rsidR="00DE053E">
              <w:rPr>
                <w:rStyle w:val="ui-provider"/>
              </w:rPr>
              <w:t xml:space="preserve"> as they cleared for the semester. Door sweeps will be installed in specific areas.</w:t>
            </w:r>
            <w:r w:rsidR="00B90A4E">
              <w:rPr>
                <w:rStyle w:val="ui-provider"/>
              </w:rPr>
              <w:t xml:space="preserve"> Exterior inspection should </w:t>
            </w:r>
            <w:r w:rsidR="00D91B13">
              <w:rPr>
                <w:rStyle w:val="ui-provider"/>
              </w:rPr>
              <w:t>focus on looking for holes outside the building to get them sealed over the summer.</w:t>
            </w:r>
            <w:r w:rsidR="005F76F2">
              <w:rPr>
                <w:rStyle w:val="ui-provider"/>
              </w:rPr>
              <w:t xml:space="preserve"> New </w:t>
            </w:r>
            <w:r w:rsidR="005F76F2">
              <w:rPr>
                <w:rStyle w:val="ui-provider"/>
              </w:rPr>
              <w:lastRenderedPageBreak/>
              <w:t>caught still observed in MCML 118 and MCML 218. Continual effort is needed.</w:t>
            </w:r>
            <w:r w:rsidR="009C3F46">
              <w:rPr>
                <w:rStyle w:val="ui-provider"/>
              </w:rPr>
              <w:t xml:space="preserve"> Some new mice activities spotted in Dean’s office</w:t>
            </w:r>
            <w:r w:rsidR="0062290A">
              <w:rPr>
                <w:rStyle w:val="ui-provider"/>
              </w:rPr>
              <w:t>, on first floor and in MCML 302.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1B9A06" w14:textId="77777777" w:rsidR="0037144B" w:rsidRDefault="0037144B"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lastRenderedPageBreak/>
              <w:t>LF/IC</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FF0C8A6" w14:textId="32DC833F" w:rsidR="0037144B" w:rsidRDefault="009A71B1"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Oct 31</w:t>
            </w:r>
            <w:r w:rsidR="000D0CD3">
              <w:rPr>
                <w:rFonts w:ascii="Calibri Light" w:hAnsi="Calibri Light" w:cs="Calibri Light"/>
                <w:b/>
                <w:color w:val="0C2344"/>
                <w:sz w:val="22"/>
                <w:szCs w:val="22"/>
              </w:rPr>
              <w:t>,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34E5482" w14:textId="37EE2FE5" w:rsidR="0037144B" w:rsidRDefault="005C13A7" w:rsidP="00D34469">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2B7F86" w:rsidRPr="00F6158E" w14:paraId="52E366C4" w14:textId="77777777" w:rsidTr="000C737C">
        <w:tc>
          <w:tcPr>
            <w:tcW w:w="1616" w:type="dxa"/>
            <w:shd w:val="clear" w:color="auto" w:fill="auto"/>
            <w:vAlign w:val="center"/>
          </w:tcPr>
          <w:p w14:paraId="2F7D7C67" w14:textId="77777777" w:rsidR="002B7F86" w:rsidRDefault="002B7F86" w:rsidP="000C737C">
            <w:pPr>
              <w:tabs>
                <w:tab w:val="left" w:pos="1995"/>
              </w:tabs>
              <w:jc w:val="center"/>
              <w:rPr>
                <w:rFonts w:ascii="Calibri Light" w:hAnsi="Calibri Light" w:cs="Calibri Light"/>
                <w:b/>
                <w:sz w:val="22"/>
                <w:szCs w:val="22"/>
              </w:rPr>
            </w:pPr>
            <w:r>
              <w:rPr>
                <w:rFonts w:ascii="Calibri Light" w:hAnsi="Calibri Light" w:cs="Calibri Light"/>
                <w:b/>
                <w:sz w:val="22"/>
                <w:szCs w:val="22"/>
              </w:rPr>
              <w:t>192</w:t>
            </w:r>
          </w:p>
        </w:tc>
        <w:tc>
          <w:tcPr>
            <w:tcW w:w="902" w:type="dxa"/>
            <w:shd w:val="clear" w:color="auto" w:fill="auto"/>
            <w:vAlign w:val="center"/>
          </w:tcPr>
          <w:p w14:paraId="7C1A4D50" w14:textId="77777777" w:rsidR="002B7F86" w:rsidRDefault="002B7F86" w:rsidP="000C737C">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814E45C" w14:textId="4251284F" w:rsidR="002B7F86" w:rsidRDefault="002B7F86" w:rsidP="000C737C">
            <w:pPr>
              <w:rPr>
                <w:rStyle w:val="ui-provider"/>
              </w:rPr>
            </w:pPr>
            <w:r>
              <w:rPr>
                <w:rStyle w:val="ui-provider"/>
              </w:rPr>
              <w:t>Import permit protocol. JE has drafted a SOP for review. TK discussed that his tissue culture plants did not need to do lab inspection when vital sanitary form was included; CFIA personal account was linked to UBC specific login to submit import permit; the process initiated by sending requests to SRS for internal lab inspection to determine if CFIA inspection was required; after inspection, import permit will be processed; timeline is roughly 4 – 8 weeks; please ensure to notify custom broker of the package coming into the office (brokerage office/import company/ubc finance), check what’s needed at custom to clear the package into Canada and tell shipper who the custom agents are and what documents to provide, to prevent delays at customs. Once review, the import permit process will be provided on the intranet as future reference.</w:t>
            </w:r>
            <w:r w:rsidR="00537181">
              <w:rPr>
                <w:rStyle w:val="ui-provider"/>
              </w:rPr>
              <w:t xml:space="preserve"> IC has reviewed the document and added additional details</w:t>
            </w:r>
            <w:r w:rsidR="00F84008">
              <w:rPr>
                <w:rStyle w:val="ui-provider"/>
              </w:rPr>
              <w:t>. Some questions remain unclear and hopefully JE can provide some answers.</w:t>
            </w:r>
            <w:r w:rsidR="0046301A">
              <w:rPr>
                <w:rStyle w:val="ui-provider"/>
              </w:rPr>
              <w:t xml:space="preserve"> JE has </w:t>
            </w:r>
            <w:r w:rsidR="0041405E">
              <w:rPr>
                <w:rStyle w:val="ui-provider"/>
              </w:rPr>
              <w:t>provided more information and the SOP has been finalized. The SOP will be made available on the intranet.</w:t>
            </w:r>
          </w:p>
        </w:tc>
        <w:tc>
          <w:tcPr>
            <w:tcW w:w="1170" w:type="dxa"/>
            <w:shd w:val="clear" w:color="auto" w:fill="auto"/>
            <w:vAlign w:val="center"/>
          </w:tcPr>
          <w:p w14:paraId="74895F48" w14:textId="77777777" w:rsidR="002B7F86" w:rsidRDefault="002B7F86" w:rsidP="000C737C">
            <w:pPr>
              <w:jc w:val="center"/>
              <w:rPr>
                <w:rFonts w:ascii="Calibri Light" w:hAnsi="Calibri Light" w:cs="Calibri Light"/>
                <w:b/>
                <w:color w:val="0C2344"/>
                <w:sz w:val="22"/>
                <w:szCs w:val="22"/>
              </w:rPr>
            </w:pPr>
            <w:r>
              <w:rPr>
                <w:rFonts w:ascii="Calibri Light" w:hAnsi="Calibri Light" w:cs="Calibri Light"/>
                <w:b/>
                <w:color w:val="0C2344"/>
                <w:sz w:val="22"/>
                <w:szCs w:val="22"/>
              </w:rPr>
              <w:t>IC</w:t>
            </w:r>
          </w:p>
        </w:tc>
        <w:tc>
          <w:tcPr>
            <w:tcW w:w="1451" w:type="dxa"/>
            <w:shd w:val="clear" w:color="auto" w:fill="auto"/>
            <w:vAlign w:val="center"/>
          </w:tcPr>
          <w:p w14:paraId="55194065" w14:textId="24E15CA9" w:rsidR="002B7F86" w:rsidRDefault="0041405E" w:rsidP="000C737C">
            <w:pPr>
              <w:jc w:val="center"/>
              <w:rPr>
                <w:rFonts w:ascii="Calibri Light" w:hAnsi="Calibri Light" w:cs="Calibri Light"/>
                <w:b/>
                <w:color w:val="0C2344"/>
                <w:sz w:val="22"/>
                <w:szCs w:val="22"/>
              </w:rPr>
            </w:pPr>
            <w:r>
              <w:rPr>
                <w:rFonts w:ascii="Calibri Light" w:hAnsi="Calibri Light" w:cs="Calibri Light"/>
                <w:b/>
                <w:color w:val="0C2344"/>
                <w:sz w:val="22"/>
                <w:szCs w:val="22"/>
              </w:rPr>
              <w:t>Oct 17, 2024</w:t>
            </w:r>
          </w:p>
        </w:tc>
        <w:tc>
          <w:tcPr>
            <w:tcW w:w="906" w:type="dxa"/>
            <w:shd w:val="clear" w:color="auto" w:fill="auto"/>
            <w:vAlign w:val="center"/>
          </w:tcPr>
          <w:p w14:paraId="44C84A9E" w14:textId="1B826FDA" w:rsidR="002B7F86" w:rsidRDefault="0041405E" w:rsidP="000C737C">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2B7F86" w:rsidRPr="00F6158E" w14:paraId="0A8F37D2" w14:textId="77777777" w:rsidTr="000C737C">
        <w:tc>
          <w:tcPr>
            <w:tcW w:w="1616" w:type="dxa"/>
            <w:shd w:val="clear" w:color="auto" w:fill="auto"/>
            <w:vAlign w:val="center"/>
          </w:tcPr>
          <w:p w14:paraId="78EA3F19" w14:textId="77777777" w:rsidR="002B7F86" w:rsidRPr="00CB7A33" w:rsidRDefault="002B7F86" w:rsidP="000C737C">
            <w:pPr>
              <w:tabs>
                <w:tab w:val="left" w:pos="1995"/>
              </w:tabs>
              <w:jc w:val="center"/>
              <w:rPr>
                <w:rFonts w:ascii="Calibri Light" w:hAnsi="Calibri Light" w:cs="Calibri Light"/>
                <w:b/>
                <w:sz w:val="22"/>
                <w:szCs w:val="22"/>
              </w:rPr>
            </w:pPr>
            <w:r w:rsidRPr="00CB7A33">
              <w:rPr>
                <w:rFonts w:ascii="Calibri Light" w:hAnsi="Calibri Light" w:cs="Calibri Light"/>
                <w:b/>
                <w:sz w:val="22"/>
                <w:szCs w:val="22"/>
              </w:rPr>
              <w:t>193</w:t>
            </w:r>
          </w:p>
        </w:tc>
        <w:tc>
          <w:tcPr>
            <w:tcW w:w="902" w:type="dxa"/>
            <w:shd w:val="clear" w:color="auto" w:fill="auto"/>
            <w:vAlign w:val="center"/>
          </w:tcPr>
          <w:p w14:paraId="4D839060" w14:textId="77777777" w:rsidR="002B7F86" w:rsidRPr="00CB7A33" w:rsidRDefault="002B7F86" w:rsidP="000C737C">
            <w:pPr>
              <w:jc w:val="center"/>
              <w:rPr>
                <w:rFonts w:ascii="Calibri Light" w:hAnsi="Calibri Light" w:cs="Calibri Light"/>
                <w:b/>
                <w:color w:val="0C2344"/>
                <w:sz w:val="22"/>
                <w:szCs w:val="22"/>
              </w:rPr>
            </w:pPr>
            <w:r w:rsidRPr="00CB7A33">
              <w:rPr>
                <w:rFonts w:ascii="Calibri Light" w:hAnsi="Calibri Light" w:cs="Calibri Light"/>
                <w:b/>
                <w:color w:val="0C2344"/>
                <w:sz w:val="22"/>
                <w:szCs w:val="22"/>
              </w:rPr>
              <w:t>C</w:t>
            </w:r>
          </w:p>
        </w:tc>
        <w:tc>
          <w:tcPr>
            <w:tcW w:w="6826" w:type="dxa"/>
            <w:shd w:val="clear" w:color="auto" w:fill="auto"/>
            <w:vAlign w:val="center"/>
          </w:tcPr>
          <w:p w14:paraId="4B469B1A" w14:textId="0686A207" w:rsidR="002B7F86" w:rsidRPr="00CB7A33" w:rsidRDefault="002B7F86" w:rsidP="000C737C">
            <w:pPr>
              <w:rPr>
                <w:rStyle w:val="ui-provider"/>
              </w:rPr>
            </w:pPr>
            <w:r w:rsidRPr="00CB7A33">
              <w:rPr>
                <w:rStyle w:val="ui-provider"/>
              </w:rPr>
              <w:t>There is a suggestion to get a general idea of work conducted in MCML 214, who is responsible, type of hazards, health and safety control, etc.</w:t>
            </w:r>
            <w:r w:rsidR="00C2101D" w:rsidRPr="00CB7A33">
              <w:rPr>
                <w:rStyle w:val="ui-provider"/>
              </w:rPr>
              <w:t xml:space="preserve"> Send an email to SH, Meng and Merhdad.</w:t>
            </w:r>
            <w:r w:rsidR="00AD0ADA" w:rsidRPr="00CB7A33">
              <w:rPr>
                <w:rStyle w:val="ui-provider"/>
              </w:rPr>
              <w:t xml:space="preserve"> SH should be overseeing but LFS PI</w:t>
            </w:r>
            <w:r w:rsidR="00015780" w:rsidRPr="00CB7A33">
              <w:rPr>
                <w:rStyle w:val="ui-provider"/>
              </w:rPr>
              <w:t xml:space="preserve"> is assigned to JT</w:t>
            </w:r>
            <w:r w:rsidR="00E70220" w:rsidRPr="00CB7A33">
              <w:rPr>
                <w:rStyle w:val="ui-provider"/>
              </w:rPr>
              <w:t>.</w:t>
            </w:r>
            <w:r w:rsidR="007B30F4" w:rsidRPr="00CB7A33">
              <w:rPr>
                <w:rStyle w:val="ui-provider"/>
              </w:rPr>
              <w:t xml:space="preserve"> </w:t>
            </w:r>
            <w:r w:rsidR="00CB7A33" w:rsidRPr="00CB7A33">
              <w:rPr>
                <w:rStyle w:val="ui-provider"/>
              </w:rPr>
              <w:t>This item will be captured in #202 and therefore will be closed here.</w:t>
            </w:r>
          </w:p>
        </w:tc>
        <w:tc>
          <w:tcPr>
            <w:tcW w:w="1170" w:type="dxa"/>
            <w:shd w:val="clear" w:color="auto" w:fill="auto"/>
            <w:vAlign w:val="center"/>
          </w:tcPr>
          <w:p w14:paraId="6EB90152" w14:textId="77777777" w:rsidR="002B7F86" w:rsidRPr="00CB7A33" w:rsidRDefault="002B7F86" w:rsidP="000C737C">
            <w:pPr>
              <w:jc w:val="center"/>
              <w:rPr>
                <w:rFonts w:ascii="Calibri Light" w:hAnsi="Calibri Light" w:cs="Calibri Light"/>
                <w:b/>
                <w:color w:val="0C2344"/>
                <w:sz w:val="22"/>
                <w:szCs w:val="22"/>
              </w:rPr>
            </w:pPr>
            <w:r w:rsidRPr="00CB7A33">
              <w:rPr>
                <w:rFonts w:ascii="Calibri Light" w:hAnsi="Calibri Light" w:cs="Calibri Light"/>
                <w:b/>
                <w:color w:val="0C2344"/>
                <w:sz w:val="22"/>
                <w:szCs w:val="22"/>
              </w:rPr>
              <w:t>IC/SH</w:t>
            </w:r>
          </w:p>
        </w:tc>
        <w:tc>
          <w:tcPr>
            <w:tcW w:w="1451" w:type="dxa"/>
            <w:shd w:val="clear" w:color="auto" w:fill="auto"/>
            <w:vAlign w:val="center"/>
          </w:tcPr>
          <w:p w14:paraId="4A748E90" w14:textId="5DF9BEFC" w:rsidR="002B7F86" w:rsidRPr="00CB7A33" w:rsidRDefault="00CB7A33" w:rsidP="000C737C">
            <w:pPr>
              <w:jc w:val="center"/>
              <w:rPr>
                <w:rFonts w:ascii="Calibri Light" w:hAnsi="Calibri Light" w:cs="Calibri Light"/>
                <w:b/>
                <w:color w:val="0C2344"/>
                <w:sz w:val="22"/>
                <w:szCs w:val="22"/>
              </w:rPr>
            </w:pPr>
            <w:r w:rsidRPr="00CB7A33">
              <w:rPr>
                <w:rFonts w:ascii="Calibri Light" w:hAnsi="Calibri Light" w:cs="Calibri Light"/>
                <w:b/>
                <w:color w:val="0C2344"/>
                <w:sz w:val="22"/>
                <w:szCs w:val="22"/>
              </w:rPr>
              <w:t>Oct 18, 2024</w:t>
            </w:r>
          </w:p>
        </w:tc>
        <w:tc>
          <w:tcPr>
            <w:tcW w:w="906" w:type="dxa"/>
            <w:shd w:val="clear" w:color="auto" w:fill="auto"/>
            <w:vAlign w:val="center"/>
          </w:tcPr>
          <w:p w14:paraId="748E1A2D" w14:textId="6B9C04F9" w:rsidR="002B7F86" w:rsidRPr="00CB7A33" w:rsidRDefault="00CB7A33" w:rsidP="000C737C">
            <w:pPr>
              <w:jc w:val="center"/>
              <w:rPr>
                <w:rFonts w:ascii="Calibri Light" w:hAnsi="Calibri Light" w:cs="Calibri Light"/>
                <w:b/>
                <w:color w:val="0C2344"/>
                <w:sz w:val="22"/>
                <w:szCs w:val="22"/>
              </w:rPr>
            </w:pPr>
            <w:r w:rsidRPr="00CB7A33">
              <w:rPr>
                <w:rFonts w:ascii="Calibri Light" w:hAnsi="Calibri Light" w:cs="Calibri Light"/>
                <w:b/>
                <w:color w:val="0C2344"/>
                <w:sz w:val="22"/>
                <w:szCs w:val="22"/>
              </w:rPr>
              <w:t>C</w:t>
            </w:r>
          </w:p>
        </w:tc>
      </w:tr>
      <w:tr w:rsidR="00856839" w:rsidRPr="00F6158E" w14:paraId="1C34441D" w14:textId="77777777" w:rsidTr="0091466D">
        <w:tc>
          <w:tcPr>
            <w:tcW w:w="1616" w:type="dxa"/>
            <w:shd w:val="clear" w:color="auto" w:fill="auto"/>
            <w:vAlign w:val="center"/>
          </w:tcPr>
          <w:p w14:paraId="10D39FA5" w14:textId="77777777" w:rsidR="00856839" w:rsidRDefault="00856839" w:rsidP="0091466D">
            <w:pPr>
              <w:tabs>
                <w:tab w:val="left" w:pos="1995"/>
              </w:tabs>
              <w:jc w:val="center"/>
              <w:rPr>
                <w:rFonts w:ascii="Calibri Light" w:hAnsi="Calibri Light" w:cs="Calibri Light"/>
                <w:b/>
                <w:sz w:val="22"/>
                <w:szCs w:val="22"/>
              </w:rPr>
            </w:pPr>
            <w:r>
              <w:rPr>
                <w:rFonts w:ascii="Calibri Light" w:hAnsi="Calibri Light" w:cs="Calibri Light"/>
                <w:b/>
                <w:sz w:val="22"/>
                <w:szCs w:val="22"/>
              </w:rPr>
              <w:t>195</w:t>
            </w:r>
          </w:p>
        </w:tc>
        <w:tc>
          <w:tcPr>
            <w:tcW w:w="902" w:type="dxa"/>
            <w:shd w:val="clear" w:color="auto" w:fill="auto"/>
            <w:vAlign w:val="center"/>
          </w:tcPr>
          <w:p w14:paraId="21A0439A" w14:textId="77777777" w:rsidR="00856839" w:rsidRDefault="00856839" w:rsidP="00856839">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1C4E2970" w14:textId="2C970D4F" w:rsidR="00856839" w:rsidRPr="009934F8" w:rsidRDefault="00856839" w:rsidP="0091466D">
            <w:pPr>
              <w:rPr>
                <w:rFonts w:ascii="Calibri Light" w:hAnsi="Calibri Light" w:cs="Calibri Light"/>
                <w:b/>
                <w:sz w:val="22"/>
                <w:szCs w:val="22"/>
              </w:rPr>
            </w:pPr>
            <w:r w:rsidRPr="009934F8">
              <w:rPr>
                <w:rFonts w:ascii="Calibri Light" w:hAnsi="Calibri Light" w:cs="Calibri Light"/>
                <w:b/>
                <w:sz w:val="22"/>
                <w:szCs w:val="22"/>
              </w:rPr>
              <w:t xml:space="preserve">Safety and cross contamination in MCML 218 growth chamber, insect rearing space, sink area and MCML 214 lab space were discussed. Brainstorms ideas to mitigate risks and safety concerns. Need to know the study subject in the chambers and ensure pathogens being studied won’t affect others in other chambers. Provide lab coats, hair nets, foot dips, etc. </w:t>
            </w:r>
            <w:r w:rsidRPr="009934F8">
              <w:rPr>
                <w:rFonts w:ascii="Calibri Light" w:hAnsi="Calibri Light" w:cs="Calibri Light"/>
                <w:b/>
                <w:sz w:val="22"/>
                <w:szCs w:val="22"/>
              </w:rPr>
              <w:lastRenderedPageBreak/>
              <w:t>to keep space as clean as possible. Door between MCML 214/218 also needs to be re-keyed. MCML 214 also needs to be re-keyed to separate from MCML 218.</w:t>
            </w:r>
            <w:r w:rsidR="00E23BA7">
              <w:rPr>
                <w:rFonts w:ascii="Calibri Light" w:hAnsi="Calibri Light" w:cs="Calibri Light"/>
                <w:b/>
                <w:sz w:val="22"/>
                <w:szCs w:val="22"/>
              </w:rPr>
              <w:t xml:space="preserve"> Paul, new plant hire, a virologist, may be interested in the growth chambers.</w:t>
            </w:r>
            <w:r w:rsidR="00FD5668">
              <w:rPr>
                <w:rFonts w:ascii="Calibri Light" w:hAnsi="Calibri Light" w:cs="Calibri Light"/>
                <w:b/>
                <w:sz w:val="22"/>
                <w:szCs w:val="22"/>
              </w:rPr>
              <w:t xml:space="preserve"> </w:t>
            </w:r>
            <w:r w:rsidR="00FD5668" w:rsidRPr="00076F64">
              <w:rPr>
                <w:rFonts w:ascii="Calibri Light" w:hAnsi="Calibri Light" w:cs="Calibri Light"/>
                <w:b/>
                <w:sz w:val="22"/>
                <w:szCs w:val="22"/>
              </w:rPr>
              <w:t xml:space="preserve">TK </w:t>
            </w:r>
            <w:r w:rsidR="00076F64" w:rsidRPr="00076F64">
              <w:rPr>
                <w:rFonts w:ascii="Calibri Light" w:hAnsi="Calibri Light" w:cs="Calibri Light"/>
                <w:b/>
                <w:sz w:val="22"/>
                <w:szCs w:val="22"/>
              </w:rPr>
              <w:t xml:space="preserve">requests to </w:t>
            </w:r>
            <w:r w:rsidR="00076F64">
              <w:rPr>
                <w:rFonts w:ascii="Calibri Light" w:hAnsi="Calibri Light" w:cs="Calibri Light"/>
                <w:b/>
                <w:sz w:val="22"/>
                <w:szCs w:val="22"/>
              </w:rPr>
              <w:t>have</w:t>
            </w:r>
            <w:r w:rsidR="00076F64" w:rsidRPr="00076F64">
              <w:rPr>
                <w:rFonts w:ascii="Calibri Light" w:hAnsi="Calibri Light" w:cs="Calibri Light"/>
                <w:b/>
                <w:sz w:val="22"/>
                <w:szCs w:val="22"/>
              </w:rPr>
              <w:t xml:space="preserve"> the </w:t>
            </w:r>
            <w:r w:rsidR="00FD5668" w:rsidRPr="00076F64">
              <w:rPr>
                <w:rFonts w:ascii="Calibri Light" w:hAnsi="Calibri Light" w:cs="Calibri Light"/>
                <w:b/>
                <w:sz w:val="22"/>
                <w:szCs w:val="22"/>
              </w:rPr>
              <w:t>written document for agreement</w:t>
            </w:r>
            <w:r w:rsidR="00EE60D8" w:rsidRPr="00076F64">
              <w:rPr>
                <w:rFonts w:ascii="Calibri Light" w:hAnsi="Calibri Light" w:cs="Calibri Light"/>
                <w:b/>
                <w:sz w:val="22"/>
                <w:szCs w:val="22"/>
              </w:rPr>
              <w:t xml:space="preserve"> for Gurcharn to use growth chamber till end of 2025.</w:t>
            </w:r>
          </w:p>
        </w:tc>
        <w:tc>
          <w:tcPr>
            <w:tcW w:w="1170" w:type="dxa"/>
            <w:shd w:val="clear" w:color="auto" w:fill="auto"/>
            <w:vAlign w:val="center"/>
          </w:tcPr>
          <w:p w14:paraId="7D9873E4" w14:textId="77777777" w:rsidR="00856839" w:rsidRDefault="00856839" w:rsidP="0091466D">
            <w:pPr>
              <w:jc w:val="center"/>
              <w:rPr>
                <w:rFonts w:ascii="Calibri Light" w:hAnsi="Calibri Light" w:cs="Calibri Light"/>
                <w:b/>
                <w:color w:val="0C2344"/>
                <w:sz w:val="22"/>
                <w:szCs w:val="22"/>
              </w:rPr>
            </w:pPr>
            <w:r>
              <w:rPr>
                <w:rFonts w:ascii="Calibri Light" w:hAnsi="Calibri Light" w:cs="Calibri Light"/>
                <w:b/>
                <w:color w:val="0C2344"/>
                <w:sz w:val="22"/>
                <w:szCs w:val="22"/>
              </w:rPr>
              <w:lastRenderedPageBreak/>
              <w:t>IC/LF/AJ</w:t>
            </w:r>
          </w:p>
        </w:tc>
        <w:tc>
          <w:tcPr>
            <w:tcW w:w="1451" w:type="dxa"/>
            <w:shd w:val="clear" w:color="auto" w:fill="auto"/>
            <w:vAlign w:val="center"/>
          </w:tcPr>
          <w:p w14:paraId="5CA2F999" w14:textId="55011B25" w:rsidR="00856839" w:rsidRDefault="009F465C" w:rsidP="0091466D">
            <w:pPr>
              <w:jc w:val="center"/>
              <w:rPr>
                <w:rFonts w:ascii="Calibri Light" w:hAnsi="Calibri Light" w:cs="Calibri Light"/>
                <w:b/>
                <w:color w:val="0C2344"/>
                <w:sz w:val="22"/>
                <w:szCs w:val="22"/>
              </w:rPr>
            </w:pPr>
            <w:r>
              <w:rPr>
                <w:rFonts w:ascii="Calibri Light" w:hAnsi="Calibri Light" w:cs="Calibri Light"/>
                <w:b/>
                <w:color w:val="0C2344"/>
                <w:sz w:val="22"/>
                <w:szCs w:val="22"/>
              </w:rPr>
              <w:t>Nov 30</w:t>
            </w:r>
            <w:r w:rsidR="00856839">
              <w:rPr>
                <w:rFonts w:ascii="Calibri Light" w:hAnsi="Calibri Light" w:cs="Calibri Light"/>
                <w:b/>
                <w:color w:val="0C2344"/>
                <w:sz w:val="22"/>
                <w:szCs w:val="22"/>
              </w:rPr>
              <w:t>, 2024</w:t>
            </w:r>
          </w:p>
        </w:tc>
        <w:tc>
          <w:tcPr>
            <w:tcW w:w="906" w:type="dxa"/>
            <w:shd w:val="clear" w:color="auto" w:fill="auto"/>
            <w:vAlign w:val="center"/>
          </w:tcPr>
          <w:p w14:paraId="734E4183" w14:textId="135A75D2" w:rsidR="00856839" w:rsidRDefault="00D930AD" w:rsidP="0091466D">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9F7BB5" w:rsidRPr="00F6158E" w14:paraId="351B25B8"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0843126" w14:textId="77777777" w:rsidR="009F7BB5" w:rsidRPr="00316082"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197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A5E57D1" w14:textId="77777777" w:rsidR="009F7BB5" w:rsidRPr="00F6158E"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705BE509" w14:textId="6E785D1F"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 xml:space="preserve">Review field safety report and </w:t>
            </w:r>
            <w:r w:rsidR="003B451B">
              <w:rPr>
                <w:rFonts w:ascii="Calibri Light" w:hAnsi="Calibri Light" w:cs="Calibri Light"/>
                <w:b/>
                <w:sz w:val="22"/>
                <w:szCs w:val="22"/>
              </w:rPr>
              <w:t>provide a summary.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6E6AA1"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LF</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6FD6CBD" w14:textId="77777777"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Oct 31,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3418F16" w14:textId="52DEBF84" w:rsidR="009F7BB5" w:rsidRPr="00F6158E"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r w:rsidR="009F7BB5" w:rsidRPr="00F6158E" w14:paraId="513E0313"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85CB258" w14:textId="77777777" w:rsidR="009F7BB5"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199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732CB8F" w14:textId="77777777" w:rsidR="009F7BB5"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72B814DF" w14:textId="384DA0E8"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Someone has reached out for Pet policy in Agora specifically. There is one for the building.</w:t>
            </w:r>
            <w:r w:rsidR="00F143C9">
              <w:rPr>
                <w:rFonts w:ascii="Calibri Light" w:hAnsi="Calibri Light" w:cs="Calibri Light"/>
                <w:b/>
                <w:sz w:val="22"/>
                <w:szCs w:val="22"/>
              </w:rPr>
              <w:t xml:space="preserve"> Food is being served</w:t>
            </w:r>
            <w:r w:rsidR="00F4092D">
              <w:rPr>
                <w:rFonts w:ascii="Calibri Light" w:hAnsi="Calibri Light" w:cs="Calibri Light"/>
                <w:b/>
                <w:sz w:val="22"/>
                <w:szCs w:val="22"/>
              </w:rPr>
              <w:t xml:space="preserve"> and during work hours at Agora this needs to be specially applied for</w:t>
            </w:r>
            <w:r w:rsidR="0061329B">
              <w:rPr>
                <w:rFonts w:ascii="Calibri Light" w:hAnsi="Calibri Light" w:cs="Calibri Light"/>
                <w:b/>
                <w:sz w:val="22"/>
                <w:szCs w:val="22"/>
              </w:rPr>
              <w:t xml:space="preserve">. Users can email </w:t>
            </w:r>
            <w:hyperlink r:id="rId32" w:history="1">
              <w:r w:rsidR="0061329B" w:rsidRPr="00013408">
                <w:rPr>
                  <w:rStyle w:val="Hyperlink"/>
                  <w:rFonts w:ascii="Calibri Light" w:hAnsi="Calibri Light" w:cs="Calibri Light"/>
                  <w:b/>
                  <w:sz w:val="22"/>
                  <w:szCs w:val="22"/>
                </w:rPr>
                <w:t>lfs.facilities@ubc.ca</w:t>
              </w:r>
            </w:hyperlink>
            <w:r w:rsidR="0061329B">
              <w:rPr>
                <w:rFonts w:ascii="Calibri Light" w:hAnsi="Calibri Light" w:cs="Calibri Light"/>
                <w:b/>
                <w:sz w:val="22"/>
                <w:szCs w:val="22"/>
              </w:rPr>
              <w:t xml:space="preserve"> for more information.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05ACD2" w14:textId="77777777" w:rsidR="009F7BB5"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43C3A6DE" w14:textId="1216D1BB" w:rsidR="009F7BB5" w:rsidRDefault="0061329B"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Oct 18,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3E55D6D" w14:textId="027A7A74" w:rsidR="009F7BB5" w:rsidRDefault="0061329B"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r>
      <w:tr w:rsidR="009F7BB5" w:rsidRPr="00F6158E" w14:paraId="6E6209AC" w14:textId="77777777" w:rsidTr="009F7BB5">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308DFFF" w14:textId="77777777" w:rsidR="009F7BB5" w:rsidRDefault="009F7BB5" w:rsidP="00AB03FF">
            <w:pPr>
              <w:tabs>
                <w:tab w:val="left" w:pos="1995"/>
              </w:tabs>
              <w:jc w:val="center"/>
              <w:rPr>
                <w:rFonts w:ascii="Calibri Light" w:hAnsi="Calibri Light" w:cs="Calibri Light"/>
                <w:b/>
                <w:sz w:val="22"/>
                <w:szCs w:val="22"/>
              </w:rPr>
            </w:pPr>
            <w:r>
              <w:rPr>
                <w:rFonts w:ascii="Calibri Light" w:hAnsi="Calibri Light" w:cs="Calibri Light"/>
                <w:b/>
                <w:sz w:val="22"/>
                <w:szCs w:val="22"/>
              </w:rPr>
              <w:t>200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686094A" w14:textId="77777777" w:rsidR="009F7BB5" w:rsidRDefault="009F7BB5" w:rsidP="009F7BB5">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tcBorders>
              <w:top w:val="single" w:sz="4" w:space="0" w:color="auto"/>
              <w:left w:val="single" w:sz="4" w:space="0" w:color="auto"/>
              <w:bottom w:val="single" w:sz="4" w:space="0" w:color="auto"/>
              <w:right w:val="single" w:sz="4" w:space="0" w:color="auto"/>
            </w:tcBorders>
            <w:shd w:val="clear" w:color="auto" w:fill="auto"/>
            <w:vAlign w:val="center"/>
          </w:tcPr>
          <w:p w14:paraId="2F1F1295" w14:textId="77777777" w:rsidR="009F7BB5" w:rsidRPr="009F7BB5" w:rsidRDefault="009F7BB5" w:rsidP="00AB03FF">
            <w:pPr>
              <w:rPr>
                <w:rFonts w:ascii="Calibri Light" w:hAnsi="Calibri Light" w:cs="Calibri Light"/>
                <w:b/>
                <w:sz w:val="22"/>
                <w:szCs w:val="22"/>
              </w:rPr>
            </w:pPr>
            <w:r w:rsidRPr="009F7BB5">
              <w:rPr>
                <w:rFonts w:ascii="Calibri Light" w:hAnsi="Calibri Light" w:cs="Calibri Light"/>
                <w:b/>
                <w:sz w:val="22"/>
                <w:szCs w:val="22"/>
              </w:rPr>
              <w:t>LFSUS is pushing for undergraduate access to MCML building by UBC cards 24/7.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8A888" w14:textId="77777777" w:rsidR="009F7BB5"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B065169" w14:textId="77777777" w:rsidR="009F7BB5"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Oct 31, 2024</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6DE11F" w14:textId="0D9BF0BC" w:rsidR="009F7BB5" w:rsidRDefault="009F7BB5" w:rsidP="00AB03FF">
            <w:pPr>
              <w:jc w:val="center"/>
              <w:rPr>
                <w:rFonts w:ascii="Calibri Light" w:hAnsi="Calibri Light" w:cs="Calibri Light"/>
                <w:b/>
                <w:color w:val="0C2344"/>
                <w:sz w:val="22"/>
                <w:szCs w:val="22"/>
              </w:rPr>
            </w:pPr>
            <w:r>
              <w:rPr>
                <w:rFonts w:ascii="Calibri Light" w:hAnsi="Calibri Light" w:cs="Calibri Light"/>
                <w:b/>
                <w:color w:val="0C2344"/>
                <w:sz w:val="22"/>
                <w:szCs w:val="22"/>
              </w:rPr>
              <w:t>IP</w:t>
            </w:r>
          </w:p>
        </w:tc>
      </w:tr>
    </w:tbl>
    <w:p w14:paraId="5DD0426C" w14:textId="553934D4" w:rsidR="005B36C9" w:rsidRDefault="005B36C9" w:rsidP="294BA00F">
      <w:pPr>
        <w:rPr>
          <w:rFonts w:asciiTheme="majorHAnsi" w:hAnsiTheme="majorHAnsi" w:cs="Tahoma"/>
          <w:sz w:val="22"/>
          <w:szCs w:val="22"/>
        </w:rPr>
      </w:pPr>
    </w:p>
    <w:tbl>
      <w:tblPr>
        <w:tblW w:w="12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02"/>
        <w:gridCol w:w="6826"/>
        <w:gridCol w:w="1170"/>
        <w:gridCol w:w="1451"/>
        <w:gridCol w:w="906"/>
      </w:tblGrid>
      <w:tr w:rsidR="00D61484" w:rsidRPr="00F6158E" w14:paraId="191C7F57" w14:textId="77777777" w:rsidTr="00ED6FF1">
        <w:trPr>
          <w:tblHeader/>
        </w:trPr>
        <w:tc>
          <w:tcPr>
            <w:tcW w:w="12871" w:type="dxa"/>
            <w:gridSpan w:val="6"/>
            <w:shd w:val="clear" w:color="auto" w:fill="0C2344"/>
          </w:tcPr>
          <w:p w14:paraId="14659BF3" w14:textId="77777777" w:rsidR="00D61484" w:rsidRPr="00F6158E" w:rsidRDefault="00D61484" w:rsidP="009B17D2">
            <w:pPr>
              <w:numPr>
                <w:ilvl w:val="0"/>
                <w:numId w:val="1"/>
              </w:numPr>
              <w:rPr>
                <w:rFonts w:asciiTheme="majorHAnsi" w:hAnsiTheme="majorHAnsi" w:cs="Tahoma"/>
                <w:b/>
                <w:color w:val="97D4E9"/>
                <w:szCs w:val="22"/>
              </w:rPr>
            </w:pPr>
            <w:r w:rsidRPr="00F6158E">
              <w:rPr>
                <w:rFonts w:asciiTheme="majorHAnsi" w:hAnsiTheme="majorHAnsi" w:cs="Tahoma"/>
                <w:b/>
                <w:color w:val="97D4E9"/>
                <w:szCs w:val="22"/>
              </w:rPr>
              <w:t>NEW &amp; OTHER BUSINESS</w:t>
            </w:r>
          </w:p>
        </w:tc>
      </w:tr>
      <w:tr w:rsidR="00D61484" w:rsidRPr="001157AE" w14:paraId="69B2D5BA" w14:textId="77777777" w:rsidTr="00ED6FF1">
        <w:trPr>
          <w:trHeight w:val="755"/>
        </w:trPr>
        <w:tc>
          <w:tcPr>
            <w:tcW w:w="12871" w:type="dxa"/>
            <w:gridSpan w:val="6"/>
          </w:tcPr>
          <w:p w14:paraId="754DD9B6" w14:textId="77777777" w:rsidR="00D61484" w:rsidRDefault="00D61484" w:rsidP="00ED6FF1">
            <w:pPr>
              <w:pStyle w:val="PlainText"/>
              <w:rPr>
                <w:rFonts w:asciiTheme="majorHAnsi" w:hAnsiTheme="majorHAnsi" w:cstheme="majorHAnsi"/>
                <w:szCs w:val="22"/>
                <w:highlight w:val="yellow"/>
              </w:rPr>
            </w:pPr>
          </w:p>
          <w:p w14:paraId="46A6024B" w14:textId="77777777" w:rsidR="00D61484" w:rsidRPr="00565288" w:rsidRDefault="00D61484" w:rsidP="00ED6FF1">
            <w:pPr>
              <w:pStyle w:val="PlainText"/>
              <w:rPr>
                <w:rFonts w:asciiTheme="majorHAnsi" w:hAnsiTheme="majorHAnsi" w:cstheme="majorHAnsi"/>
                <w:szCs w:val="22"/>
              </w:rPr>
            </w:pPr>
            <w:r w:rsidRPr="00F07F6D">
              <w:rPr>
                <w:rFonts w:asciiTheme="majorHAnsi" w:hAnsiTheme="majorHAnsi" w:cstheme="majorHAnsi"/>
                <w:szCs w:val="22"/>
                <w:highlight w:val="yellow"/>
              </w:rPr>
              <w:t>Items from JOHSC / RMS or other?</w:t>
            </w:r>
          </w:p>
        </w:tc>
      </w:tr>
      <w:tr w:rsidR="00D61484" w:rsidRPr="00F6158E" w14:paraId="79859FD8" w14:textId="77777777" w:rsidTr="00ED6FF1">
        <w:tc>
          <w:tcPr>
            <w:tcW w:w="1616" w:type="dxa"/>
            <w:shd w:val="clear" w:color="auto" w:fill="auto"/>
            <w:vAlign w:val="center"/>
          </w:tcPr>
          <w:p w14:paraId="0CBE42A6" w14:textId="77777777" w:rsidR="00D61484" w:rsidRPr="00D96021" w:rsidRDefault="00D61484" w:rsidP="00ED6FF1">
            <w:pPr>
              <w:tabs>
                <w:tab w:val="left" w:pos="1995"/>
              </w:tabs>
              <w:jc w:val="center"/>
              <w:rPr>
                <w:rFonts w:ascii="Calibri Light" w:hAnsi="Calibri Light" w:cs="Calibri Light"/>
                <w:b/>
                <w:sz w:val="22"/>
                <w:szCs w:val="22"/>
              </w:rPr>
            </w:pPr>
            <w:r w:rsidRPr="00316082">
              <w:rPr>
                <w:rFonts w:ascii="Calibri Light" w:hAnsi="Calibri Light" w:cs="Calibri Light"/>
                <w:b/>
                <w:sz w:val="22"/>
                <w:szCs w:val="22"/>
              </w:rPr>
              <w:t>Item #</w:t>
            </w:r>
          </w:p>
        </w:tc>
        <w:tc>
          <w:tcPr>
            <w:tcW w:w="902" w:type="dxa"/>
            <w:shd w:val="clear" w:color="auto" w:fill="auto"/>
            <w:vAlign w:val="center"/>
          </w:tcPr>
          <w:p w14:paraId="7A0F9A5D"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Priority</w:t>
            </w:r>
          </w:p>
        </w:tc>
        <w:tc>
          <w:tcPr>
            <w:tcW w:w="6826" w:type="dxa"/>
            <w:shd w:val="clear" w:color="auto" w:fill="auto"/>
            <w:vAlign w:val="center"/>
          </w:tcPr>
          <w:p w14:paraId="43A1ED9A" w14:textId="77777777" w:rsidR="00D61484" w:rsidRPr="00F6158E" w:rsidRDefault="00D61484" w:rsidP="00ED6FF1">
            <w:pPr>
              <w:rPr>
                <w:rFonts w:ascii="Calibri Light" w:hAnsi="Calibri Light" w:cs="Calibri Light"/>
                <w:b/>
                <w:color w:val="0C2344"/>
                <w:sz w:val="22"/>
                <w:szCs w:val="22"/>
              </w:rPr>
            </w:pPr>
            <w:r w:rsidRPr="00F6158E">
              <w:rPr>
                <w:rFonts w:ascii="Calibri Light" w:hAnsi="Calibri Light" w:cs="Calibri Light"/>
                <w:b/>
                <w:color w:val="0C2344"/>
                <w:sz w:val="22"/>
                <w:szCs w:val="22"/>
              </w:rPr>
              <w:t>Discussion and/or Action Items</w:t>
            </w:r>
          </w:p>
        </w:tc>
        <w:tc>
          <w:tcPr>
            <w:tcW w:w="1170" w:type="dxa"/>
            <w:shd w:val="clear" w:color="auto" w:fill="auto"/>
            <w:vAlign w:val="center"/>
          </w:tcPr>
          <w:p w14:paraId="362504B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Assigned To</w:t>
            </w:r>
          </w:p>
        </w:tc>
        <w:tc>
          <w:tcPr>
            <w:tcW w:w="1451" w:type="dxa"/>
            <w:shd w:val="clear" w:color="auto" w:fill="auto"/>
            <w:vAlign w:val="center"/>
          </w:tcPr>
          <w:p w14:paraId="4531A250"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Date to be Completed</w:t>
            </w:r>
          </w:p>
        </w:tc>
        <w:tc>
          <w:tcPr>
            <w:tcW w:w="906" w:type="dxa"/>
            <w:shd w:val="clear" w:color="auto" w:fill="auto"/>
            <w:vAlign w:val="center"/>
          </w:tcPr>
          <w:p w14:paraId="1C2CB0C1" w14:textId="77777777" w:rsidR="00D61484" w:rsidRPr="00F6158E" w:rsidRDefault="00D61484" w:rsidP="00ED6FF1">
            <w:pPr>
              <w:jc w:val="center"/>
              <w:rPr>
                <w:rFonts w:ascii="Calibri Light" w:hAnsi="Calibri Light" w:cs="Calibri Light"/>
                <w:b/>
                <w:color w:val="0C2344"/>
                <w:sz w:val="22"/>
                <w:szCs w:val="22"/>
              </w:rPr>
            </w:pPr>
            <w:r w:rsidRPr="00F6158E">
              <w:rPr>
                <w:rFonts w:ascii="Calibri Light" w:hAnsi="Calibri Light" w:cs="Calibri Light"/>
                <w:b/>
                <w:color w:val="0C2344"/>
                <w:sz w:val="22"/>
                <w:szCs w:val="22"/>
              </w:rPr>
              <w:t>Status</w:t>
            </w:r>
          </w:p>
        </w:tc>
      </w:tr>
      <w:tr w:rsidR="00E869F1" w:rsidRPr="00F6158E" w14:paraId="66A722D8" w14:textId="77777777" w:rsidTr="00ED6FF1">
        <w:tc>
          <w:tcPr>
            <w:tcW w:w="1616" w:type="dxa"/>
            <w:shd w:val="clear" w:color="auto" w:fill="auto"/>
            <w:vAlign w:val="center"/>
          </w:tcPr>
          <w:p w14:paraId="336113D9" w14:textId="3C616C18" w:rsidR="00E869F1" w:rsidRDefault="00E869F1"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201</w:t>
            </w:r>
          </w:p>
        </w:tc>
        <w:tc>
          <w:tcPr>
            <w:tcW w:w="902" w:type="dxa"/>
            <w:shd w:val="clear" w:color="auto" w:fill="auto"/>
            <w:vAlign w:val="center"/>
          </w:tcPr>
          <w:p w14:paraId="2E433377" w14:textId="1A99519F" w:rsidR="00E869F1" w:rsidRDefault="003B451B"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631A2895" w14:textId="07FEC585" w:rsidR="00E869F1" w:rsidRDefault="000F23E5" w:rsidP="00ED6FF1">
            <w:pPr>
              <w:rPr>
                <w:rFonts w:ascii="Calibri Light" w:hAnsi="Calibri Light" w:cs="Calibri Light"/>
                <w:b/>
                <w:color w:val="0C2344"/>
                <w:sz w:val="22"/>
                <w:szCs w:val="22"/>
              </w:rPr>
            </w:pPr>
            <w:r>
              <w:rPr>
                <w:rFonts w:ascii="Calibri Light" w:hAnsi="Calibri Light" w:cs="Calibri Light"/>
                <w:b/>
                <w:color w:val="0C2344"/>
                <w:sz w:val="22"/>
                <w:szCs w:val="22"/>
              </w:rPr>
              <w:t>Old soil samples recycling. Will Jack’s green initiative</w:t>
            </w:r>
            <w:r w:rsidR="005A75FB">
              <w:rPr>
                <w:rFonts w:ascii="Calibri Light" w:hAnsi="Calibri Light" w:cs="Calibri Light"/>
                <w:b/>
                <w:color w:val="0C2344"/>
                <w:sz w:val="22"/>
                <w:szCs w:val="22"/>
              </w:rPr>
              <w:t xml:space="preserve"> (</w:t>
            </w:r>
            <w:r w:rsidR="009F6A88" w:rsidRPr="009F6A88">
              <w:rPr>
                <w:rStyle w:val="Strong"/>
                <w:rFonts w:ascii="Open Sans" w:hAnsi="Open Sans" w:cs="Open Sans"/>
                <w:color w:val="182645"/>
                <w:sz w:val="20"/>
                <w:szCs w:val="20"/>
                <w:shd w:val="clear" w:color="auto" w:fill="FFFFFF"/>
              </w:rPr>
              <w:t>Green Waste Management through Biochar Production</w:t>
            </w:r>
            <w:r w:rsidR="009F6A88">
              <w:rPr>
                <w:rStyle w:val="Strong"/>
                <w:rFonts w:ascii="Open Sans" w:hAnsi="Open Sans" w:cs="Open Sans"/>
                <w:color w:val="182645"/>
                <w:sz w:val="29"/>
                <w:szCs w:val="29"/>
                <w:shd w:val="clear" w:color="auto" w:fill="FFFFFF"/>
              </w:rPr>
              <w:t>)</w:t>
            </w:r>
            <w:r>
              <w:rPr>
                <w:rFonts w:ascii="Calibri Light" w:hAnsi="Calibri Light" w:cs="Calibri Light"/>
                <w:b/>
                <w:color w:val="0C2344"/>
                <w:sz w:val="22"/>
                <w:szCs w:val="22"/>
              </w:rPr>
              <w:t xml:space="preserve"> be able to utilize these soil samples?</w:t>
            </w:r>
          </w:p>
        </w:tc>
        <w:tc>
          <w:tcPr>
            <w:tcW w:w="1170" w:type="dxa"/>
            <w:shd w:val="clear" w:color="auto" w:fill="auto"/>
            <w:vAlign w:val="center"/>
          </w:tcPr>
          <w:p w14:paraId="7D93B97C" w14:textId="1CCE267A" w:rsidR="00E869F1" w:rsidRDefault="000F23E5"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LF/JE</w:t>
            </w:r>
          </w:p>
        </w:tc>
        <w:tc>
          <w:tcPr>
            <w:tcW w:w="1451" w:type="dxa"/>
            <w:shd w:val="clear" w:color="auto" w:fill="auto"/>
            <w:vAlign w:val="center"/>
          </w:tcPr>
          <w:p w14:paraId="273FD6B0" w14:textId="619219A4" w:rsidR="00E869F1" w:rsidRDefault="000F23E5"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Nov 30, 2024</w:t>
            </w:r>
          </w:p>
        </w:tc>
        <w:tc>
          <w:tcPr>
            <w:tcW w:w="906" w:type="dxa"/>
            <w:shd w:val="clear" w:color="auto" w:fill="auto"/>
            <w:vAlign w:val="center"/>
          </w:tcPr>
          <w:p w14:paraId="571BF587" w14:textId="3CEE8AF6" w:rsidR="00E869F1" w:rsidRDefault="000F23E5"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0F23E5" w:rsidRPr="00F6158E" w14:paraId="0079B031" w14:textId="77777777" w:rsidTr="00ED6FF1">
        <w:tc>
          <w:tcPr>
            <w:tcW w:w="1616" w:type="dxa"/>
            <w:shd w:val="clear" w:color="auto" w:fill="auto"/>
            <w:vAlign w:val="center"/>
          </w:tcPr>
          <w:p w14:paraId="393AE67E" w14:textId="5FADD3C1" w:rsidR="000F23E5" w:rsidRDefault="001B3F81"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202</w:t>
            </w:r>
          </w:p>
        </w:tc>
        <w:tc>
          <w:tcPr>
            <w:tcW w:w="902" w:type="dxa"/>
            <w:shd w:val="clear" w:color="auto" w:fill="auto"/>
            <w:vAlign w:val="center"/>
          </w:tcPr>
          <w:p w14:paraId="23A9468B" w14:textId="2AA18CE0" w:rsidR="000F23E5" w:rsidRDefault="001B3F81" w:rsidP="003B451B">
            <w:pPr>
              <w:jc w:val="center"/>
              <w:rPr>
                <w:rFonts w:ascii="Calibri Light" w:hAnsi="Calibri Light" w:cs="Calibri Light"/>
                <w:b/>
                <w:color w:val="0C2344"/>
                <w:sz w:val="22"/>
                <w:szCs w:val="22"/>
              </w:rPr>
            </w:pPr>
            <w:r>
              <w:rPr>
                <w:rFonts w:ascii="Calibri Light" w:hAnsi="Calibri Light" w:cs="Calibri Light"/>
                <w:b/>
                <w:color w:val="0C2344"/>
                <w:sz w:val="22"/>
                <w:szCs w:val="22"/>
              </w:rPr>
              <w:t>C</w:t>
            </w:r>
          </w:p>
        </w:tc>
        <w:tc>
          <w:tcPr>
            <w:tcW w:w="6826" w:type="dxa"/>
            <w:shd w:val="clear" w:color="auto" w:fill="auto"/>
            <w:vAlign w:val="center"/>
          </w:tcPr>
          <w:p w14:paraId="4E6AB92F" w14:textId="77777777" w:rsidR="000F23E5" w:rsidRDefault="00B533F3" w:rsidP="00ED6FF1">
            <w:pPr>
              <w:rPr>
                <w:rFonts w:ascii="Calibri Light" w:hAnsi="Calibri Light" w:cs="Calibri Light"/>
                <w:b/>
                <w:color w:val="0C2344"/>
                <w:sz w:val="22"/>
                <w:szCs w:val="22"/>
              </w:rPr>
            </w:pPr>
            <w:r>
              <w:rPr>
                <w:rFonts w:ascii="Calibri Light" w:hAnsi="Calibri Light" w:cs="Calibri Light"/>
                <w:b/>
                <w:color w:val="0C2344"/>
                <w:sz w:val="22"/>
                <w:szCs w:val="22"/>
              </w:rPr>
              <w:t xml:space="preserve">A new item has been requested to capture all issues relating to MCML 214 transition to incoming PI. </w:t>
            </w:r>
          </w:p>
          <w:p w14:paraId="2267FD22" w14:textId="77777777" w:rsidR="007B30F4" w:rsidRDefault="007B30F4" w:rsidP="007B30F4">
            <w:pPr>
              <w:pStyle w:val="ListParagraph"/>
              <w:numPr>
                <w:ilvl w:val="0"/>
                <w:numId w:val="6"/>
              </w:numPr>
              <w:rPr>
                <w:rFonts w:ascii="Calibri Light" w:hAnsi="Calibri Light" w:cs="Calibri Light"/>
                <w:b/>
                <w:color w:val="0C2344"/>
                <w:sz w:val="22"/>
                <w:szCs w:val="22"/>
              </w:rPr>
            </w:pPr>
            <w:r>
              <w:rPr>
                <w:rFonts w:ascii="Calibri Light" w:hAnsi="Calibri Light" w:cs="Calibri Light"/>
                <w:b/>
                <w:color w:val="0C2344"/>
                <w:sz w:val="22"/>
                <w:szCs w:val="22"/>
              </w:rPr>
              <w:t>Door signage update</w:t>
            </w:r>
          </w:p>
          <w:p w14:paraId="28F990EA" w14:textId="6B9897A2" w:rsidR="004A6009" w:rsidRDefault="004A6009" w:rsidP="007B30F4">
            <w:pPr>
              <w:pStyle w:val="ListParagraph"/>
              <w:numPr>
                <w:ilvl w:val="0"/>
                <w:numId w:val="6"/>
              </w:numPr>
              <w:rPr>
                <w:rFonts w:ascii="Calibri Light" w:hAnsi="Calibri Light" w:cs="Calibri Light"/>
                <w:b/>
                <w:color w:val="0C2344"/>
                <w:sz w:val="22"/>
                <w:szCs w:val="22"/>
              </w:rPr>
            </w:pPr>
            <w:r>
              <w:rPr>
                <w:rFonts w:ascii="Calibri Light" w:hAnsi="Calibri Light" w:cs="Calibri Light"/>
                <w:b/>
                <w:color w:val="0C2344"/>
                <w:sz w:val="22"/>
                <w:szCs w:val="22"/>
              </w:rPr>
              <w:t>Chemical inventory update</w:t>
            </w:r>
          </w:p>
          <w:p w14:paraId="3C11A788" w14:textId="77777777" w:rsidR="007B30F4" w:rsidRDefault="007B30F4" w:rsidP="007B30F4">
            <w:pPr>
              <w:pStyle w:val="ListParagraph"/>
              <w:numPr>
                <w:ilvl w:val="0"/>
                <w:numId w:val="6"/>
              </w:numPr>
              <w:rPr>
                <w:rFonts w:ascii="Calibri Light" w:hAnsi="Calibri Light" w:cs="Calibri Light"/>
                <w:b/>
                <w:color w:val="0C2344"/>
                <w:sz w:val="22"/>
                <w:szCs w:val="22"/>
              </w:rPr>
            </w:pPr>
            <w:r>
              <w:rPr>
                <w:rFonts w:ascii="Calibri Light" w:hAnsi="Calibri Light" w:cs="Calibri Light"/>
                <w:b/>
                <w:color w:val="0C2344"/>
                <w:sz w:val="22"/>
                <w:szCs w:val="22"/>
              </w:rPr>
              <w:t>Plant samples and pest controls</w:t>
            </w:r>
          </w:p>
          <w:p w14:paraId="3D23FCC7" w14:textId="77777777" w:rsidR="007B30F4" w:rsidRDefault="00CB7A33" w:rsidP="007B30F4">
            <w:pPr>
              <w:pStyle w:val="ListParagraph"/>
              <w:numPr>
                <w:ilvl w:val="0"/>
                <w:numId w:val="6"/>
              </w:numPr>
              <w:rPr>
                <w:rFonts w:ascii="Calibri Light" w:hAnsi="Calibri Light" w:cs="Calibri Light"/>
                <w:b/>
                <w:color w:val="0C2344"/>
                <w:sz w:val="22"/>
                <w:szCs w:val="22"/>
              </w:rPr>
            </w:pPr>
            <w:r>
              <w:rPr>
                <w:rFonts w:ascii="Calibri Light" w:hAnsi="Calibri Light" w:cs="Calibri Light"/>
                <w:b/>
                <w:color w:val="0C2344"/>
                <w:sz w:val="22"/>
                <w:szCs w:val="22"/>
              </w:rPr>
              <w:t>Personnel working in MCML 214, work</w:t>
            </w:r>
            <w:r w:rsidR="004D4D17">
              <w:rPr>
                <w:rFonts w:ascii="Calibri Light" w:hAnsi="Calibri Light" w:cs="Calibri Light"/>
                <w:b/>
                <w:color w:val="0C2344"/>
                <w:sz w:val="22"/>
                <w:szCs w:val="22"/>
              </w:rPr>
              <w:t xml:space="preserve"> duties and projects, supervisor in LFS</w:t>
            </w:r>
          </w:p>
          <w:p w14:paraId="30040303" w14:textId="4468C5B2" w:rsidR="004D4D17" w:rsidRPr="007B30F4" w:rsidRDefault="004D4D17" w:rsidP="007B30F4">
            <w:pPr>
              <w:pStyle w:val="ListParagraph"/>
              <w:numPr>
                <w:ilvl w:val="0"/>
                <w:numId w:val="6"/>
              </w:numPr>
              <w:rPr>
                <w:rFonts w:ascii="Calibri Light" w:hAnsi="Calibri Light" w:cs="Calibri Light"/>
                <w:b/>
                <w:color w:val="0C2344"/>
                <w:sz w:val="22"/>
                <w:szCs w:val="22"/>
              </w:rPr>
            </w:pPr>
            <w:r>
              <w:rPr>
                <w:rFonts w:ascii="Calibri Light" w:hAnsi="Calibri Light" w:cs="Calibri Light"/>
                <w:b/>
                <w:color w:val="0C2344"/>
                <w:sz w:val="22"/>
                <w:szCs w:val="22"/>
              </w:rPr>
              <w:t>Type of hazards</w:t>
            </w:r>
            <w:r w:rsidR="008675F0">
              <w:rPr>
                <w:rFonts w:ascii="Calibri Light" w:hAnsi="Calibri Light" w:cs="Calibri Light"/>
                <w:b/>
                <w:color w:val="0C2344"/>
                <w:sz w:val="22"/>
                <w:szCs w:val="22"/>
              </w:rPr>
              <w:t>, health and safety controls, training records</w:t>
            </w:r>
          </w:p>
        </w:tc>
        <w:tc>
          <w:tcPr>
            <w:tcW w:w="1170" w:type="dxa"/>
            <w:shd w:val="clear" w:color="auto" w:fill="auto"/>
            <w:vAlign w:val="center"/>
          </w:tcPr>
          <w:p w14:paraId="24F44CA1" w14:textId="5F6FD46A" w:rsidR="000F23E5" w:rsidRDefault="008675F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AJ</w:t>
            </w:r>
          </w:p>
        </w:tc>
        <w:tc>
          <w:tcPr>
            <w:tcW w:w="1451" w:type="dxa"/>
            <w:shd w:val="clear" w:color="auto" w:fill="auto"/>
            <w:vAlign w:val="center"/>
          </w:tcPr>
          <w:p w14:paraId="4B2C7B5A" w14:textId="25D4D056" w:rsidR="000F23E5" w:rsidRDefault="008675F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Nov 30, 2024</w:t>
            </w:r>
          </w:p>
        </w:tc>
        <w:tc>
          <w:tcPr>
            <w:tcW w:w="906" w:type="dxa"/>
            <w:shd w:val="clear" w:color="auto" w:fill="auto"/>
            <w:vAlign w:val="center"/>
          </w:tcPr>
          <w:p w14:paraId="048514C0" w14:textId="70492F1B" w:rsidR="000F23E5" w:rsidRDefault="008675F0" w:rsidP="00ED6FF1">
            <w:pPr>
              <w:jc w:val="center"/>
              <w:rPr>
                <w:rFonts w:ascii="Calibri Light" w:hAnsi="Calibri Light" w:cs="Calibri Light"/>
                <w:b/>
                <w:color w:val="0C2344"/>
                <w:sz w:val="22"/>
                <w:szCs w:val="22"/>
              </w:rPr>
            </w:pPr>
            <w:r>
              <w:rPr>
                <w:rFonts w:ascii="Calibri Light" w:hAnsi="Calibri Light" w:cs="Calibri Light"/>
                <w:b/>
                <w:color w:val="0C2344"/>
                <w:sz w:val="22"/>
                <w:szCs w:val="22"/>
              </w:rPr>
              <w:t>N</w:t>
            </w:r>
          </w:p>
        </w:tc>
      </w:tr>
      <w:tr w:rsidR="008675F0" w:rsidRPr="00F6158E" w14:paraId="7210719C" w14:textId="77777777" w:rsidTr="00ED6FF1">
        <w:tc>
          <w:tcPr>
            <w:tcW w:w="1616" w:type="dxa"/>
            <w:shd w:val="clear" w:color="auto" w:fill="auto"/>
            <w:vAlign w:val="center"/>
          </w:tcPr>
          <w:p w14:paraId="5E8B4FB3" w14:textId="136F658F" w:rsidR="008675F0" w:rsidRDefault="008675F0" w:rsidP="00ED6FF1">
            <w:pPr>
              <w:tabs>
                <w:tab w:val="left" w:pos="1995"/>
              </w:tabs>
              <w:jc w:val="center"/>
              <w:rPr>
                <w:rFonts w:ascii="Calibri Light" w:hAnsi="Calibri Light" w:cs="Calibri Light"/>
                <w:b/>
                <w:sz w:val="22"/>
                <w:szCs w:val="22"/>
              </w:rPr>
            </w:pPr>
            <w:r>
              <w:rPr>
                <w:rFonts w:ascii="Calibri Light" w:hAnsi="Calibri Light" w:cs="Calibri Light"/>
                <w:b/>
                <w:sz w:val="22"/>
                <w:szCs w:val="22"/>
              </w:rPr>
              <w:t>203</w:t>
            </w:r>
          </w:p>
        </w:tc>
        <w:tc>
          <w:tcPr>
            <w:tcW w:w="902" w:type="dxa"/>
            <w:shd w:val="clear" w:color="auto" w:fill="auto"/>
            <w:vAlign w:val="center"/>
          </w:tcPr>
          <w:p w14:paraId="217D67D0" w14:textId="77777777" w:rsidR="008675F0" w:rsidRDefault="008675F0" w:rsidP="003B451B">
            <w:pPr>
              <w:jc w:val="center"/>
              <w:rPr>
                <w:rFonts w:ascii="Calibri Light" w:hAnsi="Calibri Light" w:cs="Calibri Light"/>
                <w:b/>
                <w:color w:val="0C2344"/>
                <w:sz w:val="22"/>
                <w:szCs w:val="22"/>
              </w:rPr>
            </w:pPr>
          </w:p>
        </w:tc>
        <w:tc>
          <w:tcPr>
            <w:tcW w:w="6826" w:type="dxa"/>
            <w:shd w:val="clear" w:color="auto" w:fill="auto"/>
            <w:vAlign w:val="center"/>
          </w:tcPr>
          <w:p w14:paraId="63044B9C" w14:textId="77777777" w:rsidR="008675F0" w:rsidRDefault="008675F0" w:rsidP="00ED6FF1">
            <w:pPr>
              <w:rPr>
                <w:rFonts w:ascii="Calibri Light" w:hAnsi="Calibri Light" w:cs="Calibri Light"/>
                <w:b/>
                <w:color w:val="0C2344"/>
                <w:sz w:val="22"/>
                <w:szCs w:val="22"/>
              </w:rPr>
            </w:pPr>
          </w:p>
        </w:tc>
        <w:tc>
          <w:tcPr>
            <w:tcW w:w="1170" w:type="dxa"/>
            <w:shd w:val="clear" w:color="auto" w:fill="auto"/>
            <w:vAlign w:val="center"/>
          </w:tcPr>
          <w:p w14:paraId="36D59097" w14:textId="77777777" w:rsidR="008675F0" w:rsidRDefault="008675F0" w:rsidP="00ED6FF1">
            <w:pPr>
              <w:jc w:val="center"/>
              <w:rPr>
                <w:rFonts w:ascii="Calibri Light" w:hAnsi="Calibri Light" w:cs="Calibri Light"/>
                <w:b/>
                <w:color w:val="0C2344"/>
                <w:sz w:val="22"/>
                <w:szCs w:val="22"/>
              </w:rPr>
            </w:pPr>
          </w:p>
        </w:tc>
        <w:tc>
          <w:tcPr>
            <w:tcW w:w="1451" w:type="dxa"/>
            <w:shd w:val="clear" w:color="auto" w:fill="auto"/>
            <w:vAlign w:val="center"/>
          </w:tcPr>
          <w:p w14:paraId="3A18C06E" w14:textId="77777777" w:rsidR="008675F0" w:rsidRDefault="008675F0" w:rsidP="00ED6FF1">
            <w:pPr>
              <w:jc w:val="center"/>
              <w:rPr>
                <w:rFonts w:ascii="Calibri Light" w:hAnsi="Calibri Light" w:cs="Calibri Light"/>
                <w:b/>
                <w:color w:val="0C2344"/>
                <w:sz w:val="22"/>
                <w:szCs w:val="22"/>
              </w:rPr>
            </w:pPr>
          </w:p>
        </w:tc>
        <w:tc>
          <w:tcPr>
            <w:tcW w:w="906" w:type="dxa"/>
            <w:shd w:val="clear" w:color="auto" w:fill="auto"/>
            <w:vAlign w:val="center"/>
          </w:tcPr>
          <w:p w14:paraId="629B120D" w14:textId="77777777" w:rsidR="008675F0" w:rsidRDefault="008675F0" w:rsidP="00ED6FF1">
            <w:pPr>
              <w:jc w:val="center"/>
              <w:rPr>
                <w:rFonts w:ascii="Calibri Light" w:hAnsi="Calibri Light" w:cs="Calibri Light"/>
                <w:b/>
                <w:color w:val="0C2344"/>
                <w:sz w:val="22"/>
                <w:szCs w:val="22"/>
              </w:rPr>
            </w:pPr>
          </w:p>
        </w:tc>
      </w:tr>
    </w:tbl>
    <w:p w14:paraId="44D2233F" w14:textId="77777777" w:rsidR="001916AF" w:rsidRPr="007A37D4" w:rsidRDefault="001916AF" w:rsidP="00620227">
      <w:pPr>
        <w:rPr>
          <w:rFonts w:asciiTheme="majorHAnsi" w:hAnsiTheme="majorHAnsi" w:cs="Tahoma"/>
          <w:sz w:val="22"/>
          <w:szCs w:val="22"/>
        </w:rPr>
      </w:pPr>
    </w:p>
    <w:tbl>
      <w:tblPr>
        <w:tblW w:w="7020" w:type="dxa"/>
        <w:tblInd w:w="-5" w:type="dxa"/>
        <w:tblLook w:val="04A0" w:firstRow="1" w:lastRow="0" w:firstColumn="1" w:lastColumn="0" w:noHBand="0" w:noVBand="1"/>
      </w:tblPr>
      <w:tblGrid>
        <w:gridCol w:w="1028"/>
        <w:gridCol w:w="5992"/>
      </w:tblGrid>
      <w:tr w:rsidR="00F6158E" w:rsidRPr="00F6158E" w14:paraId="396331BB" w14:textId="77777777" w:rsidTr="00612201">
        <w:trPr>
          <w:trHeight w:val="297"/>
          <w:tblHeader/>
        </w:trPr>
        <w:tc>
          <w:tcPr>
            <w:tcW w:w="7020" w:type="dxa"/>
            <w:gridSpan w:val="2"/>
            <w:tcBorders>
              <w:top w:val="single" w:sz="4" w:space="0" w:color="auto"/>
              <w:left w:val="single" w:sz="4" w:space="0" w:color="auto"/>
              <w:bottom w:val="single" w:sz="4" w:space="0" w:color="auto"/>
              <w:right w:val="single" w:sz="4" w:space="0" w:color="auto"/>
            </w:tcBorders>
            <w:shd w:val="clear" w:color="auto" w:fill="0C2344"/>
          </w:tcPr>
          <w:p w14:paraId="7A76C4A7" w14:textId="77777777" w:rsidR="00975AC4" w:rsidRPr="00F6158E" w:rsidRDefault="00975AC4"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NEXT MEETING</w:t>
            </w:r>
          </w:p>
        </w:tc>
      </w:tr>
      <w:tr w:rsidR="00975AC4" w:rsidRPr="001157AE" w14:paraId="50D0CB1C" w14:textId="77777777" w:rsidTr="00A067FF">
        <w:tc>
          <w:tcPr>
            <w:tcW w:w="1028" w:type="dxa"/>
            <w:tcBorders>
              <w:top w:val="single" w:sz="4" w:space="0" w:color="auto"/>
              <w:left w:val="single" w:sz="4" w:space="0" w:color="auto"/>
              <w:bottom w:val="single" w:sz="4" w:space="0" w:color="auto"/>
              <w:right w:val="single" w:sz="4" w:space="0" w:color="auto"/>
            </w:tcBorders>
          </w:tcPr>
          <w:p w14:paraId="2D779E8A"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Date:</w:t>
            </w:r>
          </w:p>
        </w:tc>
        <w:tc>
          <w:tcPr>
            <w:tcW w:w="5992" w:type="dxa"/>
            <w:tcBorders>
              <w:top w:val="single" w:sz="4" w:space="0" w:color="auto"/>
              <w:left w:val="single" w:sz="4" w:space="0" w:color="auto"/>
              <w:bottom w:val="single" w:sz="4" w:space="0" w:color="auto"/>
              <w:right w:val="single" w:sz="4" w:space="0" w:color="auto"/>
            </w:tcBorders>
          </w:tcPr>
          <w:p w14:paraId="6109D22C" w14:textId="654A02A5" w:rsidR="00975AC4" w:rsidRPr="001157AE" w:rsidRDefault="00C34E52" w:rsidP="00CE6E69">
            <w:pPr>
              <w:jc w:val="both"/>
              <w:rPr>
                <w:rFonts w:ascii="Calibri Light" w:hAnsi="Calibri Light" w:cs="Calibri Light"/>
                <w:sz w:val="22"/>
                <w:szCs w:val="22"/>
              </w:rPr>
            </w:pPr>
            <w:r>
              <w:rPr>
                <w:rFonts w:ascii="Calibri Light" w:hAnsi="Calibri Light" w:cs="Calibri Light"/>
                <w:sz w:val="22"/>
                <w:szCs w:val="22"/>
              </w:rPr>
              <w:t>Nov 22</w:t>
            </w:r>
            <w:r w:rsidR="009924C3">
              <w:rPr>
                <w:rFonts w:ascii="Calibri Light" w:hAnsi="Calibri Light" w:cs="Calibri Light"/>
                <w:sz w:val="22"/>
                <w:szCs w:val="22"/>
              </w:rPr>
              <w:t>, 20</w:t>
            </w:r>
            <w:r w:rsidR="00375E99">
              <w:rPr>
                <w:rFonts w:ascii="Calibri Light" w:hAnsi="Calibri Light" w:cs="Calibri Light"/>
                <w:sz w:val="22"/>
                <w:szCs w:val="22"/>
              </w:rPr>
              <w:t>24</w:t>
            </w:r>
          </w:p>
        </w:tc>
      </w:tr>
      <w:tr w:rsidR="00975AC4" w:rsidRPr="001157AE" w14:paraId="50B6A829" w14:textId="77777777" w:rsidTr="00A067FF">
        <w:tc>
          <w:tcPr>
            <w:tcW w:w="1028" w:type="dxa"/>
            <w:tcBorders>
              <w:top w:val="single" w:sz="4" w:space="0" w:color="auto"/>
              <w:left w:val="single" w:sz="4" w:space="0" w:color="auto"/>
              <w:bottom w:val="single" w:sz="4" w:space="0" w:color="auto"/>
              <w:right w:val="single" w:sz="4" w:space="0" w:color="auto"/>
            </w:tcBorders>
          </w:tcPr>
          <w:p w14:paraId="750CC4F0" w14:textId="77777777" w:rsidR="00975AC4" w:rsidRPr="001157AE" w:rsidRDefault="00975AC4" w:rsidP="006A7B1F">
            <w:pPr>
              <w:jc w:val="both"/>
              <w:rPr>
                <w:rFonts w:ascii="Calibri Light" w:hAnsi="Calibri Light" w:cs="Calibri Light"/>
                <w:sz w:val="22"/>
                <w:szCs w:val="22"/>
              </w:rPr>
            </w:pPr>
            <w:r w:rsidRPr="001157AE">
              <w:rPr>
                <w:rFonts w:ascii="Calibri Light" w:hAnsi="Calibri Light" w:cs="Calibri Light"/>
                <w:sz w:val="22"/>
                <w:szCs w:val="22"/>
              </w:rPr>
              <w:t>Time:</w:t>
            </w:r>
          </w:p>
        </w:tc>
        <w:tc>
          <w:tcPr>
            <w:tcW w:w="5992" w:type="dxa"/>
            <w:tcBorders>
              <w:top w:val="single" w:sz="4" w:space="0" w:color="auto"/>
              <w:left w:val="single" w:sz="4" w:space="0" w:color="auto"/>
              <w:bottom w:val="single" w:sz="4" w:space="0" w:color="auto"/>
              <w:right w:val="single" w:sz="4" w:space="0" w:color="auto"/>
            </w:tcBorders>
          </w:tcPr>
          <w:p w14:paraId="05EC2E3E" w14:textId="2E50389D" w:rsidR="00975AC4" w:rsidRPr="001157AE" w:rsidRDefault="00D61484" w:rsidP="00B015A4">
            <w:pPr>
              <w:jc w:val="both"/>
              <w:rPr>
                <w:rFonts w:ascii="Calibri Light" w:hAnsi="Calibri Light" w:cs="Calibri Light"/>
                <w:sz w:val="22"/>
                <w:szCs w:val="22"/>
              </w:rPr>
            </w:pPr>
            <w:r>
              <w:rPr>
                <w:rFonts w:ascii="Calibri Light" w:hAnsi="Calibri Light" w:cs="Calibri Light"/>
                <w:sz w:val="22"/>
                <w:szCs w:val="22"/>
              </w:rPr>
              <w:t>1</w:t>
            </w:r>
            <w:r w:rsidR="001269B0">
              <w:rPr>
                <w:rFonts w:ascii="Calibri Light" w:hAnsi="Calibri Light" w:cs="Calibri Light"/>
                <w:sz w:val="22"/>
                <w:szCs w:val="22"/>
              </w:rPr>
              <w:t xml:space="preserve">1:00 </w:t>
            </w:r>
            <w:r>
              <w:rPr>
                <w:rFonts w:ascii="Calibri Light" w:hAnsi="Calibri Light" w:cs="Calibri Light"/>
                <w:sz w:val="22"/>
                <w:szCs w:val="22"/>
              </w:rPr>
              <w:t>A</w:t>
            </w:r>
            <w:r w:rsidR="001269B0">
              <w:rPr>
                <w:rFonts w:ascii="Calibri Light" w:hAnsi="Calibri Light" w:cs="Calibri Light"/>
                <w:sz w:val="22"/>
                <w:szCs w:val="22"/>
              </w:rPr>
              <w:t>M</w:t>
            </w:r>
          </w:p>
        </w:tc>
      </w:tr>
      <w:tr w:rsidR="00975AC4" w:rsidRPr="001157AE" w14:paraId="79453F8F" w14:textId="77777777" w:rsidTr="00A067FF">
        <w:tc>
          <w:tcPr>
            <w:tcW w:w="1028" w:type="dxa"/>
            <w:tcBorders>
              <w:top w:val="single" w:sz="4" w:space="0" w:color="auto"/>
              <w:left w:val="single" w:sz="4" w:space="0" w:color="auto"/>
              <w:bottom w:val="single" w:sz="4" w:space="0" w:color="auto"/>
              <w:right w:val="single" w:sz="4" w:space="0" w:color="auto"/>
            </w:tcBorders>
          </w:tcPr>
          <w:p w14:paraId="0A5E0A1C" w14:textId="77777777" w:rsidR="00975AC4" w:rsidRPr="001157AE" w:rsidRDefault="0095715F" w:rsidP="006A7B1F">
            <w:pPr>
              <w:jc w:val="both"/>
              <w:rPr>
                <w:rFonts w:ascii="Calibri Light" w:hAnsi="Calibri Light" w:cs="Calibri Light"/>
                <w:sz w:val="22"/>
                <w:szCs w:val="22"/>
              </w:rPr>
            </w:pPr>
            <w:r>
              <w:rPr>
                <w:rFonts w:ascii="Calibri Light" w:hAnsi="Calibri Light" w:cs="Calibri Light"/>
                <w:sz w:val="22"/>
                <w:szCs w:val="22"/>
              </w:rPr>
              <w:t>Location</w:t>
            </w:r>
          </w:p>
        </w:tc>
        <w:tc>
          <w:tcPr>
            <w:tcW w:w="5992" w:type="dxa"/>
            <w:tcBorders>
              <w:top w:val="single" w:sz="4" w:space="0" w:color="auto"/>
              <w:left w:val="single" w:sz="4" w:space="0" w:color="auto"/>
              <w:bottom w:val="single" w:sz="4" w:space="0" w:color="auto"/>
              <w:right w:val="single" w:sz="4" w:space="0" w:color="auto"/>
            </w:tcBorders>
          </w:tcPr>
          <w:p w14:paraId="54B68626" w14:textId="77777777" w:rsidR="00975AC4" w:rsidRPr="001157AE" w:rsidRDefault="00E476A7" w:rsidP="006A7B1F">
            <w:pPr>
              <w:jc w:val="both"/>
              <w:rPr>
                <w:rFonts w:ascii="Calibri Light" w:hAnsi="Calibri Light" w:cs="Calibri Light"/>
                <w:sz w:val="22"/>
                <w:szCs w:val="22"/>
              </w:rPr>
            </w:pPr>
            <w:r>
              <w:rPr>
                <w:rFonts w:ascii="Calibri Light" w:hAnsi="Calibri Light" w:cs="Calibri Light"/>
                <w:sz w:val="22"/>
                <w:szCs w:val="22"/>
              </w:rPr>
              <w:t xml:space="preserve">Remotely via Zoom or </w:t>
            </w:r>
            <w:r w:rsidR="00B015A4">
              <w:rPr>
                <w:rFonts w:ascii="Calibri Light" w:hAnsi="Calibri Light" w:cs="Calibri Light"/>
                <w:sz w:val="22"/>
                <w:szCs w:val="22"/>
              </w:rPr>
              <w:t xml:space="preserve">MCML </w:t>
            </w:r>
            <w:r w:rsidR="005521C2">
              <w:rPr>
                <w:rFonts w:ascii="Calibri Light" w:hAnsi="Calibri Light" w:cs="Calibri Light"/>
                <w:sz w:val="22"/>
                <w:szCs w:val="22"/>
              </w:rPr>
              <w:t>139</w:t>
            </w:r>
            <w:r>
              <w:rPr>
                <w:rFonts w:ascii="Calibri Light" w:hAnsi="Calibri Light" w:cs="Calibri Light"/>
                <w:sz w:val="22"/>
                <w:szCs w:val="22"/>
              </w:rPr>
              <w:t xml:space="preserve"> </w:t>
            </w:r>
          </w:p>
        </w:tc>
      </w:tr>
    </w:tbl>
    <w:p w14:paraId="70A45665" w14:textId="77777777" w:rsidR="00975AC4" w:rsidRDefault="0095715F" w:rsidP="00620227">
      <w:pPr>
        <w:rPr>
          <w:rFonts w:asciiTheme="majorHAnsi" w:hAnsiTheme="majorHAnsi" w:cs="Tahoma"/>
          <w:sz w:val="22"/>
          <w:szCs w:val="22"/>
        </w:rPr>
      </w:pPr>
      <w:r>
        <w:rPr>
          <w:rFonts w:asciiTheme="majorHAnsi" w:hAnsiTheme="majorHAnsi" w:cs="Tahoma"/>
          <w:sz w:val="22"/>
          <w:szCs w:val="22"/>
        </w:rPr>
        <w:t xml:space="preserve"> </w:t>
      </w:r>
    </w:p>
    <w:p w14:paraId="6B934DDC" w14:textId="77777777" w:rsidR="00D77387" w:rsidRDefault="00D77387" w:rsidP="00620227">
      <w:pPr>
        <w:rPr>
          <w:rFonts w:asciiTheme="majorHAnsi" w:hAnsiTheme="majorHAnsi" w:cs="Tahoma"/>
          <w:sz w:val="22"/>
          <w:szCs w:val="22"/>
        </w:rPr>
        <w:sectPr w:rsidR="00D77387" w:rsidSect="00D77387">
          <w:headerReference w:type="default" r:id="rId33"/>
          <w:footerReference w:type="default" r:id="rId34"/>
          <w:type w:val="continuous"/>
          <w:pgSz w:w="15840" w:h="12240" w:orient="landscape"/>
          <w:pgMar w:top="1440" w:right="1440" w:bottom="1260" w:left="1440" w:header="720" w:footer="720" w:gutter="0"/>
          <w:cols w:space="432"/>
          <w:docGrid w:linePitch="360"/>
        </w:sectPr>
      </w:pPr>
    </w:p>
    <w:tbl>
      <w:tblPr>
        <w:tblW w:w="7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678"/>
      </w:tblGrid>
      <w:tr w:rsidR="00D77387" w:rsidRPr="00F6158E" w14:paraId="75158164" w14:textId="77777777" w:rsidTr="007004EF">
        <w:trPr>
          <w:trHeight w:val="70"/>
          <w:tblHeader/>
        </w:trPr>
        <w:tc>
          <w:tcPr>
            <w:tcW w:w="7020" w:type="dxa"/>
            <w:gridSpan w:val="2"/>
            <w:tcBorders>
              <w:bottom w:val="single" w:sz="4" w:space="0" w:color="auto"/>
            </w:tcBorders>
            <w:shd w:val="clear" w:color="auto" w:fill="0C2344"/>
          </w:tcPr>
          <w:p w14:paraId="0D1EE3CA" w14:textId="77777777" w:rsidR="00D77387" w:rsidRPr="00F6158E" w:rsidRDefault="00D77387" w:rsidP="009B17D2">
            <w:pPr>
              <w:numPr>
                <w:ilvl w:val="0"/>
                <w:numId w:val="1"/>
              </w:numPr>
              <w:rPr>
                <w:rFonts w:ascii="Calibri Light" w:hAnsi="Calibri Light" w:cs="Calibri Light"/>
                <w:b/>
                <w:color w:val="97D4E9"/>
                <w:sz w:val="22"/>
                <w:szCs w:val="22"/>
              </w:rPr>
            </w:pPr>
            <w:r w:rsidRPr="00F6158E">
              <w:rPr>
                <w:rFonts w:ascii="Calibri Light" w:hAnsi="Calibri Light" w:cs="Calibri Light"/>
                <w:b/>
                <w:color w:val="97D4E9"/>
                <w:sz w:val="22"/>
                <w:szCs w:val="22"/>
              </w:rPr>
              <w:t>MEETING ADJOURNED</w:t>
            </w:r>
          </w:p>
        </w:tc>
      </w:tr>
      <w:tr w:rsidR="00D77387" w:rsidRPr="001157AE" w14:paraId="65119A58" w14:textId="77777777" w:rsidTr="00897BD9">
        <w:trPr>
          <w:trHeight w:val="367"/>
        </w:trPr>
        <w:tc>
          <w:tcPr>
            <w:tcW w:w="1342" w:type="dxa"/>
            <w:tcBorders>
              <w:bottom w:val="single" w:sz="4" w:space="0" w:color="auto"/>
            </w:tcBorders>
          </w:tcPr>
          <w:p w14:paraId="5511BE55" w14:textId="77777777" w:rsidR="00D77387" w:rsidRPr="001157AE" w:rsidRDefault="00D77387" w:rsidP="006A7B1F">
            <w:pPr>
              <w:jc w:val="both"/>
              <w:rPr>
                <w:rFonts w:ascii="Calibri Light" w:hAnsi="Calibri Light" w:cs="Calibri Light"/>
                <w:sz w:val="22"/>
                <w:szCs w:val="22"/>
              </w:rPr>
            </w:pPr>
            <w:r>
              <w:rPr>
                <w:rFonts w:ascii="Calibri Light" w:hAnsi="Calibri Light" w:cs="Calibri Light"/>
                <w:sz w:val="22"/>
                <w:szCs w:val="22"/>
              </w:rPr>
              <w:t>Time</w:t>
            </w:r>
            <w:r w:rsidRPr="001157AE">
              <w:rPr>
                <w:rFonts w:ascii="Calibri Light" w:hAnsi="Calibri Light" w:cs="Calibri Light"/>
                <w:sz w:val="22"/>
                <w:szCs w:val="22"/>
              </w:rPr>
              <w:t>:</w:t>
            </w:r>
          </w:p>
        </w:tc>
        <w:tc>
          <w:tcPr>
            <w:tcW w:w="5678" w:type="dxa"/>
            <w:tcBorders>
              <w:bottom w:val="single" w:sz="4" w:space="0" w:color="auto"/>
            </w:tcBorders>
          </w:tcPr>
          <w:p w14:paraId="24BF9706" w14:textId="023ADA36" w:rsidR="00D77387" w:rsidRPr="001157AE" w:rsidRDefault="008B5BC6" w:rsidP="004A242B">
            <w:pPr>
              <w:jc w:val="both"/>
              <w:rPr>
                <w:rFonts w:ascii="Calibri Light" w:hAnsi="Calibri Light" w:cs="Calibri Light"/>
                <w:sz w:val="22"/>
                <w:szCs w:val="22"/>
              </w:rPr>
            </w:pPr>
            <w:r>
              <w:rPr>
                <w:rFonts w:ascii="Calibri Light" w:hAnsi="Calibri Light" w:cs="Calibri Light"/>
                <w:sz w:val="22"/>
                <w:szCs w:val="22"/>
              </w:rPr>
              <w:t xml:space="preserve"> </w:t>
            </w:r>
            <w:r w:rsidR="00F71355">
              <w:rPr>
                <w:rFonts w:ascii="Calibri Light" w:hAnsi="Calibri Light" w:cs="Calibri Light"/>
                <w:sz w:val="22"/>
                <w:szCs w:val="22"/>
              </w:rPr>
              <w:t>12:10</w:t>
            </w:r>
            <w:r w:rsidR="00C34E52">
              <w:rPr>
                <w:rFonts w:ascii="Calibri Light" w:hAnsi="Calibri Light" w:cs="Calibri Light"/>
                <w:sz w:val="22"/>
                <w:szCs w:val="22"/>
              </w:rPr>
              <w:t xml:space="preserve"> </w:t>
            </w:r>
            <w:r w:rsidR="00F71355">
              <w:rPr>
                <w:rFonts w:ascii="Calibri Light" w:hAnsi="Calibri Light" w:cs="Calibri Light"/>
                <w:sz w:val="22"/>
                <w:szCs w:val="22"/>
              </w:rPr>
              <w:t>p</w:t>
            </w:r>
            <w:r w:rsidR="00857625">
              <w:rPr>
                <w:rFonts w:ascii="Calibri Light" w:hAnsi="Calibri Light" w:cs="Calibri Light"/>
                <w:sz w:val="22"/>
                <w:szCs w:val="22"/>
              </w:rPr>
              <w:t>m</w:t>
            </w:r>
          </w:p>
        </w:tc>
      </w:tr>
    </w:tbl>
    <w:p w14:paraId="6F5B01A6" w14:textId="77777777" w:rsidR="00D77387" w:rsidRDefault="00D77387" w:rsidP="00620227">
      <w:pPr>
        <w:rPr>
          <w:rFonts w:asciiTheme="majorHAnsi" w:hAnsiTheme="majorHAnsi" w:cs="Tahoma"/>
          <w:b/>
          <w:sz w:val="22"/>
          <w:szCs w:val="22"/>
        </w:rPr>
      </w:pPr>
    </w:p>
    <w:p w14:paraId="115B3BC9" w14:textId="77777777" w:rsidR="00F2730F" w:rsidRDefault="00F2730F" w:rsidP="00620227">
      <w:pPr>
        <w:rPr>
          <w:rFonts w:asciiTheme="majorHAnsi" w:hAnsiTheme="majorHAnsi" w:cs="Tahoma"/>
          <w:b/>
          <w:sz w:val="22"/>
          <w:szCs w:val="22"/>
        </w:rPr>
        <w:sectPr w:rsidR="00F2730F" w:rsidSect="00D77387">
          <w:type w:val="continuous"/>
          <w:pgSz w:w="15840" w:h="12240" w:orient="landscape"/>
          <w:pgMar w:top="1440" w:right="1440" w:bottom="1260" w:left="1440" w:header="720" w:footer="720" w:gutter="0"/>
          <w:cols w:space="720"/>
          <w:docGrid w:linePitch="360"/>
        </w:sectPr>
      </w:pPr>
    </w:p>
    <w:p w14:paraId="741158DF" w14:textId="77777777" w:rsidR="00C53980" w:rsidRPr="003A109D" w:rsidRDefault="003A109D" w:rsidP="00620227">
      <w:pPr>
        <w:rPr>
          <w:rFonts w:asciiTheme="majorHAnsi" w:hAnsiTheme="majorHAnsi" w:cs="Tahoma"/>
          <w:b/>
          <w:sz w:val="22"/>
          <w:szCs w:val="22"/>
        </w:rPr>
      </w:pPr>
      <w:r w:rsidRPr="003A109D">
        <w:rPr>
          <w:rFonts w:asciiTheme="majorHAnsi" w:hAnsiTheme="majorHAnsi" w:cs="Tahoma"/>
          <w:b/>
          <w:sz w:val="22"/>
          <w:szCs w:val="22"/>
        </w:rPr>
        <w:t>LEGEND</w:t>
      </w:r>
    </w:p>
    <w:p w14:paraId="588B4E75" w14:textId="77777777" w:rsidR="009E5466" w:rsidRDefault="009E5466" w:rsidP="00620227">
      <w:pPr>
        <w:rPr>
          <w:rFonts w:asciiTheme="majorHAnsi" w:hAnsiTheme="majorHAnsi" w:cs="Tahoma"/>
          <w:sz w:val="22"/>
          <w:szCs w:val="22"/>
        </w:rPr>
        <w:sectPr w:rsidR="009E5466" w:rsidSect="00D77387">
          <w:type w:val="continuous"/>
          <w:pgSz w:w="15840" w:h="12240" w:orient="landscape"/>
          <w:pgMar w:top="1440" w:right="1440" w:bottom="1260" w:left="1440" w:header="720" w:footer="720" w:gutter="0"/>
          <w:cols w:space="720"/>
          <w:docGrid w:linePitch="360"/>
        </w:sectPr>
      </w:pP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940"/>
        <w:gridCol w:w="810"/>
        <w:gridCol w:w="5310"/>
      </w:tblGrid>
      <w:tr w:rsidR="00F6158E" w:rsidRPr="00F6158E" w14:paraId="1BB82F71" w14:textId="77777777" w:rsidTr="009D14B3">
        <w:trPr>
          <w:trHeight w:val="278"/>
          <w:tblHeader/>
        </w:trPr>
        <w:tc>
          <w:tcPr>
            <w:tcW w:w="6750" w:type="dxa"/>
            <w:gridSpan w:val="2"/>
            <w:shd w:val="clear" w:color="auto" w:fill="0C2344"/>
            <w:vAlign w:val="center"/>
          </w:tcPr>
          <w:p w14:paraId="734DCA9F"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PRIORITY:</w:t>
            </w:r>
          </w:p>
        </w:tc>
        <w:tc>
          <w:tcPr>
            <w:tcW w:w="6120" w:type="dxa"/>
            <w:gridSpan w:val="2"/>
            <w:shd w:val="clear" w:color="auto" w:fill="0C2344"/>
            <w:vAlign w:val="center"/>
          </w:tcPr>
          <w:p w14:paraId="0A633A17" w14:textId="77777777" w:rsidR="00C53980" w:rsidRPr="00F6158E" w:rsidRDefault="00C53980" w:rsidP="006A7B1F">
            <w:pPr>
              <w:rPr>
                <w:rFonts w:asciiTheme="majorHAnsi" w:hAnsiTheme="majorHAnsi" w:cs="Tahoma"/>
                <w:b/>
                <w:color w:val="97D4E9"/>
                <w:szCs w:val="22"/>
              </w:rPr>
            </w:pPr>
            <w:r w:rsidRPr="00F6158E">
              <w:rPr>
                <w:rFonts w:asciiTheme="majorHAnsi" w:hAnsiTheme="majorHAnsi" w:cs="Tahoma"/>
                <w:b/>
                <w:color w:val="97D4E9"/>
                <w:szCs w:val="22"/>
              </w:rPr>
              <w:t xml:space="preserve">STATUS: </w:t>
            </w:r>
          </w:p>
        </w:tc>
      </w:tr>
      <w:tr w:rsidR="00C53980" w:rsidRPr="001157AE" w14:paraId="2AF0CBAD" w14:textId="77777777" w:rsidTr="00D77387">
        <w:tc>
          <w:tcPr>
            <w:tcW w:w="810" w:type="dxa"/>
            <w:shd w:val="clear" w:color="auto" w:fill="97D4E9"/>
            <w:vAlign w:val="center"/>
          </w:tcPr>
          <w:p w14:paraId="0400C68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A</w:t>
            </w:r>
          </w:p>
        </w:tc>
        <w:tc>
          <w:tcPr>
            <w:tcW w:w="5940" w:type="dxa"/>
            <w:shd w:val="clear" w:color="auto" w:fill="auto"/>
            <w:vAlign w:val="center"/>
          </w:tcPr>
          <w:p w14:paraId="2CCD505C"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 xml:space="preserve">Critical/Life threatening/high probability </w:t>
            </w:r>
          </w:p>
        </w:tc>
        <w:tc>
          <w:tcPr>
            <w:tcW w:w="810" w:type="dxa"/>
            <w:shd w:val="clear" w:color="auto" w:fill="97D4E9"/>
            <w:vAlign w:val="center"/>
          </w:tcPr>
          <w:p w14:paraId="5B90A40D"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N</w:t>
            </w:r>
          </w:p>
        </w:tc>
        <w:tc>
          <w:tcPr>
            <w:tcW w:w="5310" w:type="dxa"/>
            <w:shd w:val="clear" w:color="auto" w:fill="auto"/>
            <w:vAlign w:val="center"/>
          </w:tcPr>
          <w:p w14:paraId="56F25D4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New</w:t>
            </w:r>
          </w:p>
        </w:tc>
      </w:tr>
      <w:tr w:rsidR="00C53980" w:rsidRPr="001157AE" w14:paraId="5B326F83" w14:textId="77777777" w:rsidTr="00D77387">
        <w:tc>
          <w:tcPr>
            <w:tcW w:w="810" w:type="dxa"/>
            <w:shd w:val="clear" w:color="auto" w:fill="97D4E9"/>
            <w:vAlign w:val="center"/>
          </w:tcPr>
          <w:p w14:paraId="72C27ABF"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B</w:t>
            </w:r>
          </w:p>
        </w:tc>
        <w:tc>
          <w:tcPr>
            <w:tcW w:w="5940" w:type="dxa"/>
            <w:shd w:val="clear" w:color="auto" w:fill="auto"/>
            <w:vAlign w:val="center"/>
          </w:tcPr>
          <w:p w14:paraId="29EBD57E"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Urgent/moderate probability of re-</w:t>
            </w:r>
            <w:r w:rsidRPr="00AA7C12">
              <w:rPr>
                <w:rFonts w:ascii="Calibri Light" w:hAnsi="Calibri Light" w:cs="Calibri Light"/>
                <w:sz w:val="22"/>
                <w:szCs w:val="22"/>
              </w:rPr>
              <w:t>occurrence</w:t>
            </w:r>
          </w:p>
        </w:tc>
        <w:tc>
          <w:tcPr>
            <w:tcW w:w="810" w:type="dxa"/>
            <w:shd w:val="clear" w:color="auto" w:fill="97D4E9"/>
            <w:vAlign w:val="center"/>
          </w:tcPr>
          <w:p w14:paraId="576A1006"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w:t>
            </w:r>
          </w:p>
        </w:tc>
        <w:tc>
          <w:tcPr>
            <w:tcW w:w="5310" w:type="dxa"/>
            <w:shd w:val="clear" w:color="auto" w:fill="auto"/>
            <w:vAlign w:val="center"/>
          </w:tcPr>
          <w:p w14:paraId="1AF59A70"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Repeat</w:t>
            </w:r>
          </w:p>
        </w:tc>
      </w:tr>
      <w:tr w:rsidR="00C53980" w:rsidRPr="001157AE" w14:paraId="75B53DF1" w14:textId="77777777" w:rsidTr="00D77387">
        <w:tc>
          <w:tcPr>
            <w:tcW w:w="810" w:type="dxa"/>
            <w:shd w:val="clear" w:color="auto" w:fill="97D4E9"/>
            <w:vAlign w:val="center"/>
          </w:tcPr>
          <w:p w14:paraId="38ECD09A"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940" w:type="dxa"/>
            <w:shd w:val="clear" w:color="auto" w:fill="auto"/>
            <w:vAlign w:val="center"/>
          </w:tcPr>
          <w:p w14:paraId="700B7FE1"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Important/low probability of re-occurrence</w:t>
            </w:r>
          </w:p>
        </w:tc>
        <w:tc>
          <w:tcPr>
            <w:tcW w:w="810" w:type="dxa"/>
            <w:shd w:val="clear" w:color="auto" w:fill="97D4E9"/>
            <w:vAlign w:val="center"/>
          </w:tcPr>
          <w:p w14:paraId="0435D613"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C</w:t>
            </w:r>
          </w:p>
        </w:tc>
        <w:tc>
          <w:tcPr>
            <w:tcW w:w="5310" w:type="dxa"/>
            <w:shd w:val="clear" w:color="auto" w:fill="auto"/>
            <w:vAlign w:val="center"/>
          </w:tcPr>
          <w:p w14:paraId="206249C8"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Complete</w:t>
            </w:r>
          </w:p>
        </w:tc>
      </w:tr>
      <w:tr w:rsidR="00C53980" w:rsidRPr="001157AE" w14:paraId="4CE681B0" w14:textId="77777777" w:rsidTr="00D77387">
        <w:tc>
          <w:tcPr>
            <w:tcW w:w="810" w:type="dxa"/>
            <w:shd w:val="clear" w:color="auto" w:fill="97D4E9"/>
            <w:vAlign w:val="center"/>
          </w:tcPr>
          <w:p w14:paraId="451640E9"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D</w:t>
            </w:r>
          </w:p>
        </w:tc>
        <w:tc>
          <w:tcPr>
            <w:tcW w:w="5940" w:type="dxa"/>
            <w:shd w:val="clear" w:color="auto" w:fill="auto"/>
            <w:vAlign w:val="center"/>
          </w:tcPr>
          <w:p w14:paraId="01C4F5F4"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Reminders</w:t>
            </w:r>
          </w:p>
        </w:tc>
        <w:tc>
          <w:tcPr>
            <w:tcW w:w="810" w:type="dxa"/>
            <w:shd w:val="clear" w:color="auto" w:fill="97D4E9"/>
            <w:vAlign w:val="center"/>
          </w:tcPr>
          <w:p w14:paraId="7C1C33CE"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IP</w:t>
            </w:r>
          </w:p>
        </w:tc>
        <w:tc>
          <w:tcPr>
            <w:tcW w:w="5310" w:type="dxa"/>
            <w:shd w:val="clear" w:color="auto" w:fill="auto"/>
            <w:vAlign w:val="center"/>
          </w:tcPr>
          <w:p w14:paraId="60FC5F72"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 Progress</w:t>
            </w:r>
          </w:p>
        </w:tc>
      </w:tr>
      <w:tr w:rsidR="00C53980" w:rsidRPr="001157AE" w14:paraId="36134DE8" w14:textId="77777777" w:rsidTr="00D77387">
        <w:tc>
          <w:tcPr>
            <w:tcW w:w="810" w:type="dxa"/>
            <w:shd w:val="clear" w:color="auto" w:fill="97D4E9"/>
            <w:vAlign w:val="center"/>
          </w:tcPr>
          <w:p w14:paraId="420A1EA5" w14:textId="77777777" w:rsidR="00C53980" w:rsidRPr="001157AE" w:rsidRDefault="00C53980" w:rsidP="006A7B1F">
            <w:pPr>
              <w:jc w:val="center"/>
              <w:rPr>
                <w:rFonts w:ascii="Calibri Light" w:hAnsi="Calibri Light" w:cs="Calibri Light"/>
                <w:b/>
                <w:sz w:val="22"/>
                <w:szCs w:val="22"/>
              </w:rPr>
            </w:pPr>
            <w:r w:rsidRPr="001157AE">
              <w:rPr>
                <w:rFonts w:ascii="Calibri Light" w:hAnsi="Calibri Light" w:cs="Calibri Light"/>
                <w:b/>
                <w:sz w:val="22"/>
                <w:szCs w:val="22"/>
              </w:rPr>
              <w:t>E</w:t>
            </w:r>
          </w:p>
        </w:tc>
        <w:tc>
          <w:tcPr>
            <w:tcW w:w="5940" w:type="dxa"/>
            <w:shd w:val="clear" w:color="auto" w:fill="auto"/>
            <w:vAlign w:val="center"/>
          </w:tcPr>
          <w:p w14:paraId="19467463"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Information</w:t>
            </w:r>
          </w:p>
        </w:tc>
        <w:tc>
          <w:tcPr>
            <w:tcW w:w="810" w:type="dxa"/>
            <w:shd w:val="clear" w:color="auto" w:fill="97D4E9"/>
            <w:vAlign w:val="center"/>
          </w:tcPr>
          <w:p w14:paraId="3EEBC8A4" w14:textId="77777777" w:rsidR="00C53980" w:rsidRPr="001157AE" w:rsidRDefault="00C53980" w:rsidP="003A109D">
            <w:pPr>
              <w:jc w:val="center"/>
              <w:rPr>
                <w:rFonts w:ascii="Calibri Light" w:hAnsi="Calibri Light" w:cs="Calibri Light"/>
                <w:b/>
                <w:sz w:val="22"/>
                <w:szCs w:val="22"/>
              </w:rPr>
            </w:pPr>
            <w:r w:rsidRPr="001157AE">
              <w:rPr>
                <w:rFonts w:ascii="Calibri Light" w:hAnsi="Calibri Light" w:cs="Calibri Light"/>
                <w:b/>
                <w:sz w:val="22"/>
                <w:szCs w:val="22"/>
              </w:rPr>
              <w:t>RF</w:t>
            </w:r>
          </w:p>
        </w:tc>
        <w:tc>
          <w:tcPr>
            <w:tcW w:w="5310" w:type="dxa"/>
            <w:shd w:val="clear" w:color="auto" w:fill="auto"/>
            <w:vAlign w:val="center"/>
          </w:tcPr>
          <w:p w14:paraId="767D0AC6" w14:textId="77777777" w:rsidR="00C53980" w:rsidRPr="001157AE" w:rsidRDefault="00C53980" w:rsidP="006A7B1F">
            <w:pPr>
              <w:rPr>
                <w:rFonts w:ascii="Calibri Light" w:hAnsi="Calibri Light" w:cs="Calibri Light"/>
                <w:sz w:val="22"/>
                <w:szCs w:val="22"/>
              </w:rPr>
            </w:pPr>
            <w:r w:rsidRPr="001157AE">
              <w:rPr>
                <w:rFonts w:ascii="Calibri Light" w:hAnsi="Calibri Light" w:cs="Calibri Light"/>
                <w:sz w:val="22"/>
                <w:szCs w:val="22"/>
              </w:rPr>
              <w:t>Referred forward</w:t>
            </w:r>
          </w:p>
        </w:tc>
      </w:tr>
    </w:tbl>
    <w:p w14:paraId="1DA0A06A" w14:textId="77777777" w:rsidR="009E5466" w:rsidRDefault="009E5466" w:rsidP="00F91373">
      <w:pPr>
        <w:rPr>
          <w:rFonts w:asciiTheme="majorHAnsi" w:hAnsiTheme="majorHAnsi" w:cs="Tahoma"/>
          <w:b/>
          <w:sz w:val="22"/>
          <w:szCs w:val="22"/>
          <w:u w:val="single"/>
        </w:rPr>
      </w:pPr>
    </w:p>
    <w:p w14:paraId="3636C1E6" w14:textId="77777777" w:rsidR="00902C29" w:rsidRPr="00750667" w:rsidRDefault="00D96021" w:rsidP="00D96021">
      <w:pPr>
        <w:rPr>
          <w:rFonts w:asciiTheme="majorHAnsi" w:hAnsiTheme="majorHAnsi"/>
          <w:b/>
          <w:sz w:val="22"/>
        </w:rPr>
      </w:pPr>
      <w:r w:rsidRPr="00016D88">
        <w:rPr>
          <w:rFonts w:asciiTheme="majorHAnsi" w:hAnsiTheme="majorHAnsi"/>
          <w:b/>
          <w:sz w:val="22"/>
        </w:rPr>
        <w:t xml:space="preserve">Send a copy of the meeting minutes report to the JOHSC.  </w:t>
      </w:r>
      <w:r w:rsidRPr="00016D88">
        <w:rPr>
          <w:rFonts w:asciiTheme="majorHAnsi" w:hAnsiTheme="majorHAnsi"/>
          <w:b/>
          <w:sz w:val="22"/>
          <w:highlight w:val="yellow"/>
        </w:rPr>
        <w:t>Highlight important items</w:t>
      </w:r>
      <w:r w:rsidRPr="00016D88">
        <w:rPr>
          <w:rFonts w:asciiTheme="majorHAnsi" w:hAnsiTheme="majorHAnsi"/>
          <w:b/>
          <w:sz w:val="22"/>
        </w:rPr>
        <w:t xml:space="preserve"> that must be reviewed/discussed at next JOHSC meeting.</w:t>
      </w:r>
    </w:p>
    <w:p w14:paraId="6DB961A7" w14:textId="77777777" w:rsidR="00545894" w:rsidRDefault="00545894" w:rsidP="00AD0B86">
      <w:pPr>
        <w:rPr>
          <w:rFonts w:asciiTheme="majorHAnsi" w:hAnsiTheme="majorHAnsi" w:cs="Tahoma"/>
          <w:b/>
          <w:sz w:val="22"/>
          <w:szCs w:val="22"/>
          <w:u w:val="single"/>
        </w:rPr>
      </w:pPr>
    </w:p>
    <w:p w14:paraId="7BE44058" w14:textId="77777777" w:rsidR="00AD0B86" w:rsidRDefault="00AD0B86" w:rsidP="00AD0B86">
      <w:pPr>
        <w:rPr>
          <w:rFonts w:asciiTheme="majorHAnsi" w:hAnsiTheme="majorHAnsi" w:cs="Tahoma"/>
          <w:b/>
          <w:sz w:val="22"/>
          <w:szCs w:val="22"/>
          <w:u w:val="single"/>
        </w:rPr>
      </w:pPr>
      <w:r>
        <w:rPr>
          <w:rFonts w:asciiTheme="majorHAnsi" w:hAnsiTheme="majorHAnsi" w:cs="Tahoma"/>
          <w:b/>
          <w:sz w:val="22"/>
          <w:szCs w:val="22"/>
          <w:u w:val="single"/>
        </w:rPr>
        <w:t>Monthly Distribution and Posting of Approved Meeting Minutes (Required):</w:t>
      </w:r>
    </w:p>
    <w:p w14:paraId="7E8579C2"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All LST members</w:t>
      </w:r>
    </w:p>
    <w:p w14:paraId="619D092D" w14:textId="77777777" w:rsidR="00AD0B86" w:rsidRDefault="00AD0B86"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Appropriate JOHSC </w:t>
      </w:r>
    </w:p>
    <w:p w14:paraId="6075ED5F" w14:textId="77777777" w:rsidR="00ED0E4A" w:rsidRPr="00E533A0" w:rsidRDefault="00ED0E4A" w:rsidP="009B17D2">
      <w:pPr>
        <w:pStyle w:val="ListParagraph"/>
        <w:numPr>
          <w:ilvl w:val="0"/>
          <w:numId w:val="3"/>
        </w:numPr>
        <w:rPr>
          <w:rFonts w:ascii="Calibri Light" w:hAnsi="Calibri Light" w:cs="Calibri Light"/>
          <w:sz w:val="22"/>
          <w:szCs w:val="22"/>
        </w:rPr>
      </w:pPr>
      <w:r>
        <w:rPr>
          <w:rFonts w:ascii="Calibri Light" w:hAnsi="Calibri Light" w:cs="Calibri Light"/>
          <w:sz w:val="22"/>
          <w:szCs w:val="22"/>
        </w:rPr>
        <w:t xml:space="preserve">Risk Management Service  </w:t>
      </w:r>
    </w:p>
    <w:sectPr w:rsidR="00ED0E4A" w:rsidRPr="00E533A0" w:rsidSect="00D77387">
      <w:type w:val="continuous"/>
      <w:pgSz w:w="15840" w:h="12240" w:orient="landscape"/>
      <w:pgMar w:top="1440"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940C" w14:textId="77777777" w:rsidR="00A90087" w:rsidRDefault="00A90087" w:rsidP="00341A54">
      <w:r>
        <w:separator/>
      </w:r>
    </w:p>
  </w:endnote>
  <w:endnote w:type="continuationSeparator" w:id="0">
    <w:p w14:paraId="76CF9EFE" w14:textId="77777777" w:rsidR="00A90087" w:rsidRDefault="00A90087" w:rsidP="00341A54">
      <w:r>
        <w:continuationSeparator/>
      </w:r>
    </w:p>
  </w:endnote>
  <w:endnote w:type="continuationNotice" w:id="1">
    <w:p w14:paraId="04F129D8" w14:textId="77777777" w:rsidR="00A90087" w:rsidRDefault="00A90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DDB" w14:textId="77777777" w:rsidR="0058139E" w:rsidRDefault="0058139E" w:rsidP="00701D1F">
    <w:pPr>
      <w:pStyle w:val="Footer"/>
      <w:pBdr>
        <w:top w:val="single" w:sz="4" w:space="1" w:color="D9D9D9"/>
      </w:pBdr>
      <w:jc w:val="right"/>
      <w:rPr>
        <w:rFonts w:asciiTheme="majorHAnsi" w:hAnsiTheme="majorHAnsi"/>
        <w:sz w:val="20"/>
      </w:rPr>
    </w:pPr>
  </w:p>
  <w:p w14:paraId="29D5D1B2" w14:textId="77777777" w:rsidR="0058139E" w:rsidRPr="00701D1F" w:rsidRDefault="0058139E" w:rsidP="00701D1F">
    <w:pPr>
      <w:pStyle w:val="Footer"/>
      <w:pBdr>
        <w:top w:val="single" w:sz="4" w:space="1" w:color="D9D9D9"/>
      </w:pBdr>
      <w:jc w:val="right"/>
      <w:rPr>
        <w:rFonts w:asciiTheme="majorHAnsi" w:hAnsiTheme="majorHAnsi"/>
        <w:color w:val="7F7F7F"/>
        <w:spacing w:val="60"/>
        <w:sz w:val="20"/>
      </w:rPr>
    </w:pPr>
    <w:r w:rsidRPr="00701D1F">
      <w:rPr>
        <w:rFonts w:asciiTheme="majorHAnsi" w:hAnsiTheme="majorHAnsi"/>
        <w:sz w:val="20"/>
      </w:rPr>
      <w:fldChar w:fldCharType="begin"/>
    </w:r>
    <w:r w:rsidRPr="00701D1F">
      <w:rPr>
        <w:rFonts w:asciiTheme="majorHAnsi" w:hAnsiTheme="majorHAnsi"/>
        <w:sz w:val="20"/>
      </w:rPr>
      <w:instrText xml:space="preserve"> PAGE   \* MERGEFORMAT </w:instrText>
    </w:r>
    <w:r w:rsidRPr="00701D1F">
      <w:rPr>
        <w:rFonts w:asciiTheme="majorHAnsi" w:hAnsiTheme="majorHAnsi"/>
        <w:sz w:val="20"/>
      </w:rPr>
      <w:fldChar w:fldCharType="separate"/>
    </w:r>
    <w:r>
      <w:rPr>
        <w:rFonts w:asciiTheme="majorHAnsi" w:hAnsiTheme="majorHAnsi"/>
        <w:noProof/>
        <w:sz w:val="20"/>
      </w:rPr>
      <w:t>10</w:t>
    </w:r>
    <w:r w:rsidRPr="00701D1F">
      <w:rPr>
        <w:rFonts w:asciiTheme="majorHAnsi" w:hAnsiTheme="majorHAnsi"/>
        <w:noProof/>
        <w:sz w:val="20"/>
      </w:rPr>
      <w:fldChar w:fldCharType="end"/>
    </w:r>
    <w:r w:rsidRPr="00701D1F">
      <w:rPr>
        <w:rFonts w:asciiTheme="majorHAnsi" w:hAnsiTheme="majorHAnsi"/>
        <w:sz w:val="20"/>
      </w:rPr>
      <w:t xml:space="preserve"> | </w:t>
    </w:r>
    <w:r w:rsidRPr="00701D1F">
      <w:rPr>
        <w:rFonts w:asciiTheme="majorHAnsi" w:hAnsiTheme="majorHAnsi"/>
        <w:color w:val="7F7F7F"/>
        <w:spacing w:val="60"/>
        <w:sz w:val="20"/>
      </w:rPr>
      <w:t>Page</w:t>
    </w:r>
  </w:p>
  <w:p w14:paraId="0ADA6C50" w14:textId="77777777" w:rsidR="0058139E" w:rsidRDefault="0058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86A8" w14:textId="77777777" w:rsidR="00A90087" w:rsidRDefault="00A90087" w:rsidP="00341A54">
      <w:r>
        <w:separator/>
      </w:r>
    </w:p>
  </w:footnote>
  <w:footnote w:type="continuationSeparator" w:id="0">
    <w:p w14:paraId="5DFAA2D6" w14:textId="77777777" w:rsidR="00A90087" w:rsidRDefault="00A90087" w:rsidP="00341A54">
      <w:r>
        <w:continuationSeparator/>
      </w:r>
    </w:p>
  </w:footnote>
  <w:footnote w:type="continuationNotice" w:id="1">
    <w:p w14:paraId="56FBD3D3" w14:textId="77777777" w:rsidR="00A90087" w:rsidRDefault="00A90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8100"/>
    </w:tblGrid>
    <w:tr w:rsidR="0058139E" w:rsidRPr="00F6158E" w14:paraId="33E5D21B" w14:textId="77777777" w:rsidTr="55085623">
      <w:tc>
        <w:tcPr>
          <w:tcW w:w="4788" w:type="dxa"/>
        </w:tcPr>
        <w:p w14:paraId="0990DF93" w14:textId="77777777" w:rsidR="0058139E" w:rsidRDefault="0058139E" w:rsidP="00572C0A">
          <w:pPr>
            <w:pStyle w:val="Header"/>
            <w:rPr>
              <w:rFonts w:cs="Tahoma"/>
              <w:sz w:val="20"/>
              <w:szCs w:val="20"/>
            </w:rPr>
          </w:pPr>
          <w:r>
            <w:rPr>
              <w:noProof/>
            </w:rPr>
            <w:drawing>
              <wp:inline distT="0" distB="0" distL="0" distR="0" wp14:anchorId="1639EB20" wp14:editId="30E2FB94">
                <wp:extent cx="398769" cy="543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8769" cy="543600"/>
                        </a:xfrm>
                        <a:prstGeom prst="rect">
                          <a:avLst/>
                        </a:prstGeom>
                      </pic:spPr>
                    </pic:pic>
                  </a:graphicData>
                </a:graphic>
              </wp:inline>
            </w:drawing>
          </w:r>
        </w:p>
      </w:tc>
      <w:tc>
        <w:tcPr>
          <w:tcW w:w="8100" w:type="dxa"/>
          <w:vAlign w:val="center"/>
        </w:tcPr>
        <w:p w14:paraId="15DDCC91" w14:textId="77777777" w:rsidR="0058139E" w:rsidRPr="00F6158E" w:rsidRDefault="0058139E" w:rsidP="000C482D">
          <w:pPr>
            <w:pStyle w:val="Header"/>
            <w:jc w:val="right"/>
            <w:rPr>
              <w:rFonts w:ascii="Calibri Light" w:hAnsi="Calibri Light" w:cs="Tahoma"/>
              <w:sz w:val="22"/>
              <w:szCs w:val="22"/>
            </w:rPr>
          </w:pPr>
          <w:r>
            <w:rPr>
              <w:rFonts w:ascii="Calibri Light" w:hAnsi="Calibri Light" w:cs="Tahoma"/>
              <w:sz w:val="22"/>
              <w:szCs w:val="22"/>
            </w:rPr>
            <w:t>Local Safety Team</w:t>
          </w:r>
        </w:p>
        <w:p w14:paraId="78FD990F" w14:textId="77777777" w:rsidR="0058139E" w:rsidRPr="00F6158E" w:rsidRDefault="0058139E" w:rsidP="000C482D">
          <w:pPr>
            <w:pStyle w:val="Header"/>
            <w:jc w:val="right"/>
            <w:rPr>
              <w:rFonts w:ascii="Calibri Light" w:hAnsi="Calibri Light" w:cs="Tahoma"/>
              <w:sz w:val="22"/>
              <w:szCs w:val="22"/>
            </w:rPr>
          </w:pPr>
          <w:r w:rsidRPr="00F6158E">
            <w:rPr>
              <w:rFonts w:ascii="Calibri Light" w:hAnsi="Calibri Light" w:cs="Tahoma"/>
              <w:sz w:val="22"/>
              <w:szCs w:val="22"/>
            </w:rPr>
            <w:t>Meeting Minutes</w:t>
          </w:r>
        </w:p>
      </w:tc>
    </w:tr>
  </w:tbl>
  <w:p w14:paraId="12BA20D1" w14:textId="77777777" w:rsidR="0058139E" w:rsidRDefault="0058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05F"/>
    <w:multiLevelType w:val="hybridMultilevel"/>
    <w:tmpl w:val="8F8688B0"/>
    <w:lvl w:ilvl="0" w:tplc="9190D6CA">
      <w:start w:val="4"/>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4C3C70"/>
    <w:multiLevelType w:val="hybridMultilevel"/>
    <w:tmpl w:val="5944099E"/>
    <w:lvl w:ilvl="0" w:tplc="6ED41330">
      <w:start w:val="1"/>
      <w:numFmt w:val="decimal"/>
      <w:lvlText w:val="%1."/>
      <w:lvlJc w:val="left"/>
      <w:pPr>
        <w:ind w:left="360" w:hanging="360"/>
      </w:pPr>
      <w:rPr>
        <w:rFonts w:hint="default"/>
        <w:b/>
        <w:color w:val="97D4E9"/>
        <w:sz w:val="22"/>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EFC280F"/>
    <w:multiLevelType w:val="multilevel"/>
    <w:tmpl w:val="FCD0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62DE3"/>
    <w:multiLevelType w:val="hybridMultilevel"/>
    <w:tmpl w:val="9594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F413FC"/>
    <w:multiLevelType w:val="hybridMultilevel"/>
    <w:tmpl w:val="C0BEF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C82B37"/>
    <w:multiLevelType w:val="hybridMultilevel"/>
    <w:tmpl w:val="28B4EC6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4"/>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NDY0MjIxMLc0tDBW0lEKTi0uzszPAykwrwUABNS/5iwAAAA="/>
  </w:docVars>
  <w:rsids>
    <w:rsidRoot w:val="00935143"/>
    <w:rsid w:val="00000805"/>
    <w:rsid w:val="00001A75"/>
    <w:rsid w:val="00001DBF"/>
    <w:rsid w:val="0000263B"/>
    <w:rsid w:val="0000326E"/>
    <w:rsid w:val="00003F1E"/>
    <w:rsid w:val="00006575"/>
    <w:rsid w:val="000075C2"/>
    <w:rsid w:val="00007D60"/>
    <w:rsid w:val="00007FFA"/>
    <w:rsid w:val="000104E3"/>
    <w:rsid w:val="00012A51"/>
    <w:rsid w:val="000137F8"/>
    <w:rsid w:val="00013D76"/>
    <w:rsid w:val="00014D0C"/>
    <w:rsid w:val="000150E6"/>
    <w:rsid w:val="00015780"/>
    <w:rsid w:val="000158D7"/>
    <w:rsid w:val="00015D7B"/>
    <w:rsid w:val="0001652E"/>
    <w:rsid w:val="00017F2B"/>
    <w:rsid w:val="000208E7"/>
    <w:rsid w:val="000216B1"/>
    <w:rsid w:val="00021FB4"/>
    <w:rsid w:val="000225CE"/>
    <w:rsid w:val="00022D6F"/>
    <w:rsid w:val="00022E2F"/>
    <w:rsid w:val="00023FBE"/>
    <w:rsid w:val="00024553"/>
    <w:rsid w:val="000250A5"/>
    <w:rsid w:val="00026D76"/>
    <w:rsid w:val="00027B7A"/>
    <w:rsid w:val="000310C5"/>
    <w:rsid w:val="00031A18"/>
    <w:rsid w:val="00032A83"/>
    <w:rsid w:val="000337A1"/>
    <w:rsid w:val="000347D4"/>
    <w:rsid w:val="0003546E"/>
    <w:rsid w:val="000375D5"/>
    <w:rsid w:val="00037A0D"/>
    <w:rsid w:val="00040CEF"/>
    <w:rsid w:val="00040E61"/>
    <w:rsid w:val="000415B5"/>
    <w:rsid w:val="00041B76"/>
    <w:rsid w:val="00043E08"/>
    <w:rsid w:val="00044684"/>
    <w:rsid w:val="00044728"/>
    <w:rsid w:val="00046B3C"/>
    <w:rsid w:val="00047788"/>
    <w:rsid w:val="00050510"/>
    <w:rsid w:val="00052157"/>
    <w:rsid w:val="000534E6"/>
    <w:rsid w:val="00054740"/>
    <w:rsid w:val="000547B8"/>
    <w:rsid w:val="000566EA"/>
    <w:rsid w:val="00056D3D"/>
    <w:rsid w:val="00057C32"/>
    <w:rsid w:val="00057EB4"/>
    <w:rsid w:val="0006121F"/>
    <w:rsid w:val="00061922"/>
    <w:rsid w:val="00062994"/>
    <w:rsid w:val="000633E3"/>
    <w:rsid w:val="00064A59"/>
    <w:rsid w:val="00064B7E"/>
    <w:rsid w:val="0006519C"/>
    <w:rsid w:val="0006742A"/>
    <w:rsid w:val="00067539"/>
    <w:rsid w:val="000675C5"/>
    <w:rsid w:val="00070081"/>
    <w:rsid w:val="0007020A"/>
    <w:rsid w:val="000714B0"/>
    <w:rsid w:val="00071A2F"/>
    <w:rsid w:val="00072672"/>
    <w:rsid w:val="00072995"/>
    <w:rsid w:val="00073C52"/>
    <w:rsid w:val="00074E37"/>
    <w:rsid w:val="00076115"/>
    <w:rsid w:val="00076A2B"/>
    <w:rsid w:val="00076F64"/>
    <w:rsid w:val="00077CC9"/>
    <w:rsid w:val="0008194C"/>
    <w:rsid w:val="00081C0F"/>
    <w:rsid w:val="00082AFB"/>
    <w:rsid w:val="00083B2E"/>
    <w:rsid w:val="00083D04"/>
    <w:rsid w:val="000840EC"/>
    <w:rsid w:val="000844A2"/>
    <w:rsid w:val="0008475E"/>
    <w:rsid w:val="00084C62"/>
    <w:rsid w:val="000851FD"/>
    <w:rsid w:val="00085B6C"/>
    <w:rsid w:val="0008629A"/>
    <w:rsid w:val="00086743"/>
    <w:rsid w:val="000906A1"/>
    <w:rsid w:val="000918BE"/>
    <w:rsid w:val="0009191C"/>
    <w:rsid w:val="00091FA3"/>
    <w:rsid w:val="00092877"/>
    <w:rsid w:val="00092C77"/>
    <w:rsid w:val="00092E9E"/>
    <w:rsid w:val="00093428"/>
    <w:rsid w:val="00093560"/>
    <w:rsid w:val="00093B69"/>
    <w:rsid w:val="000A080D"/>
    <w:rsid w:val="000A0EB1"/>
    <w:rsid w:val="000A17F0"/>
    <w:rsid w:val="000A2DD2"/>
    <w:rsid w:val="000A30CF"/>
    <w:rsid w:val="000A3DA6"/>
    <w:rsid w:val="000A51C8"/>
    <w:rsid w:val="000A5FC5"/>
    <w:rsid w:val="000A62D8"/>
    <w:rsid w:val="000A6839"/>
    <w:rsid w:val="000A728B"/>
    <w:rsid w:val="000B089D"/>
    <w:rsid w:val="000B2703"/>
    <w:rsid w:val="000B279C"/>
    <w:rsid w:val="000B2A1A"/>
    <w:rsid w:val="000B3F65"/>
    <w:rsid w:val="000B40D7"/>
    <w:rsid w:val="000B4E23"/>
    <w:rsid w:val="000B56EE"/>
    <w:rsid w:val="000B60D1"/>
    <w:rsid w:val="000B7932"/>
    <w:rsid w:val="000C0FFA"/>
    <w:rsid w:val="000C1ECF"/>
    <w:rsid w:val="000C2B6F"/>
    <w:rsid w:val="000C2DB2"/>
    <w:rsid w:val="000C3294"/>
    <w:rsid w:val="000C38B6"/>
    <w:rsid w:val="000C4564"/>
    <w:rsid w:val="000C482D"/>
    <w:rsid w:val="000C4907"/>
    <w:rsid w:val="000C5C37"/>
    <w:rsid w:val="000C5C3F"/>
    <w:rsid w:val="000C64D9"/>
    <w:rsid w:val="000C7012"/>
    <w:rsid w:val="000C7D53"/>
    <w:rsid w:val="000D0CD3"/>
    <w:rsid w:val="000D10DF"/>
    <w:rsid w:val="000D15F7"/>
    <w:rsid w:val="000D20D7"/>
    <w:rsid w:val="000D4144"/>
    <w:rsid w:val="000D4344"/>
    <w:rsid w:val="000D5F75"/>
    <w:rsid w:val="000D6141"/>
    <w:rsid w:val="000D7A6F"/>
    <w:rsid w:val="000E08AB"/>
    <w:rsid w:val="000E099B"/>
    <w:rsid w:val="000E0CFC"/>
    <w:rsid w:val="000E122C"/>
    <w:rsid w:val="000E1603"/>
    <w:rsid w:val="000E4A50"/>
    <w:rsid w:val="000E50B8"/>
    <w:rsid w:val="000E561A"/>
    <w:rsid w:val="000E5829"/>
    <w:rsid w:val="000E7BB9"/>
    <w:rsid w:val="000E7F1F"/>
    <w:rsid w:val="000F04CD"/>
    <w:rsid w:val="000F0B19"/>
    <w:rsid w:val="000F23E5"/>
    <w:rsid w:val="000F3BE8"/>
    <w:rsid w:val="000F44CA"/>
    <w:rsid w:val="000F45DB"/>
    <w:rsid w:val="000F4A2F"/>
    <w:rsid w:val="000F4A7A"/>
    <w:rsid w:val="000F7993"/>
    <w:rsid w:val="000F7B1F"/>
    <w:rsid w:val="000F7E84"/>
    <w:rsid w:val="0010096C"/>
    <w:rsid w:val="00100A1B"/>
    <w:rsid w:val="001036D3"/>
    <w:rsid w:val="00103FB5"/>
    <w:rsid w:val="00104B96"/>
    <w:rsid w:val="001069E8"/>
    <w:rsid w:val="001108D3"/>
    <w:rsid w:val="00111259"/>
    <w:rsid w:val="00111397"/>
    <w:rsid w:val="00111FD8"/>
    <w:rsid w:val="001124F4"/>
    <w:rsid w:val="00112521"/>
    <w:rsid w:val="00112911"/>
    <w:rsid w:val="00112C36"/>
    <w:rsid w:val="00112DB6"/>
    <w:rsid w:val="001141C7"/>
    <w:rsid w:val="001157AE"/>
    <w:rsid w:val="00115DBC"/>
    <w:rsid w:val="00116588"/>
    <w:rsid w:val="001165A8"/>
    <w:rsid w:val="00117164"/>
    <w:rsid w:val="001177CD"/>
    <w:rsid w:val="00120516"/>
    <w:rsid w:val="00120B2F"/>
    <w:rsid w:val="0012101E"/>
    <w:rsid w:val="0012150B"/>
    <w:rsid w:val="001220D1"/>
    <w:rsid w:val="00122A4E"/>
    <w:rsid w:val="00122D83"/>
    <w:rsid w:val="00123822"/>
    <w:rsid w:val="00123BA7"/>
    <w:rsid w:val="00123DF6"/>
    <w:rsid w:val="00124A3C"/>
    <w:rsid w:val="00124CFF"/>
    <w:rsid w:val="001267DC"/>
    <w:rsid w:val="001269B0"/>
    <w:rsid w:val="001271E1"/>
    <w:rsid w:val="00127299"/>
    <w:rsid w:val="00130A5E"/>
    <w:rsid w:val="001315EB"/>
    <w:rsid w:val="00133C05"/>
    <w:rsid w:val="00133C6A"/>
    <w:rsid w:val="00134F24"/>
    <w:rsid w:val="00135359"/>
    <w:rsid w:val="001376DB"/>
    <w:rsid w:val="001378EC"/>
    <w:rsid w:val="00140417"/>
    <w:rsid w:val="001407AA"/>
    <w:rsid w:val="00140891"/>
    <w:rsid w:val="00140E7C"/>
    <w:rsid w:val="00140F75"/>
    <w:rsid w:val="001419DF"/>
    <w:rsid w:val="00141B4E"/>
    <w:rsid w:val="00141FA7"/>
    <w:rsid w:val="00142460"/>
    <w:rsid w:val="00144515"/>
    <w:rsid w:val="00145C2B"/>
    <w:rsid w:val="00145D2D"/>
    <w:rsid w:val="0014787B"/>
    <w:rsid w:val="00150269"/>
    <w:rsid w:val="001505E7"/>
    <w:rsid w:val="00150E16"/>
    <w:rsid w:val="00151315"/>
    <w:rsid w:val="00155D9B"/>
    <w:rsid w:val="00157B3B"/>
    <w:rsid w:val="001605F5"/>
    <w:rsid w:val="00160CEB"/>
    <w:rsid w:val="00161B91"/>
    <w:rsid w:val="00162774"/>
    <w:rsid w:val="00165005"/>
    <w:rsid w:val="00171AB6"/>
    <w:rsid w:val="00171C21"/>
    <w:rsid w:val="00173334"/>
    <w:rsid w:val="00173737"/>
    <w:rsid w:val="00174598"/>
    <w:rsid w:val="00176871"/>
    <w:rsid w:val="0017773F"/>
    <w:rsid w:val="00177E1B"/>
    <w:rsid w:val="001816BC"/>
    <w:rsid w:val="001816EB"/>
    <w:rsid w:val="00182B92"/>
    <w:rsid w:val="001851F8"/>
    <w:rsid w:val="00185DCB"/>
    <w:rsid w:val="001863A9"/>
    <w:rsid w:val="0018681D"/>
    <w:rsid w:val="00186CC3"/>
    <w:rsid w:val="00187A58"/>
    <w:rsid w:val="00187D59"/>
    <w:rsid w:val="00190159"/>
    <w:rsid w:val="00190E0F"/>
    <w:rsid w:val="001916AF"/>
    <w:rsid w:val="001922DC"/>
    <w:rsid w:val="00192300"/>
    <w:rsid w:val="00193316"/>
    <w:rsid w:val="00193473"/>
    <w:rsid w:val="00194670"/>
    <w:rsid w:val="00194C14"/>
    <w:rsid w:val="00194CA2"/>
    <w:rsid w:val="00195ACE"/>
    <w:rsid w:val="00195E88"/>
    <w:rsid w:val="00197C5D"/>
    <w:rsid w:val="001A039B"/>
    <w:rsid w:val="001A26CA"/>
    <w:rsid w:val="001A3E52"/>
    <w:rsid w:val="001A4D62"/>
    <w:rsid w:val="001A765B"/>
    <w:rsid w:val="001A7E68"/>
    <w:rsid w:val="001B2C13"/>
    <w:rsid w:val="001B31F4"/>
    <w:rsid w:val="001B3F81"/>
    <w:rsid w:val="001B503E"/>
    <w:rsid w:val="001B506F"/>
    <w:rsid w:val="001B6266"/>
    <w:rsid w:val="001B6FFC"/>
    <w:rsid w:val="001B75FF"/>
    <w:rsid w:val="001B767F"/>
    <w:rsid w:val="001B7FAA"/>
    <w:rsid w:val="001C004A"/>
    <w:rsid w:val="001C035D"/>
    <w:rsid w:val="001C05A7"/>
    <w:rsid w:val="001C1312"/>
    <w:rsid w:val="001C2D94"/>
    <w:rsid w:val="001C337D"/>
    <w:rsid w:val="001C3649"/>
    <w:rsid w:val="001C4168"/>
    <w:rsid w:val="001C6022"/>
    <w:rsid w:val="001C6434"/>
    <w:rsid w:val="001C67EB"/>
    <w:rsid w:val="001C6CEE"/>
    <w:rsid w:val="001C75C9"/>
    <w:rsid w:val="001D065F"/>
    <w:rsid w:val="001D09A7"/>
    <w:rsid w:val="001D0EC5"/>
    <w:rsid w:val="001D2803"/>
    <w:rsid w:val="001D28B2"/>
    <w:rsid w:val="001D4582"/>
    <w:rsid w:val="001D4773"/>
    <w:rsid w:val="001D4BBB"/>
    <w:rsid w:val="001D50DC"/>
    <w:rsid w:val="001D6941"/>
    <w:rsid w:val="001D6BD5"/>
    <w:rsid w:val="001E169A"/>
    <w:rsid w:val="001E17DC"/>
    <w:rsid w:val="001E1DB4"/>
    <w:rsid w:val="001E2C39"/>
    <w:rsid w:val="001E34A9"/>
    <w:rsid w:val="001E3728"/>
    <w:rsid w:val="001E4B7F"/>
    <w:rsid w:val="001E509A"/>
    <w:rsid w:val="001E509E"/>
    <w:rsid w:val="001E5D3D"/>
    <w:rsid w:val="001F0189"/>
    <w:rsid w:val="001F0722"/>
    <w:rsid w:val="001F0BDE"/>
    <w:rsid w:val="001F0E3F"/>
    <w:rsid w:val="001F1066"/>
    <w:rsid w:val="001F2493"/>
    <w:rsid w:val="001F24A1"/>
    <w:rsid w:val="001F588B"/>
    <w:rsid w:val="001F5A96"/>
    <w:rsid w:val="001F5C04"/>
    <w:rsid w:val="001F5D59"/>
    <w:rsid w:val="001F767C"/>
    <w:rsid w:val="001F7F27"/>
    <w:rsid w:val="002000B8"/>
    <w:rsid w:val="0020152B"/>
    <w:rsid w:val="0020295D"/>
    <w:rsid w:val="002043C7"/>
    <w:rsid w:val="00204AB8"/>
    <w:rsid w:val="002050DE"/>
    <w:rsid w:val="00205557"/>
    <w:rsid w:val="00205FA3"/>
    <w:rsid w:val="002062E1"/>
    <w:rsid w:val="00207A6C"/>
    <w:rsid w:val="00210AA8"/>
    <w:rsid w:val="00210D23"/>
    <w:rsid w:val="00212A36"/>
    <w:rsid w:val="00213496"/>
    <w:rsid w:val="00213AFC"/>
    <w:rsid w:val="00213FB0"/>
    <w:rsid w:val="00214E3F"/>
    <w:rsid w:val="0021656A"/>
    <w:rsid w:val="0021657E"/>
    <w:rsid w:val="0022039D"/>
    <w:rsid w:val="00221032"/>
    <w:rsid w:val="002226E1"/>
    <w:rsid w:val="00222B38"/>
    <w:rsid w:val="002238E9"/>
    <w:rsid w:val="00224D6C"/>
    <w:rsid w:val="00224EEE"/>
    <w:rsid w:val="002263C2"/>
    <w:rsid w:val="00227BF9"/>
    <w:rsid w:val="002301CE"/>
    <w:rsid w:val="00230969"/>
    <w:rsid w:val="00230A6C"/>
    <w:rsid w:val="00230C32"/>
    <w:rsid w:val="00230CC3"/>
    <w:rsid w:val="002319B8"/>
    <w:rsid w:val="00232388"/>
    <w:rsid w:val="00233413"/>
    <w:rsid w:val="00233750"/>
    <w:rsid w:val="002347AF"/>
    <w:rsid w:val="00236F93"/>
    <w:rsid w:val="00237985"/>
    <w:rsid w:val="00240407"/>
    <w:rsid w:val="002410FD"/>
    <w:rsid w:val="00241244"/>
    <w:rsid w:val="00241D2B"/>
    <w:rsid w:val="00242EF7"/>
    <w:rsid w:val="002431A7"/>
    <w:rsid w:val="002431B1"/>
    <w:rsid w:val="0024367A"/>
    <w:rsid w:val="0024464E"/>
    <w:rsid w:val="00245228"/>
    <w:rsid w:val="00245441"/>
    <w:rsid w:val="00245FF3"/>
    <w:rsid w:val="00246A13"/>
    <w:rsid w:val="00247395"/>
    <w:rsid w:val="00247430"/>
    <w:rsid w:val="00247732"/>
    <w:rsid w:val="0025069D"/>
    <w:rsid w:val="00250AAE"/>
    <w:rsid w:val="002517F0"/>
    <w:rsid w:val="00251873"/>
    <w:rsid w:val="002536FF"/>
    <w:rsid w:val="00253872"/>
    <w:rsid w:val="00255638"/>
    <w:rsid w:val="002570FB"/>
    <w:rsid w:val="002606BE"/>
    <w:rsid w:val="00260C66"/>
    <w:rsid w:val="002610B5"/>
    <w:rsid w:val="0026145C"/>
    <w:rsid w:val="002615AE"/>
    <w:rsid w:val="002615CD"/>
    <w:rsid w:val="00261B04"/>
    <w:rsid w:val="0026297F"/>
    <w:rsid w:val="00264114"/>
    <w:rsid w:val="00265D19"/>
    <w:rsid w:val="00265DFF"/>
    <w:rsid w:val="002677F8"/>
    <w:rsid w:val="0026792E"/>
    <w:rsid w:val="00267A02"/>
    <w:rsid w:val="002704F0"/>
    <w:rsid w:val="002739A6"/>
    <w:rsid w:val="00273A75"/>
    <w:rsid w:val="00274514"/>
    <w:rsid w:val="00276775"/>
    <w:rsid w:val="002769F6"/>
    <w:rsid w:val="00277B30"/>
    <w:rsid w:val="00280688"/>
    <w:rsid w:val="00281341"/>
    <w:rsid w:val="00282B40"/>
    <w:rsid w:val="00282F30"/>
    <w:rsid w:val="00285BC5"/>
    <w:rsid w:val="002860CC"/>
    <w:rsid w:val="00286926"/>
    <w:rsid w:val="00286B51"/>
    <w:rsid w:val="002914DB"/>
    <w:rsid w:val="00293883"/>
    <w:rsid w:val="00293BEA"/>
    <w:rsid w:val="00296071"/>
    <w:rsid w:val="00296382"/>
    <w:rsid w:val="0029759B"/>
    <w:rsid w:val="002A0952"/>
    <w:rsid w:val="002A0B40"/>
    <w:rsid w:val="002A19F8"/>
    <w:rsid w:val="002A21DA"/>
    <w:rsid w:val="002A2D52"/>
    <w:rsid w:val="002A341D"/>
    <w:rsid w:val="002A3FE7"/>
    <w:rsid w:val="002A5B14"/>
    <w:rsid w:val="002A68F7"/>
    <w:rsid w:val="002A6C2E"/>
    <w:rsid w:val="002A7004"/>
    <w:rsid w:val="002A748E"/>
    <w:rsid w:val="002A7E09"/>
    <w:rsid w:val="002B4813"/>
    <w:rsid w:val="002B4B97"/>
    <w:rsid w:val="002B4F63"/>
    <w:rsid w:val="002B5F72"/>
    <w:rsid w:val="002B677E"/>
    <w:rsid w:val="002B69E0"/>
    <w:rsid w:val="002B7F86"/>
    <w:rsid w:val="002C0248"/>
    <w:rsid w:val="002C06B1"/>
    <w:rsid w:val="002C1622"/>
    <w:rsid w:val="002C23FF"/>
    <w:rsid w:val="002C483F"/>
    <w:rsid w:val="002C5B78"/>
    <w:rsid w:val="002C64E6"/>
    <w:rsid w:val="002C6997"/>
    <w:rsid w:val="002C6ED6"/>
    <w:rsid w:val="002D0526"/>
    <w:rsid w:val="002D1380"/>
    <w:rsid w:val="002D1A43"/>
    <w:rsid w:val="002D2BE3"/>
    <w:rsid w:val="002D41A2"/>
    <w:rsid w:val="002D454F"/>
    <w:rsid w:val="002D6183"/>
    <w:rsid w:val="002D6E9F"/>
    <w:rsid w:val="002D79C4"/>
    <w:rsid w:val="002D7B79"/>
    <w:rsid w:val="002D7C16"/>
    <w:rsid w:val="002E04D4"/>
    <w:rsid w:val="002E087C"/>
    <w:rsid w:val="002E3FA1"/>
    <w:rsid w:val="002E437C"/>
    <w:rsid w:val="002E5262"/>
    <w:rsid w:val="002E7ABC"/>
    <w:rsid w:val="002F099F"/>
    <w:rsid w:val="002F0F4F"/>
    <w:rsid w:val="002F186D"/>
    <w:rsid w:val="002F1CF5"/>
    <w:rsid w:val="002F1FA8"/>
    <w:rsid w:val="002F2271"/>
    <w:rsid w:val="002F368E"/>
    <w:rsid w:val="002F3C34"/>
    <w:rsid w:val="002F4BB3"/>
    <w:rsid w:val="002F5331"/>
    <w:rsid w:val="002F5A3A"/>
    <w:rsid w:val="002F6404"/>
    <w:rsid w:val="002F64D4"/>
    <w:rsid w:val="002F666F"/>
    <w:rsid w:val="002F6BB1"/>
    <w:rsid w:val="002F7041"/>
    <w:rsid w:val="002F7948"/>
    <w:rsid w:val="0030031C"/>
    <w:rsid w:val="00300449"/>
    <w:rsid w:val="00301660"/>
    <w:rsid w:val="003019E3"/>
    <w:rsid w:val="00302D4E"/>
    <w:rsid w:val="003044C1"/>
    <w:rsid w:val="00305E5B"/>
    <w:rsid w:val="0030628B"/>
    <w:rsid w:val="003070F9"/>
    <w:rsid w:val="00307122"/>
    <w:rsid w:val="003103A5"/>
    <w:rsid w:val="003109D9"/>
    <w:rsid w:val="00311C5A"/>
    <w:rsid w:val="003137EA"/>
    <w:rsid w:val="00313F25"/>
    <w:rsid w:val="0031599F"/>
    <w:rsid w:val="00315BA3"/>
    <w:rsid w:val="00316082"/>
    <w:rsid w:val="00316AF0"/>
    <w:rsid w:val="00317273"/>
    <w:rsid w:val="0031727E"/>
    <w:rsid w:val="00317975"/>
    <w:rsid w:val="003218A0"/>
    <w:rsid w:val="0032366A"/>
    <w:rsid w:val="003238F1"/>
    <w:rsid w:val="00324A29"/>
    <w:rsid w:val="00327760"/>
    <w:rsid w:val="00327DED"/>
    <w:rsid w:val="0033233F"/>
    <w:rsid w:val="00333366"/>
    <w:rsid w:val="00334277"/>
    <w:rsid w:val="003400D7"/>
    <w:rsid w:val="003401C2"/>
    <w:rsid w:val="00340E28"/>
    <w:rsid w:val="00341A54"/>
    <w:rsid w:val="00343787"/>
    <w:rsid w:val="00344351"/>
    <w:rsid w:val="003446A6"/>
    <w:rsid w:val="00344A1D"/>
    <w:rsid w:val="003452FB"/>
    <w:rsid w:val="00345729"/>
    <w:rsid w:val="00345AF7"/>
    <w:rsid w:val="003509DD"/>
    <w:rsid w:val="00350C62"/>
    <w:rsid w:val="00350FE5"/>
    <w:rsid w:val="0035135C"/>
    <w:rsid w:val="003517DA"/>
    <w:rsid w:val="003518AC"/>
    <w:rsid w:val="00351D39"/>
    <w:rsid w:val="00352109"/>
    <w:rsid w:val="00352297"/>
    <w:rsid w:val="003524DC"/>
    <w:rsid w:val="0035320D"/>
    <w:rsid w:val="00357117"/>
    <w:rsid w:val="003571E3"/>
    <w:rsid w:val="00357965"/>
    <w:rsid w:val="00357971"/>
    <w:rsid w:val="00357DE9"/>
    <w:rsid w:val="0036080F"/>
    <w:rsid w:val="00360BEB"/>
    <w:rsid w:val="003611E0"/>
    <w:rsid w:val="00363581"/>
    <w:rsid w:val="003650D6"/>
    <w:rsid w:val="00365681"/>
    <w:rsid w:val="00365AD2"/>
    <w:rsid w:val="0036609C"/>
    <w:rsid w:val="00366A9C"/>
    <w:rsid w:val="0037144B"/>
    <w:rsid w:val="0037184F"/>
    <w:rsid w:val="003719A3"/>
    <w:rsid w:val="00371F41"/>
    <w:rsid w:val="00372BAB"/>
    <w:rsid w:val="00372CA1"/>
    <w:rsid w:val="003732A9"/>
    <w:rsid w:val="003734CD"/>
    <w:rsid w:val="00374149"/>
    <w:rsid w:val="003741E4"/>
    <w:rsid w:val="00374DEE"/>
    <w:rsid w:val="00375872"/>
    <w:rsid w:val="00375E99"/>
    <w:rsid w:val="00375F70"/>
    <w:rsid w:val="003769BB"/>
    <w:rsid w:val="00382183"/>
    <w:rsid w:val="003829E3"/>
    <w:rsid w:val="00382B9C"/>
    <w:rsid w:val="0038375D"/>
    <w:rsid w:val="00383C69"/>
    <w:rsid w:val="003855ED"/>
    <w:rsid w:val="003878AE"/>
    <w:rsid w:val="00390D92"/>
    <w:rsid w:val="00392AD6"/>
    <w:rsid w:val="0039314C"/>
    <w:rsid w:val="003934D1"/>
    <w:rsid w:val="003937EE"/>
    <w:rsid w:val="00394B40"/>
    <w:rsid w:val="00396236"/>
    <w:rsid w:val="0039645C"/>
    <w:rsid w:val="003964F7"/>
    <w:rsid w:val="00396D10"/>
    <w:rsid w:val="003973D7"/>
    <w:rsid w:val="003977F5"/>
    <w:rsid w:val="00397811"/>
    <w:rsid w:val="003A04C2"/>
    <w:rsid w:val="003A0560"/>
    <w:rsid w:val="003A109D"/>
    <w:rsid w:val="003A1675"/>
    <w:rsid w:val="003A1776"/>
    <w:rsid w:val="003A228A"/>
    <w:rsid w:val="003A3399"/>
    <w:rsid w:val="003A3A7A"/>
    <w:rsid w:val="003A4559"/>
    <w:rsid w:val="003A4C3D"/>
    <w:rsid w:val="003A52E3"/>
    <w:rsid w:val="003A6468"/>
    <w:rsid w:val="003A6637"/>
    <w:rsid w:val="003A6C23"/>
    <w:rsid w:val="003B451B"/>
    <w:rsid w:val="003B47FD"/>
    <w:rsid w:val="003B4926"/>
    <w:rsid w:val="003B67D4"/>
    <w:rsid w:val="003B7515"/>
    <w:rsid w:val="003B7B40"/>
    <w:rsid w:val="003C01D0"/>
    <w:rsid w:val="003C0934"/>
    <w:rsid w:val="003C2B6D"/>
    <w:rsid w:val="003C3E3F"/>
    <w:rsid w:val="003C3FDB"/>
    <w:rsid w:val="003C408B"/>
    <w:rsid w:val="003C42C4"/>
    <w:rsid w:val="003C46FA"/>
    <w:rsid w:val="003C51FF"/>
    <w:rsid w:val="003C5370"/>
    <w:rsid w:val="003C5EB7"/>
    <w:rsid w:val="003C6402"/>
    <w:rsid w:val="003C6CD5"/>
    <w:rsid w:val="003C7116"/>
    <w:rsid w:val="003C76DB"/>
    <w:rsid w:val="003C7ADA"/>
    <w:rsid w:val="003D0479"/>
    <w:rsid w:val="003D04E6"/>
    <w:rsid w:val="003D05DD"/>
    <w:rsid w:val="003D0D31"/>
    <w:rsid w:val="003D142B"/>
    <w:rsid w:val="003D1B7D"/>
    <w:rsid w:val="003D204D"/>
    <w:rsid w:val="003D2CD0"/>
    <w:rsid w:val="003D42F8"/>
    <w:rsid w:val="003D7BC0"/>
    <w:rsid w:val="003E1E6E"/>
    <w:rsid w:val="003E4540"/>
    <w:rsid w:val="003E5C63"/>
    <w:rsid w:val="003E651D"/>
    <w:rsid w:val="003E67AE"/>
    <w:rsid w:val="003E7224"/>
    <w:rsid w:val="003F0348"/>
    <w:rsid w:val="003F0B12"/>
    <w:rsid w:val="003F1AE2"/>
    <w:rsid w:val="003F1D28"/>
    <w:rsid w:val="0040040E"/>
    <w:rsid w:val="00400FE9"/>
    <w:rsid w:val="0040167F"/>
    <w:rsid w:val="00401B49"/>
    <w:rsid w:val="0040217E"/>
    <w:rsid w:val="00402FFF"/>
    <w:rsid w:val="00403163"/>
    <w:rsid w:val="004051BD"/>
    <w:rsid w:val="00405BCD"/>
    <w:rsid w:val="00407010"/>
    <w:rsid w:val="00407048"/>
    <w:rsid w:val="004070B6"/>
    <w:rsid w:val="00407508"/>
    <w:rsid w:val="00410650"/>
    <w:rsid w:val="00410AE5"/>
    <w:rsid w:val="004110CA"/>
    <w:rsid w:val="00411AEF"/>
    <w:rsid w:val="00411E7A"/>
    <w:rsid w:val="00412B05"/>
    <w:rsid w:val="004136AE"/>
    <w:rsid w:val="004136D8"/>
    <w:rsid w:val="00413F23"/>
    <w:rsid w:val="0041405E"/>
    <w:rsid w:val="00414603"/>
    <w:rsid w:val="00414635"/>
    <w:rsid w:val="004147F5"/>
    <w:rsid w:val="004148E9"/>
    <w:rsid w:val="00415275"/>
    <w:rsid w:val="004154FF"/>
    <w:rsid w:val="00415C1E"/>
    <w:rsid w:val="0041762B"/>
    <w:rsid w:val="00422050"/>
    <w:rsid w:val="00422422"/>
    <w:rsid w:val="00422546"/>
    <w:rsid w:val="004229AC"/>
    <w:rsid w:val="00422B1D"/>
    <w:rsid w:val="00424956"/>
    <w:rsid w:val="00425A9A"/>
    <w:rsid w:val="004265DA"/>
    <w:rsid w:val="00426BA2"/>
    <w:rsid w:val="00427770"/>
    <w:rsid w:val="00427DA3"/>
    <w:rsid w:val="00427DFC"/>
    <w:rsid w:val="00431964"/>
    <w:rsid w:val="00431B3C"/>
    <w:rsid w:val="004324B1"/>
    <w:rsid w:val="00432DAC"/>
    <w:rsid w:val="00432EE9"/>
    <w:rsid w:val="00433D8E"/>
    <w:rsid w:val="00434462"/>
    <w:rsid w:val="00434E5D"/>
    <w:rsid w:val="00435FC0"/>
    <w:rsid w:val="004369D5"/>
    <w:rsid w:val="004377D5"/>
    <w:rsid w:val="00437A5A"/>
    <w:rsid w:val="00437C24"/>
    <w:rsid w:val="00440775"/>
    <w:rsid w:val="004410EE"/>
    <w:rsid w:val="004411FD"/>
    <w:rsid w:val="00441E82"/>
    <w:rsid w:val="004420C4"/>
    <w:rsid w:val="004421AE"/>
    <w:rsid w:val="00442F92"/>
    <w:rsid w:val="00444EA0"/>
    <w:rsid w:val="004452B0"/>
    <w:rsid w:val="00447E09"/>
    <w:rsid w:val="0045036B"/>
    <w:rsid w:val="00450406"/>
    <w:rsid w:val="004507AD"/>
    <w:rsid w:val="0045168B"/>
    <w:rsid w:val="004516EC"/>
    <w:rsid w:val="004518A5"/>
    <w:rsid w:val="0045225E"/>
    <w:rsid w:val="004527BF"/>
    <w:rsid w:val="0045280C"/>
    <w:rsid w:val="00455364"/>
    <w:rsid w:val="004555D6"/>
    <w:rsid w:val="004562CA"/>
    <w:rsid w:val="0045648D"/>
    <w:rsid w:val="00456812"/>
    <w:rsid w:val="00456A7A"/>
    <w:rsid w:val="00456BF2"/>
    <w:rsid w:val="00456C4A"/>
    <w:rsid w:val="00457013"/>
    <w:rsid w:val="0046091A"/>
    <w:rsid w:val="00462357"/>
    <w:rsid w:val="00462E71"/>
    <w:rsid w:val="0046301A"/>
    <w:rsid w:val="00464608"/>
    <w:rsid w:val="004649FC"/>
    <w:rsid w:val="0046617F"/>
    <w:rsid w:val="004662AB"/>
    <w:rsid w:val="00466B0B"/>
    <w:rsid w:val="004677B8"/>
    <w:rsid w:val="00470046"/>
    <w:rsid w:val="00472CDE"/>
    <w:rsid w:val="00472D5B"/>
    <w:rsid w:val="00472EF5"/>
    <w:rsid w:val="004734A8"/>
    <w:rsid w:val="0047398E"/>
    <w:rsid w:val="0047449F"/>
    <w:rsid w:val="00474557"/>
    <w:rsid w:val="0047597D"/>
    <w:rsid w:val="00475D56"/>
    <w:rsid w:val="00477362"/>
    <w:rsid w:val="00477993"/>
    <w:rsid w:val="0048079D"/>
    <w:rsid w:val="004813BC"/>
    <w:rsid w:val="0048271C"/>
    <w:rsid w:val="00483A3F"/>
    <w:rsid w:val="004843C0"/>
    <w:rsid w:val="00484BCA"/>
    <w:rsid w:val="00485BEC"/>
    <w:rsid w:val="00486390"/>
    <w:rsid w:val="00490037"/>
    <w:rsid w:val="004900C4"/>
    <w:rsid w:val="00490104"/>
    <w:rsid w:val="004904DD"/>
    <w:rsid w:val="0049063B"/>
    <w:rsid w:val="00493404"/>
    <w:rsid w:val="0049345C"/>
    <w:rsid w:val="004946ED"/>
    <w:rsid w:val="004949BF"/>
    <w:rsid w:val="00494DD7"/>
    <w:rsid w:val="004956F7"/>
    <w:rsid w:val="004957F2"/>
    <w:rsid w:val="0049696B"/>
    <w:rsid w:val="00496E69"/>
    <w:rsid w:val="0049704E"/>
    <w:rsid w:val="004A062B"/>
    <w:rsid w:val="004A0BFA"/>
    <w:rsid w:val="004A1589"/>
    <w:rsid w:val="004A1DE8"/>
    <w:rsid w:val="004A1F5B"/>
    <w:rsid w:val="004A242B"/>
    <w:rsid w:val="004A334A"/>
    <w:rsid w:val="004A37A7"/>
    <w:rsid w:val="004A6009"/>
    <w:rsid w:val="004A6767"/>
    <w:rsid w:val="004A74B5"/>
    <w:rsid w:val="004B2240"/>
    <w:rsid w:val="004B2F5F"/>
    <w:rsid w:val="004B30A6"/>
    <w:rsid w:val="004B358B"/>
    <w:rsid w:val="004B3F1B"/>
    <w:rsid w:val="004B6DAA"/>
    <w:rsid w:val="004B794F"/>
    <w:rsid w:val="004C0127"/>
    <w:rsid w:val="004C03B7"/>
    <w:rsid w:val="004C0961"/>
    <w:rsid w:val="004C0C8D"/>
    <w:rsid w:val="004C2750"/>
    <w:rsid w:val="004C2CD8"/>
    <w:rsid w:val="004C338C"/>
    <w:rsid w:val="004C55FC"/>
    <w:rsid w:val="004C57A7"/>
    <w:rsid w:val="004C77CA"/>
    <w:rsid w:val="004D0E67"/>
    <w:rsid w:val="004D1271"/>
    <w:rsid w:val="004D2699"/>
    <w:rsid w:val="004D290F"/>
    <w:rsid w:val="004D299B"/>
    <w:rsid w:val="004D2C53"/>
    <w:rsid w:val="004D4D17"/>
    <w:rsid w:val="004D4DAC"/>
    <w:rsid w:val="004E02FD"/>
    <w:rsid w:val="004E0A75"/>
    <w:rsid w:val="004E1149"/>
    <w:rsid w:val="004E200D"/>
    <w:rsid w:val="004E2C11"/>
    <w:rsid w:val="004E2E43"/>
    <w:rsid w:val="004E30CD"/>
    <w:rsid w:val="004E332E"/>
    <w:rsid w:val="004E3FC7"/>
    <w:rsid w:val="004E5BC4"/>
    <w:rsid w:val="004E6483"/>
    <w:rsid w:val="004E6956"/>
    <w:rsid w:val="004E70F4"/>
    <w:rsid w:val="004E71F9"/>
    <w:rsid w:val="004F1E68"/>
    <w:rsid w:val="004F2213"/>
    <w:rsid w:val="004F2C6B"/>
    <w:rsid w:val="004F3791"/>
    <w:rsid w:val="004F477B"/>
    <w:rsid w:val="004F47E4"/>
    <w:rsid w:val="004F4D28"/>
    <w:rsid w:val="004F51C2"/>
    <w:rsid w:val="004F5FEE"/>
    <w:rsid w:val="004F644A"/>
    <w:rsid w:val="004F64BA"/>
    <w:rsid w:val="004F734E"/>
    <w:rsid w:val="004F7BC3"/>
    <w:rsid w:val="0050060D"/>
    <w:rsid w:val="00500E79"/>
    <w:rsid w:val="0050164B"/>
    <w:rsid w:val="00501770"/>
    <w:rsid w:val="0050189A"/>
    <w:rsid w:val="00501BC8"/>
    <w:rsid w:val="005025A4"/>
    <w:rsid w:val="005043BC"/>
    <w:rsid w:val="005054F6"/>
    <w:rsid w:val="005058C6"/>
    <w:rsid w:val="00505D12"/>
    <w:rsid w:val="00510D58"/>
    <w:rsid w:val="005126A6"/>
    <w:rsid w:val="00513F88"/>
    <w:rsid w:val="00514B2B"/>
    <w:rsid w:val="00514F3C"/>
    <w:rsid w:val="00516636"/>
    <w:rsid w:val="00517838"/>
    <w:rsid w:val="00517F41"/>
    <w:rsid w:val="00520F48"/>
    <w:rsid w:val="00520F6C"/>
    <w:rsid w:val="005213CF"/>
    <w:rsid w:val="00521B24"/>
    <w:rsid w:val="0052321D"/>
    <w:rsid w:val="0052496C"/>
    <w:rsid w:val="0052550F"/>
    <w:rsid w:val="005255C9"/>
    <w:rsid w:val="00526C03"/>
    <w:rsid w:val="00526F71"/>
    <w:rsid w:val="00527650"/>
    <w:rsid w:val="00527771"/>
    <w:rsid w:val="00527FCF"/>
    <w:rsid w:val="0053080C"/>
    <w:rsid w:val="00530D2E"/>
    <w:rsid w:val="0053165E"/>
    <w:rsid w:val="00531AAE"/>
    <w:rsid w:val="005328B2"/>
    <w:rsid w:val="005337C9"/>
    <w:rsid w:val="00534785"/>
    <w:rsid w:val="00536817"/>
    <w:rsid w:val="00536B92"/>
    <w:rsid w:val="00537181"/>
    <w:rsid w:val="00537557"/>
    <w:rsid w:val="00537C89"/>
    <w:rsid w:val="005404E2"/>
    <w:rsid w:val="00542AD2"/>
    <w:rsid w:val="00542BA8"/>
    <w:rsid w:val="0054319C"/>
    <w:rsid w:val="005435A1"/>
    <w:rsid w:val="00544249"/>
    <w:rsid w:val="005442A1"/>
    <w:rsid w:val="00545044"/>
    <w:rsid w:val="0054587A"/>
    <w:rsid w:val="00545894"/>
    <w:rsid w:val="005462CE"/>
    <w:rsid w:val="005462DE"/>
    <w:rsid w:val="0054674B"/>
    <w:rsid w:val="005468D0"/>
    <w:rsid w:val="00547210"/>
    <w:rsid w:val="005503C0"/>
    <w:rsid w:val="00550838"/>
    <w:rsid w:val="005521C2"/>
    <w:rsid w:val="005525C1"/>
    <w:rsid w:val="00554FEC"/>
    <w:rsid w:val="0055666B"/>
    <w:rsid w:val="00556811"/>
    <w:rsid w:val="00556C2B"/>
    <w:rsid w:val="00557F52"/>
    <w:rsid w:val="00560006"/>
    <w:rsid w:val="00560417"/>
    <w:rsid w:val="0056171B"/>
    <w:rsid w:val="00562F94"/>
    <w:rsid w:val="00563458"/>
    <w:rsid w:val="005635D1"/>
    <w:rsid w:val="0056428B"/>
    <w:rsid w:val="00564999"/>
    <w:rsid w:val="00565024"/>
    <w:rsid w:val="00565288"/>
    <w:rsid w:val="005657F1"/>
    <w:rsid w:val="00565D7C"/>
    <w:rsid w:val="0056605B"/>
    <w:rsid w:val="00566918"/>
    <w:rsid w:val="005672EE"/>
    <w:rsid w:val="0056762F"/>
    <w:rsid w:val="005702A6"/>
    <w:rsid w:val="005706B1"/>
    <w:rsid w:val="00570759"/>
    <w:rsid w:val="005717DA"/>
    <w:rsid w:val="00572C0A"/>
    <w:rsid w:val="00574C70"/>
    <w:rsid w:val="00574D80"/>
    <w:rsid w:val="00574F67"/>
    <w:rsid w:val="00575566"/>
    <w:rsid w:val="00575AE3"/>
    <w:rsid w:val="0057633A"/>
    <w:rsid w:val="00576505"/>
    <w:rsid w:val="0057658A"/>
    <w:rsid w:val="00576658"/>
    <w:rsid w:val="00576949"/>
    <w:rsid w:val="00577CA6"/>
    <w:rsid w:val="005809F7"/>
    <w:rsid w:val="0058105C"/>
    <w:rsid w:val="0058139E"/>
    <w:rsid w:val="005828A7"/>
    <w:rsid w:val="00582A7D"/>
    <w:rsid w:val="00582FFB"/>
    <w:rsid w:val="005833D4"/>
    <w:rsid w:val="0058495C"/>
    <w:rsid w:val="00584A3E"/>
    <w:rsid w:val="00584A92"/>
    <w:rsid w:val="00584D17"/>
    <w:rsid w:val="00585D3E"/>
    <w:rsid w:val="00586A4C"/>
    <w:rsid w:val="00586DC0"/>
    <w:rsid w:val="00590D73"/>
    <w:rsid w:val="0059110B"/>
    <w:rsid w:val="0059136E"/>
    <w:rsid w:val="00592850"/>
    <w:rsid w:val="00593DB6"/>
    <w:rsid w:val="005942C1"/>
    <w:rsid w:val="00595266"/>
    <w:rsid w:val="00595F1E"/>
    <w:rsid w:val="00596D1E"/>
    <w:rsid w:val="00597CA3"/>
    <w:rsid w:val="00597E99"/>
    <w:rsid w:val="005A01FE"/>
    <w:rsid w:val="005A0501"/>
    <w:rsid w:val="005A05B7"/>
    <w:rsid w:val="005A1F18"/>
    <w:rsid w:val="005A33E6"/>
    <w:rsid w:val="005A3AB9"/>
    <w:rsid w:val="005A3ECB"/>
    <w:rsid w:val="005A5C10"/>
    <w:rsid w:val="005A5C5F"/>
    <w:rsid w:val="005A75FB"/>
    <w:rsid w:val="005B0888"/>
    <w:rsid w:val="005B1FF1"/>
    <w:rsid w:val="005B36C9"/>
    <w:rsid w:val="005B4C77"/>
    <w:rsid w:val="005B4D60"/>
    <w:rsid w:val="005B5A40"/>
    <w:rsid w:val="005B5A70"/>
    <w:rsid w:val="005C0020"/>
    <w:rsid w:val="005C0A51"/>
    <w:rsid w:val="005C13A7"/>
    <w:rsid w:val="005C14D4"/>
    <w:rsid w:val="005C1A44"/>
    <w:rsid w:val="005C290A"/>
    <w:rsid w:val="005C2ABF"/>
    <w:rsid w:val="005C4120"/>
    <w:rsid w:val="005C4524"/>
    <w:rsid w:val="005C4D63"/>
    <w:rsid w:val="005C6207"/>
    <w:rsid w:val="005C65D5"/>
    <w:rsid w:val="005C73FF"/>
    <w:rsid w:val="005C759E"/>
    <w:rsid w:val="005D0C13"/>
    <w:rsid w:val="005D1447"/>
    <w:rsid w:val="005D1781"/>
    <w:rsid w:val="005D2541"/>
    <w:rsid w:val="005D2CCC"/>
    <w:rsid w:val="005D2E2D"/>
    <w:rsid w:val="005D40A5"/>
    <w:rsid w:val="005D572B"/>
    <w:rsid w:val="005D5D11"/>
    <w:rsid w:val="005D6805"/>
    <w:rsid w:val="005D6CE1"/>
    <w:rsid w:val="005D6E86"/>
    <w:rsid w:val="005D7EE2"/>
    <w:rsid w:val="005E08E4"/>
    <w:rsid w:val="005E1085"/>
    <w:rsid w:val="005E10DB"/>
    <w:rsid w:val="005E2CEB"/>
    <w:rsid w:val="005E2DA1"/>
    <w:rsid w:val="005E2EBB"/>
    <w:rsid w:val="005E30FB"/>
    <w:rsid w:val="005E3453"/>
    <w:rsid w:val="005E4ECA"/>
    <w:rsid w:val="005E64D0"/>
    <w:rsid w:val="005E7923"/>
    <w:rsid w:val="005F53C1"/>
    <w:rsid w:val="005F568F"/>
    <w:rsid w:val="005F584E"/>
    <w:rsid w:val="005F5D2F"/>
    <w:rsid w:val="005F5DF4"/>
    <w:rsid w:val="005F6455"/>
    <w:rsid w:val="005F6A40"/>
    <w:rsid w:val="005F6F06"/>
    <w:rsid w:val="005F7094"/>
    <w:rsid w:val="005F76F2"/>
    <w:rsid w:val="005F7CB5"/>
    <w:rsid w:val="005F7FDC"/>
    <w:rsid w:val="00600387"/>
    <w:rsid w:val="00600727"/>
    <w:rsid w:val="00600FA4"/>
    <w:rsid w:val="006029F8"/>
    <w:rsid w:val="00603CBF"/>
    <w:rsid w:val="00604AA5"/>
    <w:rsid w:val="00607288"/>
    <w:rsid w:val="006073FF"/>
    <w:rsid w:val="00607465"/>
    <w:rsid w:val="0060767B"/>
    <w:rsid w:val="00607A70"/>
    <w:rsid w:val="00610135"/>
    <w:rsid w:val="006114F1"/>
    <w:rsid w:val="00612201"/>
    <w:rsid w:val="00612E7A"/>
    <w:rsid w:val="006130F4"/>
    <w:rsid w:val="0061329B"/>
    <w:rsid w:val="006132BE"/>
    <w:rsid w:val="00613438"/>
    <w:rsid w:val="0061533B"/>
    <w:rsid w:val="00616636"/>
    <w:rsid w:val="00616DDF"/>
    <w:rsid w:val="00617165"/>
    <w:rsid w:val="00620227"/>
    <w:rsid w:val="00622141"/>
    <w:rsid w:val="006223F0"/>
    <w:rsid w:val="00622538"/>
    <w:rsid w:val="0062290A"/>
    <w:rsid w:val="00622FC7"/>
    <w:rsid w:val="0062431E"/>
    <w:rsid w:val="006245F5"/>
    <w:rsid w:val="0062522C"/>
    <w:rsid w:val="00625693"/>
    <w:rsid w:val="00625C6B"/>
    <w:rsid w:val="006274C9"/>
    <w:rsid w:val="00627C9D"/>
    <w:rsid w:val="00630229"/>
    <w:rsid w:val="0063174F"/>
    <w:rsid w:val="00631906"/>
    <w:rsid w:val="00632FA2"/>
    <w:rsid w:val="006344A1"/>
    <w:rsid w:val="00634BB3"/>
    <w:rsid w:val="006352C7"/>
    <w:rsid w:val="006358A5"/>
    <w:rsid w:val="006367FF"/>
    <w:rsid w:val="00636ABD"/>
    <w:rsid w:val="00637995"/>
    <w:rsid w:val="00637BDA"/>
    <w:rsid w:val="00637C28"/>
    <w:rsid w:val="0064004B"/>
    <w:rsid w:val="006403EE"/>
    <w:rsid w:val="00641109"/>
    <w:rsid w:val="0064232F"/>
    <w:rsid w:val="00642750"/>
    <w:rsid w:val="00643E42"/>
    <w:rsid w:val="006452D4"/>
    <w:rsid w:val="0064591B"/>
    <w:rsid w:val="00645973"/>
    <w:rsid w:val="00646BFD"/>
    <w:rsid w:val="006502D7"/>
    <w:rsid w:val="0065194A"/>
    <w:rsid w:val="00652D5B"/>
    <w:rsid w:val="00653351"/>
    <w:rsid w:val="00653EA4"/>
    <w:rsid w:val="00654DAB"/>
    <w:rsid w:val="00655E75"/>
    <w:rsid w:val="00656F86"/>
    <w:rsid w:val="00657652"/>
    <w:rsid w:val="00657D4B"/>
    <w:rsid w:val="00657E6C"/>
    <w:rsid w:val="006626E8"/>
    <w:rsid w:val="006640C5"/>
    <w:rsid w:val="00664BAC"/>
    <w:rsid w:val="006669FD"/>
    <w:rsid w:val="00666D6F"/>
    <w:rsid w:val="00667261"/>
    <w:rsid w:val="0066792B"/>
    <w:rsid w:val="006679C5"/>
    <w:rsid w:val="00671410"/>
    <w:rsid w:val="00671FD5"/>
    <w:rsid w:val="0067210A"/>
    <w:rsid w:val="006725AE"/>
    <w:rsid w:val="006725D4"/>
    <w:rsid w:val="00673736"/>
    <w:rsid w:val="0067447D"/>
    <w:rsid w:val="00674F9E"/>
    <w:rsid w:val="00675EDA"/>
    <w:rsid w:val="006760A1"/>
    <w:rsid w:val="006760E1"/>
    <w:rsid w:val="006763FF"/>
    <w:rsid w:val="00680126"/>
    <w:rsid w:val="006805CF"/>
    <w:rsid w:val="00681B51"/>
    <w:rsid w:val="00681CDA"/>
    <w:rsid w:val="00682836"/>
    <w:rsid w:val="00682884"/>
    <w:rsid w:val="006834B1"/>
    <w:rsid w:val="00683F57"/>
    <w:rsid w:val="006843CC"/>
    <w:rsid w:val="006844DC"/>
    <w:rsid w:val="0068569C"/>
    <w:rsid w:val="0068615F"/>
    <w:rsid w:val="006865A4"/>
    <w:rsid w:val="00687208"/>
    <w:rsid w:val="00687E36"/>
    <w:rsid w:val="00690A01"/>
    <w:rsid w:val="00694239"/>
    <w:rsid w:val="0069575B"/>
    <w:rsid w:val="00695973"/>
    <w:rsid w:val="00696D49"/>
    <w:rsid w:val="006A043B"/>
    <w:rsid w:val="006A11C4"/>
    <w:rsid w:val="006A172A"/>
    <w:rsid w:val="006A2675"/>
    <w:rsid w:val="006A3641"/>
    <w:rsid w:val="006A3E4A"/>
    <w:rsid w:val="006A50A4"/>
    <w:rsid w:val="006A67E3"/>
    <w:rsid w:val="006A6FAE"/>
    <w:rsid w:val="006A7B1F"/>
    <w:rsid w:val="006B0F73"/>
    <w:rsid w:val="006B1630"/>
    <w:rsid w:val="006B2FE4"/>
    <w:rsid w:val="006B3208"/>
    <w:rsid w:val="006B3BDA"/>
    <w:rsid w:val="006B51F8"/>
    <w:rsid w:val="006B5473"/>
    <w:rsid w:val="006B5CDC"/>
    <w:rsid w:val="006B6B77"/>
    <w:rsid w:val="006B6FE5"/>
    <w:rsid w:val="006C2142"/>
    <w:rsid w:val="006C2665"/>
    <w:rsid w:val="006C2E4C"/>
    <w:rsid w:val="006C4922"/>
    <w:rsid w:val="006C5BB4"/>
    <w:rsid w:val="006D06D2"/>
    <w:rsid w:val="006D1CB6"/>
    <w:rsid w:val="006D1D55"/>
    <w:rsid w:val="006D2562"/>
    <w:rsid w:val="006D2EFD"/>
    <w:rsid w:val="006D32FB"/>
    <w:rsid w:val="006D4423"/>
    <w:rsid w:val="006D4427"/>
    <w:rsid w:val="006D4648"/>
    <w:rsid w:val="006D4C95"/>
    <w:rsid w:val="006D5796"/>
    <w:rsid w:val="006D5C35"/>
    <w:rsid w:val="006D6E9E"/>
    <w:rsid w:val="006D7390"/>
    <w:rsid w:val="006D79F4"/>
    <w:rsid w:val="006E01BD"/>
    <w:rsid w:val="006E033E"/>
    <w:rsid w:val="006E1D37"/>
    <w:rsid w:val="006E333B"/>
    <w:rsid w:val="006E3E95"/>
    <w:rsid w:val="006E3F8D"/>
    <w:rsid w:val="006E4EB0"/>
    <w:rsid w:val="006E5ECD"/>
    <w:rsid w:val="006E641C"/>
    <w:rsid w:val="006E686F"/>
    <w:rsid w:val="006F156B"/>
    <w:rsid w:val="006F3031"/>
    <w:rsid w:val="006F39C9"/>
    <w:rsid w:val="006F41A3"/>
    <w:rsid w:val="006F593C"/>
    <w:rsid w:val="006F5DF6"/>
    <w:rsid w:val="006F784B"/>
    <w:rsid w:val="00700186"/>
    <w:rsid w:val="007004EF"/>
    <w:rsid w:val="007018C6"/>
    <w:rsid w:val="00701D1F"/>
    <w:rsid w:val="00702022"/>
    <w:rsid w:val="00702D47"/>
    <w:rsid w:val="00702FDD"/>
    <w:rsid w:val="007033ED"/>
    <w:rsid w:val="0070576D"/>
    <w:rsid w:val="00705886"/>
    <w:rsid w:val="00706250"/>
    <w:rsid w:val="007073B8"/>
    <w:rsid w:val="00707B07"/>
    <w:rsid w:val="00711E70"/>
    <w:rsid w:val="00711FCB"/>
    <w:rsid w:val="00712D42"/>
    <w:rsid w:val="0071404C"/>
    <w:rsid w:val="00715ACF"/>
    <w:rsid w:val="00715C4F"/>
    <w:rsid w:val="00717F8F"/>
    <w:rsid w:val="00720924"/>
    <w:rsid w:val="007213E0"/>
    <w:rsid w:val="00722730"/>
    <w:rsid w:val="0072311B"/>
    <w:rsid w:val="007241E7"/>
    <w:rsid w:val="007244F3"/>
    <w:rsid w:val="00724C1E"/>
    <w:rsid w:val="0072582B"/>
    <w:rsid w:val="0072591F"/>
    <w:rsid w:val="00726066"/>
    <w:rsid w:val="00726D91"/>
    <w:rsid w:val="00726EFE"/>
    <w:rsid w:val="007279CF"/>
    <w:rsid w:val="00727D33"/>
    <w:rsid w:val="00730AFF"/>
    <w:rsid w:val="00732946"/>
    <w:rsid w:val="0073320E"/>
    <w:rsid w:val="0073373D"/>
    <w:rsid w:val="00733C17"/>
    <w:rsid w:val="0073686B"/>
    <w:rsid w:val="00740EEE"/>
    <w:rsid w:val="00741804"/>
    <w:rsid w:val="00741F3F"/>
    <w:rsid w:val="0074380E"/>
    <w:rsid w:val="00744644"/>
    <w:rsid w:val="00744A32"/>
    <w:rsid w:val="00744A9C"/>
    <w:rsid w:val="00744F9B"/>
    <w:rsid w:val="00745341"/>
    <w:rsid w:val="007467F6"/>
    <w:rsid w:val="00747145"/>
    <w:rsid w:val="00747318"/>
    <w:rsid w:val="00747982"/>
    <w:rsid w:val="00747BD8"/>
    <w:rsid w:val="00750667"/>
    <w:rsid w:val="00750716"/>
    <w:rsid w:val="00750A07"/>
    <w:rsid w:val="00750FC1"/>
    <w:rsid w:val="00752BFA"/>
    <w:rsid w:val="00752C44"/>
    <w:rsid w:val="007533F0"/>
    <w:rsid w:val="00754C9C"/>
    <w:rsid w:val="00754D5E"/>
    <w:rsid w:val="00755131"/>
    <w:rsid w:val="007559FA"/>
    <w:rsid w:val="00755EDB"/>
    <w:rsid w:val="00755F43"/>
    <w:rsid w:val="00757DC2"/>
    <w:rsid w:val="00762EA3"/>
    <w:rsid w:val="00764FAC"/>
    <w:rsid w:val="00765142"/>
    <w:rsid w:val="007652F3"/>
    <w:rsid w:val="00765E40"/>
    <w:rsid w:val="00767959"/>
    <w:rsid w:val="007710AE"/>
    <w:rsid w:val="007715A7"/>
    <w:rsid w:val="00771C1E"/>
    <w:rsid w:val="007730EF"/>
    <w:rsid w:val="00773AE4"/>
    <w:rsid w:val="007761F8"/>
    <w:rsid w:val="00776DDB"/>
    <w:rsid w:val="007772EC"/>
    <w:rsid w:val="00777933"/>
    <w:rsid w:val="007810E0"/>
    <w:rsid w:val="007810FD"/>
    <w:rsid w:val="00781DFB"/>
    <w:rsid w:val="007839F3"/>
    <w:rsid w:val="00784C0A"/>
    <w:rsid w:val="00785A7D"/>
    <w:rsid w:val="00786D9B"/>
    <w:rsid w:val="00787939"/>
    <w:rsid w:val="00787C65"/>
    <w:rsid w:val="00790103"/>
    <w:rsid w:val="00791BB1"/>
    <w:rsid w:val="0079207B"/>
    <w:rsid w:val="007921C7"/>
    <w:rsid w:val="007926F8"/>
    <w:rsid w:val="00797F6C"/>
    <w:rsid w:val="007A1870"/>
    <w:rsid w:val="007A1B38"/>
    <w:rsid w:val="007A2523"/>
    <w:rsid w:val="007A27C2"/>
    <w:rsid w:val="007A37D4"/>
    <w:rsid w:val="007A3B66"/>
    <w:rsid w:val="007A55FE"/>
    <w:rsid w:val="007A6B49"/>
    <w:rsid w:val="007A6F2D"/>
    <w:rsid w:val="007A79D9"/>
    <w:rsid w:val="007A7B39"/>
    <w:rsid w:val="007B0CF1"/>
    <w:rsid w:val="007B0ED4"/>
    <w:rsid w:val="007B1D25"/>
    <w:rsid w:val="007B1E8C"/>
    <w:rsid w:val="007B200C"/>
    <w:rsid w:val="007B248F"/>
    <w:rsid w:val="007B2F3A"/>
    <w:rsid w:val="007B309D"/>
    <w:rsid w:val="007B30F4"/>
    <w:rsid w:val="007B6444"/>
    <w:rsid w:val="007B6A80"/>
    <w:rsid w:val="007B7465"/>
    <w:rsid w:val="007B7C40"/>
    <w:rsid w:val="007C10CD"/>
    <w:rsid w:val="007C123B"/>
    <w:rsid w:val="007C1266"/>
    <w:rsid w:val="007C2401"/>
    <w:rsid w:val="007C2F5C"/>
    <w:rsid w:val="007C4682"/>
    <w:rsid w:val="007C4A31"/>
    <w:rsid w:val="007C4E93"/>
    <w:rsid w:val="007C566A"/>
    <w:rsid w:val="007C56D7"/>
    <w:rsid w:val="007C62BF"/>
    <w:rsid w:val="007C65FC"/>
    <w:rsid w:val="007C6980"/>
    <w:rsid w:val="007C6AA3"/>
    <w:rsid w:val="007C7082"/>
    <w:rsid w:val="007D2258"/>
    <w:rsid w:val="007D2D36"/>
    <w:rsid w:val="007D33A9"/>
    <w:rsid w:val="007D3C85"/>
    <w:rsid w:val="007D4A6D"/>
    <w:rsid w:val="007D56EC"/>
    <w:rsid w:val="007D7A0D"/>
    <w:rsid w:val="007E1155"/>
    <w:rsid w:val="007E2051"/>
    <w:rsid w:val="007E2EE2"/>
    <w:rsid w:val="007E4ED5"/>
    <w:rsid w:val="007F092A"/>
    <w:rsid w:val="007F12EE"/>
    <w:rsid w:val="007F1A77"/>
    <w:rsid w:val="007F1FA8"/>
    <w:rsid w:val="007F5435"/>
    <w:rsid w:val="007F5732"/>
    <w:rsid w:val="007F6057"/>
    <w:rsid w:val="007F6DD5"/>
    <w:rsid w:val="007F6F2D"/>
    <w:rsid w:val="007F7E47"/>
    <w:rsid w:val="008005AD"/>
    <w:rsid w:val="00800909"/>
    <w:rsid w:val="00800F5B"/>
    <w:rsid w:val="008014DD"/>
    <w:rsid w:val="00802126"/>
    <w:rsid w:val="00802318"/>
    <w:rsid w:val="00802D4A"/>
    <w:rsid w:val="00804204"/>
    <w:rsid w:val="00805820"/>
    <w:rsid w:val="00805DCB"/>
    <w:rsid w:val="00805F93"/>
    <w:rsid w:val="00806024"/>
    <w:rsid w:val="008069C6"/>
    <w:rsid w:val="00810932"/>
    <w:rsid w:val="008113EF"/>
    <w:rsid w:val="0081205B"/>
    <w:rsid w:val="00812442"/>
    <w:rsid w:val="0081311B"/>
    <w:rsid w:val="008160DE"/>
    <w:rsid w:val="008165CF"/>
    <w:rsid w:val="00816671"/>
    <w:rsid w:val="00820103"/>
    <w:rsid w:val="00820320"/>
    <w:rsid w:val="00820ACA"/>
    <w:rsid w:val="008216AC"/>
    <w:rsid w:val="00822481"/>
    <w:rsid w:val="008224E1"/>
    <w:rsid w:val="00823E02"/>
    <w:rsid w:val="00824077"/>
    <w:rsid w:val="00824696"/>
    <w:rsid w:val="00824D51"/>
    <w:rsid w:val="008254A8"/>
    <w:rsid w:val="00825967"/>
    <w:rsid w:val="00825A16"/>
    <w:rsid w:val="0082777F"/>
    <w:rsid w:val="0082794E"/>
    <w:rsid w:val="00830765"/>
    <w:rsid w:val="008323E3"/>
    <w:rsid w:val="00832F0D"/>
    <w:rsid w:val="008340FC"/>
    <w:rsid w:val="008348A6"/>
    <w:rsid w:val="00834C50"/>
    <w:rsid w:val="00834CB6"/>
    <w:rsid w:val="008356E8"/>
    <w:rsid w:val="00836572"/>
    <w:rsid w:val="008365DC"/>
    <w:rsid w:val="00841E88"/>
    <w:rsid w:val="00842C09"/>
    <w:rsid w:val="00843880"/>
    <w:rsid w:val="00844552"/>
    <w:rsid w:val="00844B1F"/>
    <w:rsid w:val="0084587D"/>
    <w:rsid w:val="00846B97"/>
    <w:rsid w:val="008472BA"/>
    <w:rsid w:val="008475DB"/>
    <w:rsid w:val="00847D3F"/>
    <w:rsid w:val="008504CC"/>
    <w:rsid w:val="00850789"/>
    <w:rsid w:val="00851E95"/>
    <w:rsid w:val="0085269D"/>
    <w:rsid w:val="00852E44"/>
    <w:rsid w:val="008533A4"/>
    <w:rsid w:val="00853510"/>
    <w:rsid w:val="008535B4"/>
    <w:rsid w:val="008553F9"/>
    <w:rsid w:val="00855853"/>
    <w:rsid w:val="00856839"/>
    <w:rsid w:val="00856F54"/>
    <w:rsid w:val="008570C8"/>
    <w:rsid w:val="00857625"/>
    <w:rsid w:val="00857A34"/>
    <w:rsid w:val="0086134A"/>
    <w:rsid w:val="00861D16"/>
    <w:rsid w:val="0086383E"/>
    <w:rsid w:val="00866548"/>
    <w:rsid w:val="008675F0"/>
    <w:rsid w:val="0087196F"/>
    <w:rsid w:val="008724F9"/>
    <w:rsid w:val="00872F5E"/>
    <w:rsid w:val="00875363"/>
    <w:rsid w:val="00875390"/>
    <w:rsid w:val="008756C5"/>
    <w:rsid w:val="0087621E"/>
    <w:rsid w:val="00877F57"/>
    <w:rsid w:val="00880D12"/>
    <w:rsid w:val="00881016"/>
    <w:rsid w:val="0088209F"/>
    <w:rsid w:val="00882317"/>
    <w:rsid w:val="00882728"/>
    <w:rsid w:val="00882E45"/>
    <w:rsid w:val="00884D7A"/>
    <w:rsid w:val="00887336"/>
    <w:rsid w:val="0088760C"/>
    <w:rsid w:val="00887975"/>
    <w:rsid w:val="008904C0"/>
    <w:rsid w:val="00891A6E"/>
    <w:rsid w:val="00891B7E"/>
    <w:rsid w:val="00891D2E"/>
    <w:rsid w:val="0089322F"/>
    <w:rsid w:val="00894036"/>
    <w:rsid w:val="00894288"/>
    <w:rsid w:val="008946A0"/>
    <w:rsid w:val="00896182"/>
    <w:rsid w:val="00896930"/>
    <w:rsid w:val="0089787A"/>
    <w:rsid w:val="00897BD9"/>
    <w:rsid w:val="00897CA2"/>
    <w:rsid w:val="00897D70"/>
    <w:rsid w:val="008A29BC"/>
    <w:rsid w:val="008A4025"/>
    <w:rsid w:val="008A4F8A"/>
    <w:rsid w:val="008A6773"/>
    <w:rsid w:val="008B08DA"/>
    <w:rsid w:val="008B09CF"/>
    <w:rsid w:val="008B16A5"/>
    <w:rsid w:val="008B3721"/>
    <w:rsid w:val="008B4FFC"/>
    <w:rsid w:val="008B56F9"/>
    <w:rsid w:val="008B5BC6"/>
    <w:rsid w:val="008B6B08"/>
    <w:rsid w:val="008C0810"/>
    <w:rsid w:val="008C1D79"/>
    <w:rsid w:val="008C2015"/>
    <w:rsid w:val="008C2888"/>
    <w:rsid w:val="008C2C43"/>
    <w:rsid w:val="008C3148"/>
    <w:rsid w:val="008C3DCF"/>
    <w:rsid w:val="008C46A9"/>
    <w:rsid w:val="008C5B74"/>
    <w:rsid w:val="008C5DB2"/>
    <w:rsid w:val="008C6661"/>
    <w:rsid w:val="008D04E8"/>
    <w:rsid w:val="008D0BAB"/>
    <w:rsid w:val="008D1500"/>
    <w:rsid w:val="008D181C"/>
    <w:rsid w:val="008D22FF"/>
    <w:rsid w:val="008D4028"/>
    <w:rsid w:val="008D5106"/>
    <w:rsid w:val="008D544F"/>
    <w:rsid w:val="008D5E7B"/>
    <w:rsid w:val="008D7285"/>
    <w:rsid w:val="008E0951"/>
    <w:rsid w:val="008E0966"/>
    <w:rsid w:val="008E0FE7"/>
    <w:rsid w:val="008E15DF"/>
    <w:rsid w:val="008E1FB5"/>
    <w:rsid w:val="008E2704"/>
    <w:rsid w:val="008E2A89"/>
    <w:rsid w:val="008E31DC"/>
    <w:rsid w:val="008E3683"/>
    <w:rsid w:val="008E37FD"/>
    <w:rsid w:val="008F0DFA"/>
    <w:rsid w:val="008F15A6"/>
    <w:rsid w:val="008F1943"/>
    <w:rsid w:val="008F2267"/>
    <w:rsid w:val="008F2939"/>
    <w:rsid w:val="008F38C2"/>
    <w:rsid w:val="008F41E6"/>
    <w:rsid w:val="008F6067"/>
    <w:rsid w:val="008F68BD"/>
    <w:rsid w:val="008F6C4F"/>
    <w:rsid w:val="008F7E2E"/>
    <w:rsid w:val="008F7F58"/>
    <w:rsid w:val="00900777"/>
    <w:rsid w:val="00901AEB"/>
    <w:rsid w:val="009021C1"/>
    <w:rsid w:val="0090296A"/>
    <w:rsid w:val="00902C29"/>
    <w:rsid w:val="00902D5C"/>
    <w:rsid w:val="00902E49"/>
    <w:rsid w:val="009045EE"/>
    <w:rsid w:val="009048BC"/>
    <w:rsid w:val="009065CA"/>
    <w:rsid w:val="00906C2E"/>
    <w:rsid w:val="009123B4"/>
    <w:rsid w:val="009129CE"/>
    <w:rsid w:val="00913076"/>
    <w:rsid w:val="009136D4"/>
    <w:rsid w:val="00913997"/>
    <w:rsid w:val="00913CB8"/>
    <w:rsid w:val="00914077"/>
    <w:rsid w:val="00914731"/>
    <w:rsid w:val="0091492D"/>
    <w:rsid w:val="0091551F"/>
    <w:rsid w:val="009160B2"/>
    <w:rsid w:val="009200EB"/>
    <w:rsid w:val="00920A1C"/>
    <w:rsid w:val="009218E7"/>
    <w:rsid w:val="00921AE7"/>
    <w:rsid w:val="00923C56"/>
    <w:rsid w:val="00924DF6"/>
    <w:rsid w:val="00924EA9"/>
    <w:rsid w:val="009253CB"/>
    <w:rsid w:val="009255B0"/>
    <w:rsid w:val="00925748"/>
    <w:rsid w:val="00925756"/>
    <w:rsid w:val="00925B6C"/>
    <w:rsid w:val="00925BD4"/>
    <w:rsid w:val="00925D1C"/>
    <w:rsid w:val="00925DDC"/>
    <w:rsid w:val="00926093"/>
    <w:rsid w:val="00927BCB"/>
    <w:rsid w:val="009305BA"/>
    <w:rsid w:val="00930C90"/>
    <w:rsid w:val="00931B6C"/>
    <w:rsid w:val="00932814"/>
    <w:rsid w:val="00932B90"/>
    <w:rsid w:val="0093377C"/>
    <w:rsid w:val="00933ECA"/>
    <w:rsid w:val="00935143"/>
    <w:rsid w:val="0093539E"/>
    <w:rsid w:val="009356D2"/>
    <w:rsid w:val="009361C6"/>
    <w:rsid w:val="00936BB4"/>
    <w:rsid w:val="00936D21"/>
    <w:rsid w:val="00936DA9"/>
    <w:rsid w:val="00936E7D"/>
    <w:rsid w:val="00941082"/>
    <w:rsid w:val="00941F35"/>
    <w:rsid w:val="00941FB3"/>
    <w:rsid w:val="0094256A"/>
    <w:rsid w:val="00942ED8"/>
    <w:rsid w:val="0094338C"/>
    <w:rsid w:val="00943ACF"/>
    <w:rsid w:val="009451C3"/>
    <w:rsid w:val="00945BAB"/>
    <w:rsid w:val="009462EC"/>
    <w:rsid w:val="009470C5"/>
    <w:rsid w:val="00947AC4"/>
    <w:rsid w:val="00947CDB"/>
    <w:rsid w:val="009502A0"/>
    <w:rsid w:val="0095090F"/>
    <w:rsid w:val="009514B9"/>
    <w:rsid w:val="009516BD"/>
    <w:rsid w:val="00952985"/>
    <w:rsid w:val="00952BE9"/>
    <w:rsid w:val="00953305"/>
    <w:rsid w:val="00953C18"/>
    <w:rsid w:val="00954B76"/>
    <w:rsid w:val="009550FF"/>
    <w:rsid w:val="0095715F"/>
    <w:rsid w:val="00957A73"/>
    <w:rsid w:val="00961EA9"/>
    <w:rsid w:val="009626F4"/>
    <w:rsid w:val="00963238"/>
    <w:rsid w:val="00963B7E"/>
    <w:rsid w:val="009651F4"/>
    <w:rsid w:val="00965D75"/>
    <w:rsid w:val="0096642E"/>
    <w:rsid w:val="00972DD9"/>
    <w:rsid w:val="00973C0F"/>
    <w:rsid w:val="009745E3"/>
    <w:rsid w:val="0097570B"/>
    <w:rsid w:val="00975A37"/>
    <w:rsid w:val="00975AC4"/>
    <w:rsid w:val="00975E1C"/>
    <w:rsid w:val="00975E86"/>
    <w:rsid w:val="00976BF4"/>
    <w:rsid w:val="00980279"/>
    <w:rsid w:val="009816EF"/>
    <w:rsid w:val="00983355"/>
    <w:rsid w:val="0098393B"/>
    <w:rsid w:val="00985216"/>
    <w:rsid w:val="009877ED"/>
    <w:rsid w:val="009900C3"/>
    <w:rsid w:val="0099015D"/>
    <w:rsid w:val="00990452"/>
    <w:rsid w:val="0099064C"/>
    <w:rsid w:val="00990BB3"/>
    <w:rsid w:val="00990BE7"/>
    <w:rsid w:val="00991BED"/>
    <w:rsid w:val="009924C3"/>
    <w:rsid w:val="009930DF"/>
    <w:rsid w:val="009934F8"/>
    <w:rsid w:val="00993B67"/>
    <w:rsid w:val="009953EA"/>
    <w:rsid w:val="00996FB4"/>
    <w:rsid w:val="00997222"/>
    <w:rsid w:val="009A16AE"/>
    <w:rsid w:val="009A1B46"/>
    <w:rsid w:val="009A1E3C"/>
    <w:rsid w:val="009A2108"/>
    <w:rsid w:val="009A2440"/>
    <w:rsid w:val="009A26E9"/>
    <w:rsid w:val="009A34DC"/>
    <w:rsid w:val="009A3BF9"/>
    <w:rsid w:val="009A3C0A"/>
    <w:rsid w:val="009A3E68"/>
    <w:rsid w:val="009A4AC9"/>
    <w:rsid w:val="009A4CC0"/>
    <w:rsid w:val="009A5C5B"/>
    <w:rsid w:val="009A66D4"/>
    <w:rsid w:val="009A6B74"/>
    <w:rsid w:val="009A6BA1"/>
    <w:rsid w:val="009A71B1"/>
    <w:rsid w:val="009A7AF3"/>
    <w:rsid w:val="009A7B97"/>
    <w:rsid w:val="009B17D2"/>
    <w:rsid w:val="009B229D"/>
    <w:rsid w:val="009B2B44"/>
    <w:rsid w:val="009B31E3"/>
    <w:rsid w:val="009B4B88"/>
    <w:rsid w:val="009B61BD"/>
    <w:rsid w:val="009B63AA"/>
    <w:rsid w:val="009B6641"/>
    <w:rsid w:val="009B716B"/>
    <w:rsid w:val="009B78CE"/>
    <w:rsid w:val="009C142C"/>
    <w:rsid w:val="009C1961"/>
    <w:rsid w:val="009C1B4D"/>
    <w:rsid w:val="009C2C5C"/>
    <w:rsid w:val="009C2F61"/>
    <w:rsid w:val="009C3F46"/>
    <w:rsid w:val="009C4C87"/>
    <w:rsid w:val="009C555A"/>
    <w:rsid w:val="009C58D4"/>
    <w:rsid w:val="009C61B8"/>
    <w:rsid w:val="009C635F"/>
    <w:rsid w:val="009C79BF"/>
    <w:rsid w:val="009D0DA8"/>
    <w:rsid w:val="009D14B3"/>
    <w:rsid w:val="009D17D5"/>
    <w:rsid w:val="009D1FE6"/>
    <w:rsid w:val="009D4983"/>
    <w:rsid w:val="009D4E9B"/>
    <w:rsid w:val="009D4F3C"/>
    <w:rsid w:val="009D5718"/>
    <w:rsid w:val="009D6586"/>
    <w:rsid w:val="009D7A29"/>
    <w:rsid w:val="009E0B4D"/>
    <w:rsid w:val="009E0D74"/>
    <w:rsid w:val="009E0E2E"/>
    <w:rsid w:val="009E1433"/>
    <w:rsid w:val="009E20D2"/>
    <w:rsid w:val="009E24B5"/>
    <w:rsid w:val="009E2566"/>
    <w:rsid w:val="009E33B6"/>
    <w:rsid w:val="009E3614"/>
    <w:rsid w:val="009E40F8"/>
    <w:rsid w:val="009E42AA"/>
    <w:rsid w:val="009E48A7"/>
    <w:rsid w:val="009E4B91"/>
    <w:rsid w:val="009E5466"/>
    <w:rsid w:val="009E6371"/>
    <w:rsid w:val="009E63EC"/>
    <w:rsid w:val="009E76C7"/>
    <w:rsid w:val="009F0143"/>
    <w:rsid w:val="009F02F2"/>
    <w:rsid w:val="009F0BBD"/>
    <w:rsid w:val="009F1530"/>
    <w:rsid w:val="009F1DEB"/>
    <w:rsid w:val="009F3EBE"/>
    <w:rsid w:val="009F3F91"/>
    <w:rsid w:val="009F40B7"/>
    <w:rsid w:val="009F465C"/>
    <w:rsid w:val="009F48CF"/>
    <w:rsid w:val="009F51F6"/>
    <w:rsid w:val="009F5671"/>
    <w:rsid w:val="009F68E5"/>
    <w:rsid w:val="009F6A88"/>
    <w:rsid w:val="009F6C31"/>
    <w:rsid w:val="009F6DB7"/>
    <w:rsid w:val="009F7885"/>
    <w:rsid w:val="009F7BB5"/>
    <w:rsid w:val="00A00544"/>
    <w:rsid w:val="00A0075B"/>
    <w:rsid w:val="00A00930"/>
    <w:rsid w:val="00A00AD6"/>
    <w:rsid w:val="00A013F7"/>
    <w:rsid w:val="00A014C2"/>
    <w:rsid w:val="00A032D0"/>
    <w:rsid w:val="00A03E87"/>
    <w:rsid w:val="00A04482"/>
    <w:rsid w:val="00A046FB"/>
    <w:rsid w:val="00A062BB"/>
    <w:rsid w:val="00A067FF"/>
    <w:rsid w:val="00A068D1"/>
    <w:rsid w:val="00A06D78"/>
    <w:rsid w:val="00A079D6"/>
    <w:rsid w:val="00A10950"/>
    <w:rsid w:val="00A1186B"/>
    <w:rsid w:val="00A12116"/>
    <w:rsid w:val="00A12168"/>
    <w:rsid w:val="00A12201"/>
    <w:rsid w:val="00A13B0B"/>
    <w:rsid w:val="00A158C1"/>
    <w:rsid w:val="00A15FE0"/>
    <w:rsid w:val="00A160B6"/>
    <w:rsid w:val="00A1775E"/>
    <w:rsid w:val="00A177B2"/>
    <w:rsid w:val="00A2066D"/>
    <w:rsid w:val="00A20CA5"/>
    <w:rsid w:val="00A219A6"/>
    <w:rsid w:val="00A22ABD"/>
    <w:rsid w:val="00A23568"/>
    <w:rsid w:val="00A23698"/>
    <w:rsid w:val="00A239E7"/>
    <w:rsid w:val="00A2441A"/>
    <w:rsid w:val="00A24752"/>
    <w:rsid w:val="00A249D4"/>
    <w:rsid w:val="00A24BF2"/>
    <w:rsid w:val="00A255F4"/>
    <w:rsid w:val="00A2581F"/>
    <w:rsid w:val="00A26049"/>
    <w:rsid w:val="00A2626D"/>
    <w:rsid w:val="00A26FC4"/>
    <w:rsid w:val="00A272C8"/>
    <w:rsid w:val="00A275B5"/>
    <w:rsid w:val="00A305E0"/>
    <w:rsid w:val="00A30854"/>
    <w:rsid w:val="00A30C69"/>
    <w:rsid w:val="00A30F28"/>
    <w:rsid w:val="00A31916"/>
    <w:rsid w:val="00A332BA"/>
    <w:rsid w:val="00A33361"/>
    <w:rsid w:val="00A337F3"/>
    <w:rsid w:val="00A35651"/>
    <w:rsid w:val="00A366AC"/>
    <w:rsid w:val="00A36D61"/>
    <w:rsid w:val="00A378D3"/>
    <w:rsid w:val="00A4095A"/>
    <w:rsid w:val="00A40E5D"/>
    <w:rsid w:val="00A40E86"/>
    <w:rsid w:val="00A41E80"/>
    <w:rsid w:val="00A4263A"/>
    <w:rsid w:val="00A42801"/>
    <w:rsid w:val="00A43534"/>
    <w:rsid w:val="00A43CD2"/>
    <w:rsid w:val="00A4428E"/>
    <w:rsid w:val="00A4439F"/>
    <w:rsid w:val="00A44B29"/>
    <w:rsid w:val="00A456D5"/>
    <w:rsid w:val="00A4589D"/>
    <w:rsid w:val="00A460CC"/>
    <w:rsid w:val="00A4638D"/>
    <w:rsid w:val="00A46E74"/>
    <w:rsid w:val="00A51140"/>
    <w:rsid w:val="00A51493"/>
    <w:rsid w:val="00A5313E"/>
    <w:rsid w:val="00A54F11"/>
    <w:rsid w:val="00A55BBA"/>
    <w:rsid w:val="00A571B5"/>
    <w:rsid w:val="00A57890"/>
    <w:rsid w:val="00A600C3"/>
    <w:rsid w:val="00A604EC"/>
    <w:rsid w:val="00A62160"/>
    <w:rsid w:val="00A62914"/>
    <w:rsid w:val="00A62E29"/>
    <w:rsid w:val="00A648BA"/>
    <w:rsid w:val="00A64C26"/>
    <w:rsid w:val="00A652AE"/>
    <w:rsid w:val="00A65F20"/>
    <w:rsid w:val="00A6624D"/>
    <w:rsid w:val="00A66E04"/>
    <w:rsid w:val="00A67511"/>
    <w:rsid w:val="00A67847"/>
    <w:rsid w:val="00A67C98"/>
    <w:rsid w:val="00A70D17"/>
    <w:rsid w:val="00A70D8E"/>
    <w:rsid w:val="00A70E8E"/>
    <w:rsid w:val="00A70E9B"/>
    <w:rsid w:val="00A71416"/>
    <w:rsid w:val="00A7222E"/>
    <w:rsid w:val="00A7246E"/>
    <w:rsid w:val="00A72BCD"/>
    <w:rsid w:val="00A73511"/>
    <w:rsid w:val="00A74078"/>
    <w:rsid w:val="00A74ED7"/>
    <w:rsid w:val="00A760EF"/>
    <w:rsid w:val="00A80BB7"/>
    <w:rsid w:val="00A80CA7"/>
    <w:rsid w:val="00A816A2"/>
    <w:rsid w:val="00A82014"/>
    <w:rsid w:val="00A82361"/>
    <w:rsid w:val="00A82761"/>
    <w:rsid w:val="00A82EA7"/>
    <w:rsid w:val="00A8303A"/>
    <w:rsid w:val="00A84366"/>
    <w:rsid w:val="00A84904"/>
    <w:rsid w:val="00A84FC7"/>
    <w:rsid w:val="00A855B0"/>
    <w:rsid w:val="00A85704"/>
    <w:rsid w:val="00A90087"/>
    <w:rsid w:val="00A92B35"/>
    <w:rsid w:val="00A92B7B"/>
    <w:rsid w:val="00A951E2"/>
    <w:rsid w:val="00A95383"/>
    <w:rsid w:val="00AA151E"/>
    <w:rsid w:val="00AA156B"/>
    <w:rsid w:val="00AA1589"/>
    <w:rsid w:val="00AA15B4"/>
    <w:rsid w:val="00AA1908"/>
    <w:rsid w:val="00AA202D"/>
    <w:rsid w:val="00AA495A"/>
    <w:rsid w:val="00AA5D96"/>
    <w:rsid w:val="00AA66FE"/>
    <w:rsid w:val="00AA6A3C"/>
    <w:rsid w:val="00AA7AF0"/>
    <w:rsid w:val="00AA7C12"/>
    <w:rsid w:val="00AB0185"/>
    <w:rsid w:val="00AB0A8F"/>
    <w:rsid w:val="00AB0B22"/>
    <w:rsid w:val="00AB2A59"/>
    <w:rsid w:val="00AB3825"/>
    <w:rsid w:val="00AB3960"/>
    <w:rsid w:val="00AB3E0B"/>
    <w:rsid w:val="00AB4C29"/>
    <w:rsid w:val="00AB5FA0"/>
    <w:rsid w:val="00AB669F"/>
    <w:rsid w:val="00AC378A"/>
    <w:rsid w:val="00AC3D16"/>
    <w:rsid w:val="00AC54EB"/>
    <w:rsid w:val="00AC58F7"/>
    <w:rsid w:val="00AC76EE"/>
    <w:rsid w:val="00AC7A9A"/>
    <w:rsid w:val="00AC7D5E"/>
    <w:rsid w:val="00AD0ADA"/>
    <w:rsid w:val="00AD0B86"/>
    <w:rsid w:val="00AD0E70"/>
    <w:rsid w:val="00AD1D05"/>
    <w:rsid w:val="00AD204D"/>
    <w:rsid w:val="00AD205E"/>
    <w:rsid w:val="00AD2917"/>
    <w:rsid w:val="00AD5651"/>
    <w:rsid w:val="00AD5FA2"/>
    <w:rsid w:val="00AD6410"/>
    <w:rsid w:val="00AD7AC0"/>
    <w:rsid w:val="00AE0A7A"/>
    <w:rsid w:val="00AE1961"/>
    <w:rsid w:val="00AE2856"/>
    <w:rsid w:val="00AE2E3C"/>
    <w:rsid w:val="00AE3E07"/>
    <w:rsid w:val="00AE56B3"/>
    <w:rsid w:val="00AE70ED"/>
    <w:rsid w:val="00AE718A"/>
    <w:rsid w:val="00AF138F"/>
    <w:rsid w:val="00AF140B"/>
    <w:rsid w:val="00AF2D06"/>
    <w:rsid w:val="00AF485D"/>
    <w:rsid w:val="00AF54B7"/>
    <w:rsid w:val="00AF5546"/>
    <w:rsid w:val="00AF6818"/>
    <w:rsid w:val="00AF6E00"/>
    <w:rsid w:val="00AF703C"/>
    <w:rsid w:val="00B005DD"/>
    <w:rsid w:val="00B00D43"/>
    <w:rsid w:val="00B015A4"/>
    <w:rsid w:val="00B020D9"/>
    <w:rsid w:val="00B03C82"/>
    <w:rsid w:val="00B0570F"/>
    <w:rsid w:val="00B057FD"/>
    <w:rsid w:val="00B07555"/>
    <w:rsid w:val="00B10863"/>
    <w:rsid w:val="00B11D7D"/>
    <w:rsid w:val="00B121CF"/>
    <w:rsid w:val="00B12420"/>
    <w:rsid w:val="00B12D4B"/>
    <w:rsid w:val="00B13D9C"/>
    <w:rsid w:val="00B14042"/>
    <w:rsid w:val="00B143F9"/>
    <w:rsid w:val="00B14AAD"/>
    <w:rsid w:val="00B14D8C"/>
    <w:rsid w:val="00B2198D"/>
    <w:rsid w:val="00B22270"/>
    <w:rsid w:val="00B2238B"/>
    <w:rsid w:val="00B223E2"/>
    <w:rsid w:val="00B224E8"/>
    <w:rsid w:val="00B229DF"/>
    <w:rsid w:val="00B22CF8"/>
    <w:rsid w:val="00B22DF7"/>
    <w:rsid w:val="00B30A61"/>
    <w:rsid w:val="00B32077"/>
    <w:rsid w:val="00B32235"/>
    <w:rsid w:val="00B323A9"/>
    <w:rsid w:val="00B326EB"/>
    <w:rsid w:val="00B3273A"/>
    <w:rsid w:val="00B33005"/>
    <w:rsid w:val="00B33982"/>
    <w:rsid w:val="00B3471F"/>
    <w:rsid w:val="00B347BD"/>
    <w:rsid w:val="00B34DD5"/>
    <w:rsid w:val="00B357BE"/>
    <w:rsid w:val="00B367F3"/>
    <w:rsid w:val="00B37A41"/>
    <w:rsid w:val="00B37B24"/>
    <w:rsid w:val="00B4015C"/>
    <w:rsid w:val="00B41D3F"/>
    <w:rsid w:val="00B41E0D"/>
    <w:rsid w:val="00B4611B"/>
    <w:rsid w:val="00B46C28"/>
    <w:rsid w:val="00B51015"/>
    <w:rsid w:val="00B5104C"/>
    <w:rsid w:val="00B5107A"/>
    <w:rsid w:val="00B5248A"/>
    <w:rsid w:val="00B524C3"/>
    <w:rsid w:val="00B52684"/>
    <w:rsid w:val="00B533F3"/>
    <w:rsid w:val="00B53624"/>
    <w:rsid w:val="00B53BFD"/>
    <w:rsid w:val="00B5512C"/>
    <w:rsid w:val="00B564A1"/>
    <w:rsid w:val="00B5692F"/>
    <w:rsid w:val="00B56AF3"/>
    <w:rsid w:val="00B57400"/>
    <w:rsid w:val="00B602E7"/>
    <w:rsid w:val="00B60303"/>
    <w:rsid w:val="00B6261B"/>
    <w:rsid w:val="00B62A25"/>
    <w:rsid w:val="00B633A7"/>
    <w:rsid w:val="00B6427D"/>
    <w:rsid w:val="00B643EB"/>
    <w:rsid w:val="00B64A81"/>
    <w:rsid w:val="00B67599"/>
    <w:rsid w:val="00B67FAC"/>
    <w:rsid w:val="00B70E31"/>
    <w:rsid w:val="00B71034"/>
    <w:rsid w:val="00B7158D"/>
    <w:rsid w:val="00B71CB5"/>
    <w:rsid w:val="00B726B6"/>
    <w:rsid w:val="00B729AD"/>
    <w:rsid w:val="00B72E86"/>
    <w:rsid w:val="00B72FE6"/>
    <w:rsid w:val="00B73760"/>
    <w:rsid w:val="00B74379"/>
    <w:rsid w:val="00B74C37"/>
    <w:rsid w:val="00B75615"/>
    <w:rsid w:val="00B75982"/>
    <w:rsid w:val="00B76540"/>
    <w:rsid w:val="00B774EC"/>
    <w:rsid w:val="00B77F3E"/>
    <w:rsid w:val="00B80082"/>
    <w:rsid w:val="00B85270"/>
    <w:rsid w:val="00B85CE9"/>
    <w:rsid w:val="00B8695A"/>
    <w:rsid w:val="00B86CE9"/>
    <w:rsid w:val="00B86D11"/>
    <w:rsid w:val="00B90109"/>
    <w:rsid w:val="00B90A29"/>
    <w:rsid w:val="00B90A4E"/>
    <w:rsid w:val="00B90ACE"/>
    <w:rsid w:val="00B92A43"/>
    <w:rsid w:val="00B92AE7"/>
    <w:rsid w:val="00B944B5"/>
    <w:rsid w:val="00B95088"/>
    <w:rsid w:val="00B95E2F"/>
    <w:rsid w:val="00B9634B"/>
    <w:rsid w:val="00B965BF"/>
    <w:rsid w:val="00B96683"/>
    <w:rsid w:val="00B967A8"/>
    <w:rsid w:val="00B977F9"/>
    <w:rsid w:val="00BA0604"/>
    <w:rsid w:val="00BA1569"/>
    <w:rsid w:val="00BA1E3B"/>
    <w:rsid w:val="00BA24FF"/>
    <w:rsid w:val="00BA33D7"/>
    <w:rsid w:val="00BA3DF0"/>
    <w:rsid w:val="00BA4833"/>
    <w:rsid w:val="00BA5C33"/>
    <w:rsid w:val="00BA6758"/>
    <w:rsid w:val="00BB1B44"/>
    <w:rsid w:val="00BB2E6C"/>
    <w:rsid w:val="00BB3B95"/>
    <w:rsid w:val="00BB430E"/>
    <w:rsid w:val="00BB4341"/>
    <w:rsid w:val="00BB5557"/>
    <w:rsid w:val="00BB5F09"/>
    <w:rsid w:val="00BB6712"/>
    <w:rsid w:val="00BB74D3"/>
    <w:rsid w:val="00BC01FF"/>
    <w:rsid w:val="00BC0715"/>
    <w:rsid w:val="00BC0749"/>
    <w:rsid w:val="00BC1C3C"/>
    <w:rsid w:val="00BC1DE7"/>
    <w:rsid w:val="00BC251C"/>
    <w:rsid w:val="00BC479C"/>
    <w:rsid w:val="00BC5BE8"/>
    <w:rsid w:val="00BC6EC8"/>
    <w:rsid w:val="00BD00DB"/>
    <w:rsid w:val="00BD5B7D"/>
    <w:rsid w:val="00BD650A"/>
    <w:rsid w:val="00BD714E"/>
    <w:rsid w:val="00BD74E0"/>
    <w:rsid w:val="00BD7884"/>
    <w:rsid w:val="00BD78D4"/>
    <w:rsid w:val="00BD7A72"/>
    <w:rsid w:val="00BD7DE7"/>
    <w:rsid w:val="00BE0A36"/>
    <w:rsid w:val="00BE14D3"/>
    <w:rsid w:val="00BE19AE"/>
    <w:rsid w:val="00BE2484"/>
    <w:rsid w:val="00BE48A5"/>
    <w:rsid w:val="00BE63C5"/>
    <w:rsid w:val="00BE7690"/>
    <w:rsid w:val="00BF0088"/>
    <w:rsid w:val="00BF072F"/>
    <w:rsid w:val="00BF2505"/>
    <w:rsid w:val="00BF2983"/>
    <w:rsid w:val="00BF2C0D"/>
    <w:rsid w:val="00BF44C1"/>
    <w:rsid w:val="00BF5617"/>
    <w:rsid w:val="00BF581D"/>
    <w:rsid w:val="00BF5EB2"/>
    <w:rsid w:val="00BF65FC"/>
    <w:rsid w:val="00BF6D79"/>
    <w:rsid w:val="00BF71B1"/>
    <w:rsid w:val="00BF71DB"/>
    <w:rsid w:val="00BF7387"/>
    <w:rsid w:val="00C00227"/>
    <w:rsid w:val="00C011E1"/>
    <w:rsid w:val="00C02B04"/>
    <w:rsid w:val="00C03743"/>
    <w:rsid w:val="00C0413A"/>
    <w:rsid w:val="00C043E9"/>
    <w:rsid w:val="00C050DF"/>
    <w:rsid w:val="00C07234"/>
    <w:rsid w:val="00C07918"/>
    <w:rsid w:val="00C07B01"/>
    <w:rsid w:val="00C07F9C"/>
    <w:rsid w:val="00C107D4"/>
    <w:rsid w:val="00C10E8F"/>
    <w:rsid w:val="00C113A1"/>
    <w:rsid w:val="00C136F7"/>
    <w:rsid w:val="00C13A51"/>
    <w:rsid w:val="00C1479B"/>
    <w:rsid w:val="00C1487C"/>
    <w:rsid w:val="00C1742F"/>
    <w:rsid w:val="00C1789D"/>
    <w:rsid w:val="00C20BD9"/>
    <w:rsid w:val="00C2101D"/>
    <w:rsid w:val="00C21B64"/>
    <w:rsid w:val="00C22629"/>
    <w:rsid w:val="00C2271D"/>
    <w:rsid w:val="00C22A69"/>
    <w:rsid w:val="00C22D31"/>
    <w:rsid w:val="00C232BF"/>
    <w:rsid w:val="00C235B8"/>
    <w:rsid w:val="00C235D6"/>
    <w:rsid w:val="00C2422D"/>
    <w:rsid w:val="00C25C0B"/>
    <w:rsid w:val="00C25DDF"/>
    <w:rsid w:val="00C27BA4"/>
    <w:rsid w:val="00C308F3"/>
    <w:rsid w:val="00C309D1"/>
    <w:rsid w:val="00C3162B"/>
    <w:rsid w:val="00C33F16"/>
    <w:rsid w:val="00C3495B"/>
    <w:rsid w:val="00C34CED"/>
    <w:rsid w:val="00C34E52"/>
    <w:rsid w:val="00C3638F"/>
    <w:rsid w:val="00C37A4F"/>
    <w:rsid w:val="00C37BDD"/>
    <w:rsid w:val="00C401AA"/>
    <w:rsid w:val="00C413A2"/>
    <w:rsid w:val="00C41882"/>
    <w:rsid w:val="00C41F59"/>
    <w:rsid w:val="00C42102"/>
    <w:rsid w:val="00C437F0"/>
    <w:rsid w:val="00C45B28"/>
    <w:rsid w:val="00C45C04"/>
    <w:rsid w:val="00C472F0"/>
    <w:rsid w:val="00C47BBB"/>
    <w:rsid w:val="00C50EF8"/>
    <w:rsid w:val="00C50F26"/>
    <w:rsid w:val="00C513D5"/>
    <w:rsid w:val="00C51831"/>
    <w:rsid w:val="00C5296A"/>
    <w:rsid w:val="00C52A41"/>
    <w:rsid w:val="00C52A93"/>
    <w:rsid w:val="00C53980"/>
    <w:rsid w:val="00C542B6"/>
    <w:rsid w:val="00C54871"/>
    <w:rsid w:val="00C57711"/>
    <w:rsid w:val="00C57731"/>
    <w:rsid w:val="00C60575"/>
    <w:rsid w:val="00C60AA1"/>
    <w:rsid w:val="00C620B6"/>
    <w:rsid w:val="00C637C4"/>
    <w:rsid w:val="00C638C8"/>
    <w:rsid w:val="00C650B6"/>
    <w:rsid w:val="00C657A7"/>
    <w:rsid w:val="00C657F2"/>
    <w:rsid w:val="00C6680B"/>
    <w:rsid w:val="00C66B12"/>
    <w:rsid w:val="00C673C0"/>
    <w:rsid w:val="00C6776A"/>
    <w:rsid w:val="00C67EF5"/>
    <w:rsid w:val="00C70272"/>
    <w:rsid w:val="00C704B9"/>
    <w:rsid w:val="00C70560"/>
    <w:rsid w:val="00C70908"/>
    <w:rsid w:val="00C7092F"/>
    <w:rsid w:val="00C70F1F"/>
    <w:rsid w:val="00C718CB"/>
    <w:rsid w:val="00C735A3"/>
    <w:rsid w:val="00C73A50"/>
    <w:rsid w:val="00C73F27"/>
    <w:rsid w:val="00C741D7"/>
    <w:rsid w:val="00C74228"/>
    <w:rsid w:val="00C743EC"/>
    <w:rsid w:val="00C74A25"/>
    <w:rsid w:val="00C77115"/>
    <w:rsid w:val="00C80CB8"/>
    <w:rsid w:val="00C80D8A"/>
    <w:rsid w:val="00C81EE7"/>
    <w:rsid w:val="00C837B9"/>
    <w:rsid w:val="00C856EC"/>
    <w:rsid w:val="00C85B2C"/>
    <w:rsid w:val="00C86745"/>
    <w:rsid w:val="00C87B44"/>
    <w:rsid w:val="00C87D52"/>
    <w:rsid w:val="00C90006"/>
    <w:rsid w:val="00C900E6"/>
    <w:rsid w:val="00C9080D"/>
    <w:rsid w:val="00C90C68"/>
    <w:rsid w:val="00C920A7"/>
    <w:rsid w:val="00C936C0"/>
    <w:rsid w:val="00C95215"/>
    <w:rsid w:val="00C95A73"/>
    <w:rsid w:val="00C97074"/>
    <w:rsid w:val="00C97571"/>
    <w:rsid w:val="00C97FE6"/>
    <w:rsid w:val="00CA0510"/>
    <w:rsid w:val="00CA0F48"/>
    <w:rsid w:val="00CA19B8"/>
    <w:rsid w:val="00CA2D78"/>
    <w:rsid w:val="00CA2FE0"/>
    <w:rsid w:val="00CA32A2"/>
    <w:rsid w:val="00CA445E"/>
    <w:rsid w:val="00CA6CD6"/>
    <w:rsid w:val="00CA6FDE"/>
    <w:rsid w:val="00CB0BB6"/>
    <w:rsid w:val="00CB0D18"/>
    <w:rsid w:val="00CB107D"/>
    <w:rsid w:val="00CB1530"/>
    <w:rsid w:val="00CB29C3"/>
    <w:rsid w:val="00CB2E6B"/>
    <w:rsid w:val="00CB4348"/>
    <w:rsid w:val="00CB4EAA"/>
    <w:rsid w:val="00CB5281"/>
    <w:rsid w:val="00CB6012"/>
    <w:rsid w:val="00CB677E"/>
    <w:rsid w:val="00CB7A33"/>
    <w:rsid w:val="00CC10A8"/>
    <w:rsid w:val="00CC1ABB"/>
    <w:rsid w:val="00CC2752"/>
    <w:rsid w:val="00CC2F0F"/>
    <w:rsid w:val="00CC34FF"/>
    <w:rsid w:val="00CC3660"/>
    <w:rsid w:val="00CC4440"/>
    <w:rsid w:val="00CC44FA"/>
    <w:rsid w:val="00CC5C1B"/>
    <w:rsid w:val="00CC682E"/>
    <w:rsid w:val="00CC6C51"/>
    <w:rsid w:val="00CC7935"/>
    <w:rsid w:val="00CC7D7A"/>
    <w:rsid w:val="00CD14EF"/>
    <w:rsid w:val="00CD18FC"/>
    <w:rsid w:val="00CD2DB1"/>
    <w:rsid w:val="00CD2FC8"/>
    <w:rsid w:val="00CD34CD"/>
    <w:rsid w:val="00CD3D19"/>
    <w:rsid w:val="00CD3DDB"/>
    <w:rsid w:val="00CD541E"/>
    <w:rsid w:val="00CD5563"/>
    <w:rsid w:val="00CD64FB"/>
    <w:rsid w:val="00CD6814"/>
    <w:rsid w:val="00CD6EE0"/>
    <w:rsid w:val="00CD6F33"/>
    <w:rsid w:val="00CE09E5"/>
    <w:rsid w:val="00CE35C7"/>
    <w:rsid w:val="00CE392F"/>
    <w:rsid w:val="00CE4B17"/>
    <w:rsid w:val="00CE4DD6"/>
    <w:rsid w:val="00CE5095"/>
    <w:rsid w:val="00CE5335"/>
    <w:rsid w:val="00CE5B5C"/>
    <w:rsid w:val="00CE6E69"/>
    <w:rsid w:val="00CE7102"/>
    <w:rsid w:val="00CE772B"/>
    <w:rsid w:val="00CF0559"/>
    <w:rsid w:val="00CF0674"/>
    <w:rsid w:val="00CF0EFB"/>
    <w:rsid w:val="00CF1890"/>
    <w:rsid w:val="00CF1A48"/>
    <w:rsid w:val="00CF29E9"/>
    <w:rsid w:val="00CF2C54"/>
    <w:rsid w:val="00CF323F"/>
    <w:rsid w:val="00CF3326"/>
    <w:rsid w:val="00CF4BA3"/>
    <w:rsid w:val="00CF57C9"/>
    <w:rsid w:val="00CF58CE"/>
    <w:rsid w:val="00CF5979"/>
    <w:rsid w:val="00D0084A"/>
    <w:rsid w:val="00D011E0"/>
    <w:rsid w:val="00D01203"/>
    <w:rsid w:val="00D04D2E"/>
    <w:rsid w:val="00D05347"/>
    <w:rsid w:val="00D057C4"/>
    <w:rsid w:val="00D05E7E"/>
    <w:rsid w:val="00D06E11"/>
    <w:rsid w:val="00D06E67"/>
    <w:rsid w:val="00D07293"/>
    <w:rsid w:val="00D0743A"/>
    <w:rsid w:val="00D13555"/>
    <w:rsid w:val="00D14C3D"/>
    <w:rsid w:val="00D14D2A"/>
    <w:rsid w:val="00D15552"/>
    <w:rsid w:val="00D16762"/>
    <w:rsid w:val="00D16892"/>
    <w:rsid w:val="00D20F53"/>
    <w:rsid w:val="00D21319"/>
    <w:rsid w:val="00D22672"/>
    <w:rsid w:val="00D229D1"/>
    <w:rsid w:val="00D22FCF"/>
    <w:rsid w:val="00D27ED8"/>
    <w:rsid w:val="00D3079F"/>
    <w:rsid w:val="00D30BBD"/>
    <w:rsid w:val="00D30D9A"/>
    <w:rsid w:val="00D3215A"/>
    <w:rsid w:val="00D326EF"/>
    <w:rsid w:val="00D32D78"/>
    <w:rsid w:val="00D32EF2"/>
    <w:rsid w:val="00D33113"/>
    <w:rsid w:val="00D336B7"/>
    <w:rsid w:val="00D34469"/>
    <w:rsid w:val="00D34DB5"/>
    <w:rsid w:val="00D34F0B"/>
    <w:rsid w:val="00D35B0E"/>
    <w:rsid w:val="00D37E5A"/>
    <w:rsid w:val="00D408D9"/>
    <w:rsid w:val="00D41615"/>
    <w:rsid w:val="00D41B94"/>
    <w:rsid w:val="00D4220E"/>
    <w:rsid w:val="00D42CDE"/>
    <w:rsid w:val="00D4473C"/>
    <w:rsid w:val="00D44E77"/>
    <w:rsid w:val="00D45CEE"/>
    <w:rsid w:val="00D47584"/>
    <w:rsid w:val="00D476B9"/>
    <w:rsid w:val="00D50F2D"/>
    <w:rsid w:val="00D519D9"/>
    <w:rsid w:val="00D51CB8"/>
    <w:rsid w:val="00D52225"/>
    <w:rsid w:val="00D52B37"/>
    <w:rsid w:val="00D535D4"/>
    <w:rsid w:val="00D54B33"/>
    <w:rsid w:val="00D54C5A"/>
    <w:rsid w:val="00D54EBA"/>
    <w:rsid w:val="00D56D4E"/>
    <w:rsid w:val="00D573A3"/>
    <w:rsid w:val="00D573D1"/>
    <w:rsid w:val="00D57676"/>
    <w:rsid w:val="00D57B8E"/>
    <w:rsid w:val="00D607D9"/>
    <w:rsid w:val="00D60C01"/>
    <w:rsid w:val="00D61484"/>
    <w:rsid w:val="00D61852"/>
    <w:rsid w:val="00D61C04"/>
    <w:rsid w:val="00D62281"/>
    <w:rsid w:val="00D6247A"/>
    <w:rsid w:val="00D63EFE"/>
    <w:rsid w:val="00D6574A"/>
    <w:rsid w:val="00D65EBD"/>
    <w:rsid w:val="00D6606F"/>
    <w:rsid w:val="00D6784F"/>
    <w:rsid w:val="00D700F2"/>
    <w:rsid w:val="00D713AF"/>
    <w:rsid w:val="00D71A0D"/>
    <w:rsid w:val="00D72307"/>
    <w:rsid w:val="00D72B17"/>
    <w:rsid w:val="00D734F4"/>
    <w:rsid w:val="00D74F16"/>
    <w:rsid w:val="00D75AD8"/>
    <w:rsid w:val="00D77387"/>
    <w:rsid w:val="00D80631"/>
    <w:rsid w:val="00D833A2"/>
    <w:rsid w:val="00D83606"/>
    <w:rsid w:val="00D837D6"/>
    <w:rsid w:val="00D8387A"/>
    <w:rsid w:val="00D83DC3"/>
    <w:rsid w:val="00D842BF"/>
    <w:rsid w:val="00D84EAE"/>
    <w:rsid w:val="00D85F72"/>
    <w:rsid w:val="00D863B7"/>
    <w:rsid w:val="00D8694F"/>
    <w:rsid w:val="00D91B13"/>
    <w:rsid w:val="00D930AD"/>
    <w:rsid w:val="00D93CB7"/>
    <w:rsid w:val="00D955E3"/>
    <w:rsid w:val="00D96021"/>
    <w:rsid w:val="00D965ED"/>
    <w:rsid w:val="00D96F6F"/>
    <w:rsid w:val="00D979C3"/>
    <w:rsid w:val="00D97E2A"/>
    <w:rsid w:val="00DA0698"/>
    <w:rsid w:val="00DA0873"/>
    <w:rsid w:val="00DA1DA3"/>
    <w:rsid w:val="00DA2324"/>
    <w:rsid w:val="00DA2362"/>
    <w:rsid w:val="00DA25A9"/>
    <w:rsid w:val="00DA2E0A"/>
    <w:rsid w:val="00DA410C"/>
    <w:rsid w:val="00DA67C5"/>
    <w:rsid w:val="00DA7438"/>
    <w:rsid w:val="00DB0E44"/>
    <w:rsid w:val="00DB0F54"/>
    <w:rsid w:val="00DB1EDF"/>
    <w:rsid w:val="00DB3686"/>
    <w:rsid w:val="00DB4A90"/>
    <w:rsid w:val="00DB578D"/>
    <w:rsid w:val="00DB6B09"/>
    <w:rsid w:val="00DB6EDE"/>
    <w:rsid w:val="00DC0691"/>
    <w:rsid w:val="00DC1472"/>
    <w:rsid w:val="00DC1EB0"/>
    <w:rsid w:val="00DC1F43"/>
    <w:rsid w:val="00DC2009"/>
    <w:rsid w:val="00DC31AF"/>
    <w:rsid w:val="00DC32DA"/>
    <w:rsid w:val="00DC6E28"/>
    <w:rsid w:val="00DC74FB"/>
    <w:rsid w:val="00DC7C42"/>
    <w:rsid w:val="00DC7E6F"/>
    <w:rsid w:val="00DD06ED"/>
    <w:rsid w:val="00DD1B81"/>
    <w:rsid w:val="00DD346C"/>
    <w:rsid w:val="00DD57C0"/>
    <w:rsid w:val="00DD6B8C"/>
    <w:rsid w:val="00DD70F0"/>
    <w:rsid w:val="00DE053E"/>
    <w:rsid w:val="00DE07D4"/>
    <w:rsid w:val="00DE0822"/>
    <w:rsid w:val="00DE0AFD"/>
    <w:rsid w:val="00DE0C31"/>
    <w:rsid w:val="00DE0FC0"/>
    <w:rsid w:val="00DE1890"/>
    <w:rsid w:val="00DE1F6B"/>
    <w:rsid w:val="00DE45F7"/>
    <w:rsid w:val="00DE5F1A"/>
    <w:rsid w:val="00DF0B55"/>
    <w:rsid w:val="00DF1503"/>
    <w:rsid w:val="00DF16AE"/>
    <w:rsid w:val="00DF16B1"/>
    <w:rsid w:val="00DF1918"/>
    <w:rsid w:val="00DF60A3"/>
    <w:rsid w:val="00DF696C"/>
    <w:rsid w:val="00DF6A6F"/>
    <w:rsid w:val="00DF6B36"/>
    <w:rsid w:val="00DF6BDF"/>
    <w:rsid w:val="00DF7A16"/>
    <w:rsid w:val="00E00033"/>
    <w:rsid w:val="00E0033F"/>
    <w:rsid w:val="00E005E8"/>
    <w:rsid w:val="00E00B46"/>
    <w:rsid w:val="00E00D63"/>
    <w:rsid w:val="00E01703"/>
    <w:rsid w:val="00E0224C"/>
    <w:rsid w:val="00E0266D"/>
    <w:rsid w:val="00E0270A"/>
    <w:rsid w:val="00E03DBF"/>
    <w:rsid w:val="00E03F7D"/>
    <w:rsid w:val="00E049F6"/>
    <w:rsid w:val="00E0597F"/>
    <w:rsid w:val="00E0657B"/>
    <w:rsid w:val="00E07705"/>
    <w:rsid w:val="00E105A8"/>
    <w:rsid w:val="00E10BC2"/>
    <w:rsid w:val="00E11757"/>
    <w:rsid w:val="00E12A3A"/>
    <w:rsid w:val="00E12F29"/>
    <w:rsid w:val="00E14256"/>
    <w:rsid w:val="00E144AB"/>
    <w:rsid w:val="00E150A5"/>
    <w:rsid w:val="00E17319"/>
    <w:rsid w:val="00E2231C"/>
    <w:rsid w:val="00E23BA7"/>
    <w:rsid w:val="00E24720"/>
    <w:rsid w:val="00E24CE1"/>
    <w:rsid w:val="00E24E31"/>
    <w:rsid w:val="00E25393"/>
    <w:rsid w:val="00E262BE"/>
    <w:rsid w:val="00E27DDA"/>
    <w:rsid w:val="00E30000"/>
    <w:rsid w:val="00E30130"/>
    <w:rsid w:val="00E303D7"/>
    <w:rsid w:val="00E30677"/>
    <w:rsid w:val="00E30F04"/>
    <w:rsid w:val="00E31183"/>
    <w:rsid w:val="00E312DD"/>
    <w:rsid w:val="00E31B4F"/>
    <w:rsid w:val="00E326B4"/>
    <w:rsid w:val="00E337D4"/>
    <w:rsid w:val="00E33D67"/>
    <w:rsid w:val="00E3466F"/>
    <w:rsid w:val="00E35888"/>
    <w:rsid w:val="00E36BD5"/>
    <w:rsid w:val="00E374F5"/>
    <w:rsid w:val="00E40412"/>
    <w:rsid w:val="00E4047F"/>
    <w:rsid w:val="00E40D0B"/>
    <w:rsid w:val="00E41D93"/>
    <w:rsid w:val="00E42B3E"/>
    <w:rsid w:val="00E42F76"/>
    <w:rsid w:val="00E434F1"/>
    <w:rsid w:val="00E44B0E"/>
    <w:rsid w:val="00E44E86"/>
    <w:rsid w:val="00E45120"/>
    <w:rsid w:val="00E456ED"/>
    <w:rsid w:val="00E46418"/>
    <w:rsid w:val="00E468E6"/>
    <w:rsid w:val="00E46F27"/>
    <w:rsid w:val="00E476A7"/>
    <w:rsid w:val="00E50105"/>
    <w:rsid w:val="00E51603"/>
    <w:rsid w:val="00E51ED5"/>
    <w:rsid w:val="00E521C2"/>
    <w:rsid w:val="00E5332F"/>
    <w:rsid w:val="00E533A0"/>
    <w:rsid w:val="00E53420"/>
    <w:rsid w:val="00E53761"/>
    <w:rsid w:val="00E53799"/>
    <w:rsid w:val="00E54E0D"/>
    <w:rsid w:val="00E55AFE"/>
    <w:rsid w:val="00E564AA"/>
    <w:rsid w:val="00E5767B"/>
    <w:rsid w:val="00E60141"/>
    <w:rsid w:val="00E60CC4"/>
    <w:rsid w:val="00E61551"/>
    <w:rsid w:val="00E62BAB"/>
    <w:rsid w:val="00E65D99"/>
    <w:rsid w:val="00E661F1"/>
    <w:rsid w:val="00E6628D"/>
    <w:rsid w:val="00E70220"/>
    <w:rsid w:val="00E740BC"/>
    <w:rsid w:val="00E74532"/>
    <w:rsid w:val="00E74604"/>
    <w:rsid w:val="00E7566F"/>
    <w:rsid w:val="00E76820"/>
    <w:rsid w:val="00E76B07"/>
    <w:rsid w:val="00E76CF8"/>
    <w:rsid w:val="00E77556"/>
    <w:rsid w:val="00E802CF"/>
    <w:rsid w:val="00E8036C"/>
    <w:rsid w:val="00E80ECB"/>
    <w:rsid w:val="00E8122C"/>
    <w:rsid w:val="00E81922"/>
    <w:rsid w:val="00E81B54"/>
    <w:rsid w:val="00E82166"/>
    <w:rsid w:val="00E82536"/>
    <w:rsid w:val="00E834F1"/>
    <w:rsid w:val="00E8384A"/>
    <w:rsid w:val="00E842C7"/>
    <w:rsid w:val="00E84ECF"/>
    <w:rsid w:val="00E85267"/>
    <w:rsid w:val="00E8598B"/>
    <w:rsid w:val="00E85A19"/>
    <w:rsid w:val="00E8658D"/>
    <w:rsid w:val="00E869F1"/>
    <w:rsid w:val="00E9228B"/>
    <w:rsid w:val="00E92551"/>
    <w:rsid w:val="00E9558D"/>
    <w:rsid w:val="00E96284"/>
    <w:rsid w:val="00E96390"/>
    <w:rsid w:val="00E9798A"/>
    <w:rsid w:val="00E97B22"/>
    <w:rsid w:val="00E97B4C"/>
    <w:rsid w:val="00EA002C"/>
    <w:rsid w:val="00EA13FD"/>
    <w:rsid w:val="00EA167A"/>
    <w:rsid w:val="00EA1A52"/>
    <w:rsid w:val="00EA28B2"/>
    <w:rsid w:val="00EA36C6"/>
    <w:rsid w:val="00EA4CF4"/>
    <w:rsid w:val="00EA6590"/>
    <w:rsid w:val="00EA7614"/>
    <w:rsid w:val="00EB3BB4"/>
    <w:rsid w:val="00EB4627"/>
    <w:rsid w:val="00EB4DDE"/>
    <w:rsid w:val="00EB6129"/>
    <w:rsid w:val="00EB74EF"/>
    <w:rsid w:val="00EC0510"/>
    <w:rsid w:val="00EC1924"/>
    <w:rsid w:val="00EC27E1"/>
    <w:rsid w:val="00EC2922"/>
    <w:rsid w:val="00EC5545"/>
    <w:rsid w:val="00EC57E3"/>
    <w:rsid w:val="00EC5B48"/>
    <w:rsid w:val="00EC6576"/>
    <w:rsid w:val="00EC6744"/>
    <w:rsid w:val="00ED003C"/>
    <w:rsid w:val="00ED009E"/>
    <w:rsid w:val="00ED03A5"/>
    <w:rsid w:val="00ED0E4A"/>
    <w:rsid w:val="00ED0F2E"/>
    <w:rsid w:val="00ED1C16"/>
    <w:rsid w:val="00ED1E78"/>
    <w:rsid w:val="00ED2724"/>
    <w:rsid w:val="00ED2995"/>
    <w:rsid w:val="00ED369E"/>
    <w:rsid w:val="00ED3DF3"/>
    <w:rsid w:val="00ED3E9E"/>
    <w:rsid w:val="00ED3FD2"/>
    <w:rsid w:val="00ED48B4"/>
    <w:rsid w:val="00ED58AC"/>
    <w:rsid w:val="00ED58E0"/>
    <w:rsid w:val="00ED5C04"/>
    <w:rsid w:val="00ED5E70"/>
    <w:rsid w:val="00ED6FF1"/>
    <w:rsid w:val="00ED7748"/>
    <w:rsid w:val="00EE1112"/>
    <w:rsid w:val="00EE23AA"/>
    <w:rsid w:val="00EE24BF"/>
    <w:rsid w:val="00EE2EF9"/>
    <w:rsid w:val="00EE31FA"/>
    <w:rsid w:val="00EE3D2A"/>
    <w:rsid w:val="00EE4684"/>
    <w:rsid w:val="00EE54DF"/>
    <w:rsid w:val="00EE5EC0"/>
    <w:rsid w:val="00EE60D8"/>
    <w:rsid w:val="00EE62D5"/>
    <w:rsid w:val="00EE6350"/>
    <w:rsid w:val="00EE67E4"/>
    <w:rsid w:val="00EE68DF"/>
    <w:rsid w:val="00EE70CD"/>
    <w:rsid w:val="00EF09BC"/>
    <w:rsid w:val="00EF165E"/>
    <w:rsid w:val="00EF1D79"/>
    <w:rsid w:val="00EF2CCE"/>
    <w:rsid w:val="00EF4882"/>
    <w:rsid w:val="00EF4C17"/>
    <w:rsid w:val="00EF6C1C"/>
    <w:rsid w:val="00F011FC"/>
    <w:rsid w:val="00F02248"/>
    <w:rsid w:val="00F029C4"/>
    <w:rsid w:val="00F03B4A"/>
    <w:rsid w:val="00F05EE1"/>
    <w:rsid w:val="00F0629E"/>
    <w:rsid w:val="00F06C2B"/>
    <w:rsid w:val="00F06D4C"/>
    <w:rsid w:val="00F07F6D"/>
    <w:rsid w:val="00F10089"/>
    <w:rsid w:val="00F10363"/>
    <w:rsid w:val="00F10E06"/>
    <w:rsid w:val="00F132C9"/>
    <w:rsid w:val="00F143C9"/>
    <w:rsid w:val="00F15923"/>
    <w:rsid w:val="00F15C6D"/>
    <w:rsid w:val="00F16A08"/>
    <w:rsid w:val="00F16BC6"/>
    <w:rsid w:val="00F1730E"/>
    <w:rsid w:val="00F20465"/>
    <w:rsid w:val="00F20B84"/>
    <w:rsid w:val="00F21459"/>
    <w:rsid w:val="00F21EB5"/>
    <w:rsid w:val="00F223C2"/>
    <w:rsid w:val="00F22A9C"/>
    <w:rsid w:val="00F22DFA"/>
    <w:rsid w:val="00F23D12"/>
    <w:rsid w:val="00F24AFA"/>
    <w:rsid w:val="00F25DF2"/>
    <w:rsid w:val="00F26EB8"/>
    <w:rsid w:val="00F2730F"/>
    <w:rsid w:val="00F275D7"/>
    <w:rsid w:val="00F30270"/>
    <w:rsid w:val="00F30615"/>
    <w:rsid w:val="00F30633"/>
    <w:rsid w:val="00F315E4"/>
    <w:rsid w:val="00F31E78"/>
    <w:rsid w:val="00F325E6"/>
    <w:rsid w:val="00F34710"/>
    <w:rsid w:val="00F34F6B"/>
    <w:rsid w:val="00F37644"/>
    <w:rsid w:val="00F37E8E"/>
    <w:rsid w:val="00F4092D"/>
    <w:rsid w:val="00F41D87"/>
    <w:rsid w:val="00F4267C"/>
    <w:rsid w:val="00F43256"/>
    <w:rsid w:val="00F43612"/>
    <w:rsid w:val="00F44F76"/>
    <w:rsid w:val="00F45283"/>
    <w:rsid w:val="00F457CE"/>
    <w:rsid w:val="00F47991"/>
    <w:rsid w:val="00F50651"/>
    <w:rsid w:val="00F50A61"/>
    <w:rsid w:val="00F50BD2"/>
    <w:rsid w:val="00F50F9E"/>
    <w:rsid w:val="00F512F0"/>
    <w:rsid w:val="00F52538"/>
    <w:rsid w:val="00F536E8"/>
    <w:rsid w:val="00F54BD7"/>
    <w:rsid w:val="00F55534"/>
    <w:rsid w:val="00F55E41"/>
    <w:rsid w:val="00F56B60"/>
    <w:rsid w:val="00F5780A"/>
    <w:rsid w:val="00F57A32"/>
    <w:rsid w:val="00F57FD7"/>
    <w:rsid w:val="00F61168"/>
    <w:rsid w:val="00F6150E"/>
    <w:rsid w:val="00F6158E"/>
    <w:rsid w:val="00F61678"/>
    <w:rsid w:val="00F61EDA"/>
    <w:rsid w:val="00F62730"/>
    <w:rsid w:val="00F62D94"/>
    <w:rsid w:val="00F64F26"/>
    <w:rsid w:val="00F6517A"/>
    <w:rsid w:val="00F6627D"/>
    <w:rsid w:val="00F6646B"/>
    <w:rsid w:val="00F6718B"/>
    <w:rsid w:val="00F705F2"/>
    <w:rsid w:val="00F71355"/>
    <w:rsid w:val="00F721DE"/>
    <w:rsid w:val="00F7221D"/>
    <w:rsid w:val="00F72607"/>
    <w:rsid w:val="00F72706"/>
    <w:rsid w:val="00F734BB"/>
    <w:rsid w:val="00F7379F"/>
    <w:rsid w:val="00F742FB"/>
    <w:rsid w:val="00F75C16"/>
    <w:rsid w:val="00F77211"/>
    <w:rsid w:val="00F7757E"/>
    <w:rsid w:val="00F77917"/>
    <w:rsid w:val="00F8030D"/>
    <w:rsid w:val="00F81156"/>
    <w:rsid w:val="00F814BA"/>
    <w:rsid w:val="00F81A4B"/>
    <w:rsid w:val="00F829DE"/>
    <w:rsid w:val="00F830AD"/>
    <w:rsid w:val="00F8319B"/>
    <w:rsid w:val="00F83BAF"/>
    <w:rsid w:val="00F84008"/>
    <w:rsid w:val="00F847AB"/>
    <w:rsid w:val="00F857FA"/>
    <w:rsid w:val="00F86433"/>
    <w:rsid w:val="00F90616"/>
    <w:rsid w:val="00F90B99"/>
    <w:rsid w:val="00F91373"/>
    <w:rsid w:val="00F916CE"/>
    <w:rsid w:val="00F9469C"/>
    <w:rsid w:val="00F94BAA"/>
    <w:rsid w:val="00F95777"/>
    <w:rsid w:val="00F9618C"/>
    <w:rsid w:val="00F97433"/>
    <w:rsid w:val="00F9788C"/>
    <w:rsid w:val="00F97914"/>
    <w:rsid w:val="00FA1637"/>
    <w:rsid w:val="00FA2262"/>
    <w:rsid w:val="00FA29BA"/>
    <w:rsid w:val="00FA466E"/>
    <w:rsid w:val="00FA486F"/>
    <w:rsid w:val="00FA5518"/>
    <w:rsid w:val="00FA5E71"/>
    <w:rsid w:val="00FA664D"/>
    <w:rsid w:val="00FA6CB6"/>
    <w:rsid w:val="00FA7203"/>
    <w:rsid w:val="00FA7B45"/>
    <w:rsid w:val="00FB08B5"/>
    <w:rsid w:val="00FB19E8"/>
    <w:rsid w:val="00FB1AFA"/>
    <w:rsid w:val="00FB3B66"/>
    <w:rsid w:val="00FB3F3D"/>
    <w:rsid w:val="00FB4B52"/>
    <w:rsid w:val="00FB58BA"/>
    <w:rsid w:val="00FB5D14"/>
    <w:rsid w:val="00FB6AC3"/>
    <w:rsid w:val="00FB711F"/>
    <w:rsid w:val="00FB7516"/>
    <w:rsid w:val="00FB7D50"/>
    <w:rsid w:val="00FC02B0"/>
    <w:rsid w:val="00FC09CA"/>
    <w:rsid w:val="00FC19BA"/>
    <w:rsid w:val="00FC1C5D"/>
    <w:rsid w:val="00FC2A55"/>
    <w:rsid w:val="00FC2BFF"/>
    <w:rsid w:val="00FC301F"/>
    <w:rsid w:val="00FC39DE"/>
    <w:rsid w:val="00FC4329"/>
    <w:rsid w:val="00FC4C22"/>
    <w:rsid w:val="00FC5004"/>
    <w:rsid w:val="00FC6859"/>
    <w:rsid w:val="00FC77AE"/>
    <w:rsid w:val="00FD0B9D"/>
    <w:rsid w:val="00FD0CB3"/>
    <w:rsid w:val="00FD13F4"/>
    <w:rsid w:val="00FD1B20"/>
    <w:rsid w:val="00FD1D62"/>
    <w:rsid w:val="00FD4D76"/>
    <w:rsid w:val="00FD55DF"/>
    <w:rsid w:val="00FD5668"/>
    <w:rsid w:val="00FD5816"/>
    <w:rsid w:val="00FD5E05"/>
    <w:rsid w:val="00FD6B38"/>
    <w:rsid w:val="00FD6E9D"/>
    <w:rsid w:val="00FE0287"/>
    <w:rsid w:val="00FE09E9"/>
    <w:rsid w:val="00FE0CC6"/>
    <w:rsid w:val="00FE1FA3"/>
    <w:rsid w:val="00FE27B2"/>
    <w:rsid w:val="00FE4F23"/>
    <w:rsid w:val="00FE6A66"/>
    <w:rsid w:val="00FE6EDE"/>
    <w:rsid w:val="00FE70DC"/>
    <w:rsid w:val="00FE71CF"/>
    <w:rsid w:val="00FE7CEE"/>
    <w:rsid w:val="00FF24E7"/>
    <w:rsid w:val="00FF32FE"/>
    <w:rsid w:val="00FF37DF"/>
    <w:rsid w:val="00FF4E7F"/>
    <w:rsid w:val="00FF569C"/>
    <w:rsid w:val="00FF7635"/>
    <w:rsid w:val="02B2E15C"/>
    <w:rsid w:val="0333A66A"/>
    <w:rsid w:val="0388ABFD"/>
    <w:rsid w:val="041395FA"/>
    <w:rsid w:val="044A1F31"/>
    <w:rsid w:val="045FA93C"/>
    <w:rsid w:val="05247C5E"/>
    <w:rsid w:val="05E5EF92"/>
    <w:rsid w:val="08B02A55"/>
    <w:rsid w:val="0A3DE08F"/>
    <w:rsid w:val="0E47A27C"/>
    <w:rsid w:val="0FFC9B3A"/>
    <w:rsid w:val="180C3513"/>
    <w:rsid w:val="198A5523"/>
    <w:rsid w:val="19A80574"/>
    <w:rsid w:val="206467DB"/>
    <w:rsid w:val="21306B33"/>
    <w:rsid w:val="219D548E"/>
    <w:rsid w:val="2270019E"/>
    <w:rsid w:val="234B26AA"/>
    <w:rsid w:val="2537D8FE"/>
    <w:rsid w:val="25C552B1"/>
    <w:rsid w:val="2670C5B1"/>
    <w:rsid w:val="27612312"/>
    <w:rsid w:val="294BA00F"/>
    <w:rsid w:val="29752F95"/>
    <w:rsid w:val="2A129B2D"/>
    <w:rsid w:val="2A6DAA2E"/>
    <w:rsid w:val="2CE00735"/>
    <w:rsid w:val="2DD06496"/>
    <w:rsid w:val="319A79F3"/>
    <w:rsid w:val="31B8004C"/>
    <w:rsid w:val="35D04ABD"/>
    <w:rsid w:val="3BAB0383"/>
    <w:rsid w:val="3BC52BD2"/>
    <w:rsid w:val="3DDF6BA1"/>
    <w:rsid w:val="3E28F315"/>
    <w:rsid w:val="3EE3A437"/>
    <w:rsid w:val="408D5156"/>
    <w:rsid w:val="4211EC15"/>
    <w:rsid w:val="44F5EAB6"/>
    <w:rsid w:val="48FA4FDF"/>
    <w:rsid w:val="4919F42A"/>
    <w:rsid w:val="4C4FA0F2"/>
    <w:rsid w:val="503C0205"/>
    <w:rsid w:val="50F81C0A"/>
    <w:rsid w:val="5121DBD0"/>
    <w:rsid w:val="51351DB3"/>
    <w:rsid w:val="51D7D266"/>
    <w:rsid w:val="55085623"/>
    <w:rsid w:val="550F7328"/>
    <w:rsid w:val="55172DDD"/>
    <w:rsid w:val="55F47222"/>
    <w:rsid w:val="5BA006FD"/>
    <w:rsid w:val="5BCFC2EC"/>
    <w:rsid w:val="5E0982A3"/>
    <w:rsid w:val="62ED4280"/>
    <w:rsid w:val="6478C427"/>
    <w:rsid w:val="651FB9EF"/>
    <w:rsid w:val="66A90431"/>
    <w:rsid w:val="6865253A"/>
    <w:rsid w:val="69A84E34"/>
    <w:rsid w:val="6A962CA4"/>
    <w:rsid w:val="6C49A282"/>
    <w:rsid w:val="6EF4F3A1"/>
    <w:rsid w:val="72143174"/>
    <w:rsid w:val="72903D7F"/>
    <w:rsid w:val="7637A7A3"/>
    <w:rsid w:val="7A061AFC"/>
    <w:rsid w:val="7A1F4359"/>
    <w:rsid w:val="7A60AEF5"/>
    <w:rsid w:val="7AB119A8"/>
    <w:rsid w:val="7ACF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1F83E0"/>
  <w15:docId w15:val="{7F9CCE01-EA3D-4D50-B0CF-92EC9DD6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EEE"/>
    <w:rPr>
      <w:sz w:val="24"/>
      <w:szCs w:val="24"/>
    </w:rPr>
  </w:style>
  <w:style w:type="paragraph" w:styleId="Heading1">
    <w:name w:val="heading 1"/>
    <w:basedOn w:val="Normal"/>
    <w:next w:val="Normal"/>
    <w:link w:val="Heading1Char"/>
    <w:uiPriority w:val="9"/>
    <w:qFormat/>
    <w:rsid w:val="000C482D"/>
    <w:pPr>
      <w:keepNext/>
      <w:keepLines/>
      <w:spacing w:after="240"/>
      <w:outlineLvl w:val="0"/>
    </w:pPr>
    <w:rPr>
      <w:rFonts w:ascii="Tahoma" w:hAnsi="Tahoma"/>
      <w:b/>
      <w:bCs/>
      <w:color w:val="003468"/>
      <w:sz w:val="28"/>
      <w:szCs w:val="28"/>
      <w:lang w:val="en-CA"/>
    </w:rPr>
  </w:style>
  <w:style w:type="paragraph" w:styleId="Heading3">
    <w:name w:val="heading 3"/>
    <w:basedOn w:val="Normal"/>
    <w:next w:val="Normal"/>
    <w:link w:val="Heading3Char"/>
    <w:semiHidden/>
    <w:unhideWhenUsed/>
    <w:qFormat/>
    <w:rsid w:val="0071404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805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1A54"/>
    <w:pPr>
      <w:tabs>
        <w:tab w:val="center" w:pos="4680"/>
        <w:tab w:val="right" w:pos="9360"/>
      </w:tabs>
    </w:pPr>
  </w:style>
  <w:style w:type="character" w:customStyle="1" w:styleId="HeaderChar">
    <w:name w:val="Header Char"/>
    <w:link w:val="Header"/>
    <w:uiPriority w:val="99"/>
    <w:rsid w:val="00341A54"/>
    <w:rPr>
      <w:sz w:val="24"/>
      <w:szCs w:val="24"/>
    </w:rPr>
  </w:style>
  <w:style w:type="paragraph" w:styleId="Footer">
    <w:name w:val="footer"/>
    <w:basedOn w:val="Normal"/>
    <w:link w:val="FooterChar"/>
    <w:uiPriority w:val="99"/>
    <w:rsid w:val="00341A54"/>
    <w:pPr>
      <w:tabs>
        <w:tab w:val="center" w:pos="4680"/>
        <w:tab w:val="right" w:pos="9360"/>
      </w:tabs>
    </w:pPr>
  </w:style>
  <w:style w:type="character" w:customStyle="1" w:styleId="FooterChar">
    <w:name w:val="Footer Char"/>
    <w:link w:val="Footer"/>
    <w:uiPriority w:val="99"/>
    <w:rsid w:val="00341A54"/>
    <w:rPr>
      <w:sz w:val="24"/>
      <w:szCs w:val="24"/>
    </w:rPr>
  </w:style>
  <w:style w:type="character" w:styleId="Hyperlink">
    <w:name w:val="Hyperlink"/>
    <w:rsid w:val="000F0B19"/>
    <w:rPr>
      <w:color w:val="0000FF"/>
      <w:u w:val="single"/>
    </w:rPr>
  </w:style>
  <w:style w:type="paragraph" w:styleId="BalloonText">
    <w:name w:val="Balloon Text"/>
    <w:basedOn w:val="Normal"/>
    <w:link w:val="BalloonTextChar"/>
    <w:rsid w:val="00667261"/>
    <w:rPr>
      <w:rFonts w:ascii="Segoe UI" w:hAnsi="Segoe UI" w:cs="Segoe UI"/>
      <w:sz w:val="18"/>
      <w:szCs w:val="18"/>
    </w:rPr>
  </w:style>
  <w:style w:type="character" w:customStyle="1" w:styleId="BalloonTextChar">
    <w:name w:val="Balloon Text Char"/>
    <w:link w:val="BalloonText"/>
    <w:rsid w:val="00667261"/>
    <w:rPr>
      <w:rFonts w:ascii="Segoe UI" w:hAnsi="Segoe UI" w:cs="Segoe UI"/>
      <w:sz w:val="18"/>
      <w:szCs w:val="18"/>
      <w:lang w:val="en-US" w:eastAsia="en-US"/>
    </w:rPr>
  </w:style>
  <w:style w:type="paragraph" w:styleId="NormalWeb">
    <w:name w:val="Normal (Web)"/>
    <w:basedOn w:val="Normal"/>
    <w:uiPriority w:val="99"/>
    <w:unhideWhenUsed/>
    <w:rsid w:val="00884D7A"/>
    <w:pPr>
      <w:spacing w:before="100" w:beforeAutospacing="1" w:after="100" w:afterAutospacing="1"/>
    </w:pPr>
  </w:style>
  <w:style w:type="paragraph" w:customStyle="1" w:styleId="subl2">
    <w:name w:val="subl2"/>
    <w:basedOn w:val="Normal"/>
    <w:rsid w:val="00884D7A"/>
    <w:pPr>
      <w:spacing w:before="100" w:beforeAutospacing="1" w:after="100" w:afterAutospacing="1"/>
    </w:pPr>
  </w:style>
  <w:style w:type="character" w:styleId="CommentReference">
    <w:name w:val="annotation reference"/>
    <w:rsid w:val="00DF6BDF"/>
    <w:rPr>
      <w:sz w:val="16"/>
      <w:szCs w:val="16"/>
    </w:rPr>
  </w:style>
  <w:style w:type="paragraph" w:styleId="CommentText">
    <w:name w:val="annotation text"/>
    <w:basedOn w:val="Normal"/>
    <w:link w:val="CommentTextChar"/>
    <w:uiPriority w:val="99"/>
    <w:rsid w:val="00DF6BDF"/>
    <w:rPr>
      <w:sz w:val="20"/>
      <w:szCs w:val="20"/>
    </w:rPr>
  </w:style>
  <w:style w:type="character" w:customStyle="1" w:styleId="CommentTextChar">
    <w:name w:val="Comment Text Char"/>
    <w:basedOn w:val="DefaultParagraphFont"/>
    <w:link w:val="CommentText"/>
    <w:uiPriority w:val="99"/>
    <w:rsid w:val="00DF6BDF"/>
  </w:style>
  <w:style w:type="paragraph" w:styleId="CommentSubject">
    <w:name w:val="annotation subject"/>
    <w:basedOn w:val="CommentText"/>
    <w:next w:val="CommentText"/>
    <w:link w:val="CommentSubjectChar"/>
    <w:rsid w:val="00DF6BDF"/>
    <w:rPr>
      <w:b/>
      <w:bCs/>
    </w:rPr>
  </w:style>
  <w:style w:type="character" w:customStyle="1" w:styleId="CommentSubjectChar">
    <w:name w:val="Comment Subject Char"/>
    <w:link w:val="CommentSubject"/>
    <w:rsid w:val="00DF6BDF"/>
    <w:rPr>
      <w:b/>
      <w:bCs/>
    </w:rPr>
  </w:style>
  <w:style w:type="character" w:customStyle="1" w:styleId="Heading1Char">
    <w:name w:val="Heading 1 Char"/>
    <w:basedOn w:val="DefaultParagraphFont"/>
    <w:link w:val="Heading1"/>
    <w:uiPriority w:val="9"/>
    <w:rsid w:val="000C482D"/>
    <w:rPr>
      <w:rFonts w:ascii="Tahoma" w:hAnsi="Tahoma"/>
      <w:b/>
      <w:bCs/>
      <w:color w:val="003468"/>
      <w:sz w:val="28"/>
      <w:szCs w:val="28"/>
      <w:lang w:val="en-CA"/>
    </w:rPr>
  </w:style>
  <w:style w:type="character" w:styleId="PlaceholderText">
    <w:name w:val="Placeholder Text"/>
    <w:basedOn w:val="DefaultParagraphFont"/>
    <w:uiPriority w:val="99"/>
    <w:semiHidden/>
    <w:rsid w:val="00161B91"/>
    <w:rPr>
      <w:color w:val="808080"/>
    </w:rPr>
  </w:style>
  <w:style w:type="paragraph" w:styleId="ListParagraph">
    <w:name w:val="List Paragraph"/>
    <w:basedOn w:val="Normal"/>
    <w:uiPriority w:val="34"/>
    <w:qFormat/>
    <w:rsid w:val="004E200D"/>
    <w:pPr>
      <w:ind w:left="720"/>
      <w:contextualSpacing/>
    </w:pPr>
  </w:style>
  <w:style w:type="paragraph" w:styleId="PlainText">
    <w:name w:val="Plain Text"/>
    <w:basedOn w:val="Normal"/>
    <w:link w:val="PlainTextChar"/>
    <w:uiPriority w:val="99"/>
    <w:unhideWhenUsed/>
    <w:rsid w:val="00674F9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74F9E"/>
    <w:rPr>
      <w:rFonts w:ascii="Calibri" w:eastAsiaTheme="minorHAnsi" w:hAnsi="Calibri" w:cstheme="minorBidi"/>
      <w:sz w:val="22"/>
      <w:szCs w:val="21"/>
    </w:rPr>
  </w:style>
  <w:style w:type="paragraph" w:customStyle="1" w:styleId="body">
    <w:name w:val="body"/>
    <w:basedOn w:val="Normal"/>
    <w:qFormat/>
    <w:rsid w:val="005E08E4"/>
    <w:rPr>
      <w:rFonts w:ascii="Verdana" w:eastAsiaTheme="minorHAnsi" w:hAnsi="Verdana" w:cstheme="minorBidi"/>
      <w:sz w:val="20"/>
      <w:szCs w:val="22"/>
      <w:lang w:val="en-CA"/>
    </w:rPr>
  </w:style>
  <w:style w:type="paragraph" w:customStyle="1" w:styleId="MyNormal">
    <w:name w:val="MyNormal"/>
    <w:basedOn w:val="Normal"/>
    <w:uiPriority w:val="99"/>
    <w:rsid w:val="00D44E77"/>
    <w:pPr>
      <w:spacing w:before="120" w:after="120"/>
    </w:pPr>
  </w:style>
  <w:style w:type="character" w:styleId="FollowedHyperlink">
    <w:name w:val="FollowedHyperlink"/>
    <w:basedOn w:val="DefaultParagraphFont"/>
    <w:semiHidden/>
    <w:unhideWhenUsed/>
    <w:rsid w:val="00E2231C"/>
    <w:rPr>
      <w:color w:val="954F72" w:themeColor="followedHyperlink"/>
      <w:u w:val="single"/>
    </w:rPr>
  </w:style>
  <w:style w:type="paragraph" w:customStyle="1" w:styleId="Default">
    <w:name w:val="Default"/>
    <w:basedOn w:val="Normal"/>
    <w:rsid w:val="00041B76"/>
    <w:pPr>
      <w:autoSpaceDE w:val="0"/>
      <w:autoSpaceDN w:val="0"/>
    </w:pPr>
    <w:rPr>
      <w:rFonts w:ascii="Tahoma" w:eastAsiaTheme="minorHAnsi" w:hAnsi="Tahoma" w:cs="Tahoma"/>
      <w:color w:val="000000"/>
    </w:rPr>
  </w:style>
  <w:style w:type="character" w:customStyle="1" w:styleId="UnresolvedMention1">
    <w:name w:val="Unresolved Mention1"/>
    <w:basedOn w:val="DefaultParagraphFont"/>
    <w:uiPriority w:val="99"/>
    <w:semiHidden/>
    <w:unhideWhenUsed/>
    <w:rsid w:val="00022D6F"/>
    <w:rPr>
      <w:color w:val="605E5C"/>
      <w:shd w:val="clear" w:color="auto" w:fill="E1DFDD"/>
    </w:rPr>
  </w:style>
  <w:style w:type="character" w:customStyle="1" w:styleId="Heading3Char">
    <w:name w:val="Heading 3 Char"/>
    <w:basedOn w:val="DefaultParagraphFont"/>
    <w:link w:val="Heading3"/>
    <w:semiHidden/>
    <w:rsid w:val="0071404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97811"/>
    <w:rPr>
      <w:color w:val="605E5C"/>
      <w:shd w:val="clear" w:color="auto" w:fill="E1DFDD"/>
    </w:rPr>
  </w:style>
  <w:style w:type="character" w:customStyle="1" w:styleId="contextualextensionhighlight">
    <w:name w:val="contextualextensionhighlight"/>
    <w:basedOn w:val="DefaultParagraphFont"/>
    <w:rsid w:val="00702022"/>
  </w:style>
  <w:style w:type="character" w:customStyle="1" w:styleId="Heading4Char">
    <w:name w:val="Heading 4 Char"/>
    <w:basedOn w:val="DefaultParagraphFont"/>
    <w:link w:val="Heading4"/>
    <w:semiHidden/>
    <w:rsid w:val="006805CF"/>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6805CF"/>
    <w:rPr>
      <w:b/>
      <w:bCs/>
    </w:rPr>
  </w:style>
  <w:style w:type="paragraph" w:styleId="Revision">
    <w:name w:val="Revision"/>
    <w:hidden/>
    <w:uiPriority w:val="99"/>
    <w:semiHidden/>
    <w:rsid w:val="002C0248"/>
    <w:rPr>
      <w:sz w:val="24"/>
      <w:szCs w:val="24"/>
    </w:rPr>
  </w:style>
  <w:style w:type="character" w:customStyle="1" w:styleId="normaltextrun">
    <w:name w:val="normaltextrun"/>
    <w:basedOn w:val="DefaultParagraphFont"/>
    <w:rsid w:val="00C37BDD"/>
  </w:style>
  <w:style w:type="character" w:customStyle="1" w:styleId="eop">
    <w:name w:val="eop"/>
    <w:basedOn w:val="DefaultParagraphFont"/>
    <w:rsid w:val="00C37BDD"/>
  </w:style>
  <w:style w:type="character" w:customStyle="1" w:styleId="ui-provider">
    <w:name w:val="ui-provider"/>
    <w:basedOn w:val="DefaultParagraphFont"/>
    <w:rsid w:val="00293BEA"/>
  </w:style>
  <w:style w:type="paragraph" w:customStyle="1" w:styleId="p1">
    <w:name w:val="p1"/>
    <w:basedOn w:val="Normal"/>
    <w:uiPriority w:val="99"/>
    <w:semiHidden/>
    <w:rsid w:val="00B726B6"/>
    <w:rPr>
      <w:rFonts w:eastAsiaTheme="minorHAnsi"/>
      <w:lang w:val="en-CA"/>
    </w:rPr>
  </w:style>
  <w:style w:type="paragraph" w:customStyle="1" w:styleId="p2">
    <w:name w:val="p2"/>
    <w:basedOn w:val="Normal"/>
    <w:uiPriority w:val="99"/>
    <w:semiHidden/>
    <w:rsid w:val="00B726B6"/>
    <w:rPr>
      <w:rFonts w:eastAsiaTheme="minorHAnsi"/>
      <w:lang w:val="en-CA"/>
    </w:rPr>
  </w:style>
  <w:style w:type="paragraph" w:customStyle="1" w:styleId="p3">
    <w:name w:val="p3"/>
    <w:basedOn w:val="Normal"/>
    <w:uiPriority w:val="99"/>
    <w:semiHidden/>
    <w:rsid w:val="00B726B6"/>
    <w:rPr>
      <w:rFonts w:eastAsiaTheme="minorHAnsi"/>
      <w:lang w:val="en-CA"/>
    </w:rPr>
  </w:style>
  <w:style w:type="character" w:customStyle="1" w:styleId="s1">
    <w:name w:val="s1"/>
    <w:basedOn w:val="DefaultParagraphFont"/>
    <w:rsid w:val="00B726B6"/>
  </w:style>
  <w:style w:type="paragraph" w:customStyle="1" w:styleId="GCopy">
    <w:name w:val="G Copy"/>
    <w:basedOn w:val="Normal"/>
    <w:uiPriority w:val="99"/>
    <w:semiHidden/>
    <w:rsid w:val="007F6F2D"/>
    <w:pPr>
      <w:spacing w:after="240" w:line="280" w:lineRule="exact"/>
    </w:pPr>
    <w:rPr>
      <w:rFonts w:ascii="Arial" w:eastAsiaTheme="minorHAnsi" w:hAnsi="Arial" w:cs="Arial"/>
      <w:color w:val="000000"/>
      <w:sz w:val="22"/>
      <w:szCs w:val="22"/>
      <w:lang w:val="en-CA"/>
    </w:rPr>
  </w:style>
  <w:style w:type="paragraph" w:customStyle="1" w:styleId="paragraph">
    <w:name w:val="paragraph"/>
    <w:basedOn w:val="Normal"/>
    <w:uiPriority w:val="99"/>
    <w:semiHidden/>
    <w:rsid w:val="007F6F2D"/>
    <w:pPr>
      <w:spacing w:before="100" w:beforeAutospacing="1" w:after="100" w:afterAutospacing="1"/>
    </w:pPr>
    <w:rPr>
      <w:rFonts w:eastAsiaTheme="minorHAnsi"/>
      <w:lang w:val="en-CA" w:eastAsia="en-CA"/>
    </w:rPr>
  </w:style>
  <w:style w:type="character" w:customStyle="1" w:styleId="spellingerror">
    <w:name w:val="spellingerror"/>
    <w:basedOn w:val="DefaultParagraphFont"/>
    <w:rsid w:val="007F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503">
      <w:bodyDiv w:val="1"/>
      <w:marLeft w:val="0"/>
      <w:marRight w:val="0"/>
      <w:marTop w:val="0"/>
      <w:marBottom w:val="0"/>
      <w:divBdr>
        <w:top w:val="none" w:sz="0" w:space="0" w:color="auto"/>
        <w:left w:val="none" w:sz="0" w:space="0" w:color="auto"/>
        <w:bottom w:val="none" w:sz="0" w:space="0" w:color="auto"/>
        <w:right w:val="none" w:sz="0" w:space="0" w:color="auto"/>
      </w:divBdr>
    </w:div>
    <w:div w:id="13969060">
      <w:bodyDiv w:val="1"/>
      <w:marLeft w:val="0"/>
      <w:marRight w:val="0"/>
      <w:marTop w:val="0"/>
      <w:marBottom w:val="0"/>
      <w:divBdr>
        <w:top w:val="none" w:sz="0" w:space="0" w:color="auto"/>
        <w:left w:val="none" w:sz="0" w:space="0" w:color="auto"/>
        <w:bottom w:val="none" w:sz="0" w:space="0" w:color="auto"/>
        <w:right w:val="none" w:sz="0" w:space="0" w:color="auto"/>
      </w:divBdr>
    </w:div>
    <w:div w:id="16003006">
      <w:bodyDiv w:val="1"/>
      <w:marLeft w:val="0"/>
      <w:marRight w:val="0"/>
      <w:marTop w:val="0"/>
      <w:marBottom w:val="0"/>
      <w:divBdr>
        <w:top w:val="none" w:sz="0" w:space="0" w:color="auto"/>
        <w:left w:val="none" w:sz="0" w:space="0" w:color="auto"/>
        <w:bottom w:val="none" w:sz="0" w:space="0" w:color="auto"/>
        <w:right w:val="none" w:sz="0" w:space="0" w:color="auto"/>
      </w:divBdr>
    </w:div>
    <w:div w:id="32073062">
      <w:bodyDiv w:val="1"/>
      <w:marLeft w:val="0"/>
      <w:marRight w:val="0"/>
      <w:marTop w:val="0"/>
      <w:marBottom w:val="0"/>
      <w:divBdr>
        <w:top w:val="none" w:sz="0" w:space="0" w:color="auto"/>
        <w:left w:val="none" w:sz="0" w:space="0" w:color="auto"/>
        <w:bottom w:val="none" w:sz="0" w:space="0" w:color="auto"/>
        <w:right w:val="none" w:sz="0" w:space="0" w:color="auto"/>
      </w:divBdr>
    </w:div>
    <w:div w:id="35980526">
      <w:bodyDiv w:val="1"/>
      <w:marLeft w:val="0"/>
      <w:marRight w:val="0"/>
      <w:marTop w:val="0"/>
      <w:marBottom w:val="0"/>
      <w:divBdr>
        <w:top w:val="none" w:sz="0" w:space="0" w:color="auto"/>
        <w:left w:val="none" w:sz="0" w:space="0" w:color="auto"/>
        <w:bottom w:val="none" w:sz="0" w:space="0" w:color="auto"/>
        <w:right w:val="none" w:sz="0" w:space="0" w:color="auto"/>
      </w:divBdr>
    </w:div>
    <w:div w:id="53629830">
      <w:bodyDiv w:val="1"/>
      <w:marLeft w:val="0"/>
      <w:marRight w:val="0"/>
      <w:marTop w:val="0"/>
      <w:marBottom w:val="0"/>
      <w:divBdr>
        <w:top w:val="none" w:sz="0" w:space="0" w:color="auto"/>
        <w:left w:val="none" w:sz="0" w:space="0" w:color="auto"/>
        <w:bottom w:val="none" w:sz="0" w:space="0" w:color="auto"/>
        <w:right w:val="none" w:sz="0" w:space="0" w:color="auto"/>
      </w:divBdr>
    </w:div>
    <w:div w:id="53965859">
      <w:bodyDiv w:val="1"/>
      <w:marLeft w:val="0"/>
      <w:marRight w:val="0"/>
      <w:marTop w:val="0"/>
      <w:marBottom w:val="0"/>
      <w:divBdr>
        <w:top w:val="none" w:sz="0" w:space="0" w:color="auto"/>
        <w:left w:val="none" w:sz="0" w:space="0" w:color="auto"/>
        <w:bottom w:val="none" w:sz="0" w:space="0" w:color="auto"/>
        <w:right w:val="none" w:sz="0" w:space="0" w:color="auto"/>
      </w:divBdr>
    </w:div>
    <w:div w:id="56631200">
      <w:bodyDiv w:val="1"/>
      <w:marLeft w:val="0"/>
      <w:marRight w:val="0"/>
      <w:marTop w:val="0"/>
      <w:marBottom w:val="0"/>
      <w:divBdr>
        <w:top w:val="none" w:sz="0" w:space="0" w:color="auto"/>
        <w:left w:val="none" w:sz="0" w:space="0" w:color="auto"/>
        <w:bottom w:val="none" w:sz="0" w:space="0" w:color="auto"/>
        <w:right w:val="none" w:sz="0" w:space="0" w:color="auto"/>
      </w:divBdr>
    </w:div>
    <w:div w:id="57896905">
      <w:bodyDiv w:val="1"/>
      <w:marLeft w:val="0"/>
      <w:marRight w:val="0"/>
      <w:marTop w:val="0"/>
      <w:marBottom w:val="0"/>
      <w:divBdr>
        <w:top w:val="none" w:sz="0" w:space="0" w:color="auto"/>
        <w:left w:val="none" w:sz="0" w:space="0" w:color="auto"/>
        <w:bottom w:val="none" w:sz="0" w:space="0" w:color="auto"/>
        <w:right w:val="none" w:sz="0" w:space="0" w:color="auto"/>
      </w:divBdr>
    </w:div>
    <w:div w:id="59450739">
      <w:bodyDiv w:val="1"/>
      <w:marLeft w:val="0"/>
      <w:marRight w:val="0"/>
      <w:marTop w:val="0"/>
      <w:marBottom w:val="0"/>
      <w:divBdr>
        <w:top w:val="none" w:sz="0" w:space="0" w:color="auto"/>
        <w:left w:val="none" w:sz="0" w:space="0" w:color="auto"/>
        <w:bottom w:val="none" w:sz="0" w:space="0" w:color="auto"/>
        <w:right w:val="none" w:sz="0" w:space="0" w:color="auto"/>
      </w:divBdr>
    </w:div>
    <w:div w:id="61372411">
      <w:bodyDiv w:val="1"/>
      <w:marLeft w:val="0"/>
      <w:marRight w:val="0"/>
      <w:marTop w:val="0"/>
      <w:marBottom w:val="0"/>
      <w:divBdr>
        <w:top w:val="none" w:sz="0" w:space="0" w:color="auto"/>
        <w:left w:val="none" w:sz="0" w:space="0" w:color="auto"/>
        <w:bottom w:val="none" w:sz="0" w:space="0" w:color="auto"/>
        <w:right w:val="none" w:sz="0" w:space="0" w:color="auto"/>
      </w:divBdr>
    </w:div>
    <w:div w:id="66653252">
      <w:bodyDiv w:val="1"/>
      <w:marLeft w:val="0"/>
      <w:marRight w:val="0"/>
      <w:marTop w:val="0"/>
      <w:marBottom w:val="0"/>
      <w:divBdr>
        <w:top w:val="none" w:sz="0" w:space="0" w:color="auto"/>
        <w:left w:val="none" w:sz="0" w:space="0" w:color="auto"/>
        <w:bottom w:val="none" w:sz="0" w:space="0" w:color="auto"/>
        <w:right w:val="none" w:sz="0" w:space="0" w:color="auto"/>
      </w:divBdr>
    </w:div>
    <w:div w:id="78986757">
      <w:bodyDiv w:val="1"/>
      <w:marLeft w:val="0"/>
      <w:marRight w:val="0"/>
      <w:marTop w:val="0"/>
      <w:marBottom w:val="0"/>
      <w:divBdr>
        <w:top w:val="none" w:sz="0" w:space="0" w:color="auto"/>
        <w:left w:val="none" w:sz="0" w:space="0" w:color="auto"/>
        <w:bottom w:val="none" w:sz="0" w:space="0" w:color="auto"/>
        <w:right w:val="none" w:sz="0" w:space="0" w:color="auto"/>
      </w:divBdr>
    </w:div>
    <w:div w:id="80879565">
      <w:bodyDiv w:val="1"/>
      <w:marLeft w:val="0"/>
      <w:marRight w:val="0"/>
      <w:marTop w:val="0"/>
      <w:marBottom w:val="0"/>
      <w:divBdr>
        <w:top w:val="none" w:sz="0" w:space="0" w:color="auto"/>
        <w:left w:val="none" w:sz="0" w:space="0" w:color="auto"/>
        <w:bottom w:val="none" w:sz="0" w:space="0" w:color="auto"/>
        <w:right w:val="none" w:sz="0" w:space="0" w:color="auto"/>
      </w:divBdr>
    </w:div>
    <w:div w:id="95638971">
      <w:bodyDiv w:val="1"/>
      <w:marLeft w:val="0"/>
      <w:marRight w:val="0"/>
      <w:marTop w:val="0"/>
      <w:marBottom w:val="0"/>
      <w:divBdr>
        <w:top w:val="none" w:sz="0" w:space="0" w:color="auto"/>
        <w:left w:val="none" w:sz="0" w:space="0" w:color="auto"/>
        <w:bottom w:val="none" w:sz="0" w:space="0" w:color="auto"/>
        <w:right w:val="none" w:sz="0" w:space="0" w:color="auto"/>
      </w:divBdr>
    </w:div>
    <w:div w:id="103496917">
      <w:bodyDiv w:val="1"/>
      <w:marLeft w:val="0"/>
      <w:marRight w:val="0"/>
      <w:marTop w:val="0"/>
      <w:marBottom w:val="0"/>
      <w:divBdr>
        <w:top w:val="none" w:sz="0" w:space="0" w:color="auto"/>
        <w:left w:val="none" w:sz="0" w:space="0" w:color="auto"/>
        <w:bottom w:val="none" w:sz="0" w:space="0" w:color="auto"/>
        <w:right w:val="none" w:sz="0" w:space="0" w:color="auto"/>
      </w:divBdr>
    </w:div>
    <w:div w:id="107310611">
      <w:bodyDiv w:val="1"/>
      <w:marLeft w:val="0"/>
      <w:marRight w:val="0"/>
      <w:marTop w:val="0"/>
      <w:marBottom w:val="0"/>
      <w:divBdr>
        <w:top w:val="none" w:sz="0" w:space="0" w:color="auto"/>
        <w:left w:val="none" w:sz="0" w:space="0" w:color="auto"/>
        <w:bottom w:val="none" w:sz="0" w:space="0" w:color="auto"/>
        <w:right w:val="none" w:sz="0" w:space="0" w:color="auto"/>
      </w:divBdr>
    </w:div>
    <w:div w:id="129640013">
      <w:bodyDiv w:val="1"/>
      <w:marLeft w:val="0"/>
      <w:marRight w:val="0"/>
      <w:marTop w:val="0"/>
      <w:marBottom w:val="0"/>
      <w:divBdr>
        <w:top w:val="none" w:sz="0" w:space="0" w:color="auto"/>
        <w:left w:val="none" w:sz="0" w:space="0" w:color="auto"/>
        <w:bottom w:val="none" w:sz="0" w:space="0" w:color="auto"/>
        <w:right w:val="none" w:sz="0" w:space="0" w:color="auto"/>
      </w:divBdr>
    </w:div>
    <w:div w:id="129710356">
      <w:bodyDiv w:val="1"/>
      <w:marLeft w:val="0"/>
      <w:marRight w:val="0"/>
      <w:marTop w:val="0"/>
      <w:marBottom w:val="0"/>
      <w:divBdr>
        <w:top w:val="none" w:sz="0" w:space="0" w:color="auto"/>
        <w:left w:val="none" w:sz="0" w:space="0" w:color="auto"/>
        <w:bottom w:val="none" w:sz="0" w:space="0" w:color="auto"/>
        <w:right w:val="none" w:sz="0" w:space="0" w:color="auto"/>
      </w:divBdr>
    </w:div>
    <w:div w:id="139003926">
      <w:bodyDiv w:val="1"/>
      <w:marLeft w:val="0"/>
      <w:marRight w:val="0"/>
      <w:marTop w:val="0"/>
      <w:marBottom w:val="0"/>
      <w:divBdr>
        <w:top w:val="none" w:sz="0" w:space="0" w:color="auto"/>
        <w:left w:val="none" w:sz="0" w:space="0" w:color="auto"/>
        <w:bottom w:val="none" w:sz="0" w:space="0" w:color="auto"/>
        <w:right w:val="none" w:sz="0" w:space="0" w:color="auto"/>
      </w:divBdr>
    </w:div>
    <w:div w:id="141241179">
      <w:bodyDiv w:val="1"/>
      <w:marLeft w:val="0"/>
      <w:marRight w:val="0"/>
      <w:marTop w:val="0"/>
      <w:marBottom w:val="0"/>
      <w:divBdr>
        <w:top w:val="none" w:sz="0" w:space="0" w:color="auto"/>
        <w:left w:val="none" w:sz="0" w:space="0" w:color="auto"/>
        <w:bottom w:val="none" w:sz="0" w:space="0" w:color="auto"/>
        <w:right w:val="none" w:sz="0" w:space="0" w:color="auto"/>
      </w:divBdr>
    </w:div>
    <w:div w:id="141897805">
      <w:bodyDiv w:val="1"/>
      <w:marLeft w:val="0"/>
      <w:marRight w:val="0"/>
      <w:marTop w:val="0"/>
      <w:marBottom w:val="0"/>
      <w:divBdr>
        <w:top w:val="none" w:sz="0" w:space="0" w:color="auto"/>
        <w:left w:val="none" w:sz="0" w:space="0" w:color="auto"/>
        <w:bottom w:val="none" w:sz="0" w:space="0" w:color="auto"/>
        <w:right w:val="none" w:sz="0" w:space="0" w:color="auto"/>
      </w:divBdr>
    </w:div>
    <w:div w:id="144858897">
      <w:bodyDiv w:val="1"/>
      <w:marLeft w:val="0"/>
      <w:marRight w:val="0"/>
      <w:marTop w:val="0"/>
      <w:marBottom w:val="0"/>
      <w:divBdr>
        <w:top w:val="none" w:sz="0" w:space="0" w:color="auto"/>
        <w:left w:val="none" w:sz="0" w:space="0" w:color="auto"/>
        <w:bottom w:val="none" w:sz="0" w:space="0" w:color="auto"/>
        <w:right w:val="none" w:sz="0" w:space="0" w:color="auto"/>
      </w:divBdr>
    </w:div>
    <w:div w:id="150828896">
      <w:bodyDiv w:val="1"/>
      <w:marLeft w:val="0"/>
      <w:marRight w:val="0"/>
      <w:marTop w:val="0"/>
      <w:marBottom w:val="0"/>
      <w:divBdr>
        <w:top w:val="none" w:sz="0" w:space="0" w:color="auto"/>
        <w:left w:val="none" w:sz="0" w:space="0" w:color="auto"/>
        <w:bottom w:val="none" w:sz="0" w:space="0" w:color="auto"/>
        <w:right w:val="none" w:sz="0" w:space="0" w:color="auto"/>
      </w:divBdr>
    </w:div>
    <w:div w:id="157505272">
      <w:bodyDiv w:val="1"/>
      <w:marLeft w:val="0"/>
      <w:marRight w:val="0"/>
      <w:marTop w:val="0"/>
      <w:marBottom w:val="0"/>
      <w:divBdr>
        <w:top w:val="none" w:sz="0" w:space="0" w:color="auto"/>
        <w:left w:val="none" w:sz="0" w:space="0" w:color="auto"/>
        <w:bottom w:val="none" w:sz="0" w:space="0" w:color="auto"/>
        <w:right w:val="none" w:sz="0" w:space="0" w:color="auto"/>
      </w:divBdr>
    </w:div>
    <w:div w:id="171143279">
      <w:bodyDiv w:val="1"/>
      <w:marLeft w:val="0"/>
      <w:marRight w:val="0"/>
      <w:marTop w:val="0"/>
      <w:marBottom w:val="0"/>
      <w:divBdr>
        <w:top w:val="none" w:sz="0" w:space="0" w:color="auto"/>
        <w:left w:val="none" w:sz="0" w:space="0" w:color="auto"/>
        <w:bottom w:val="none" w:sz="0" w:space="0" w:color="auto"/>
        <w:right w:val="none" w:sz="0" w:space="0" w:color="auto"/>
      </w:divBdr>
    </w:div>
    <w:div w:id="191266570">
      <w:bodyDiv w:val="1"/>
      <w:marLeft w:val="0"/>
      <w:marRight w:val="0"/>
      <w:marTop w:val="0"/>
      <w:marBottom w:val="0"/>
      <w:divBdr>
        <w:top w:val="none" w:sz="0" w:space="0" w:color="auto"/>
        <w:left w:val="none" w:sz="0" w:space="0" w:color="auto"/>
        <w:bottom w:val="none" w:sz="0" w:space="0" w:color="auto"/>
        <w:right w:val="none" w:sz="0" w:space="0" w:color="auto"/>
      </w:divBdr>
    </w:div>
    <w:div w:id="197864999">
      <w:bodyDiv w:val="1"/>
      <w:marLeft w:val="0"/>
      <w:marRight w:val="0"/>
      <w:marTop w:val="0"/>
      <w:marBottom w:val="0"/>
      <w:divBdr>
        <w:top w:val="none" w:sz="0" w:space="0" w:color="auto"/>
        <w:left w:val="none" w:sz="0" w:space="0" w:color="auto"/>
        <w:bottom w:val="none" w:sz="0" w:space="0" w:color="auto"/>
        <w:right w:val="none" w:sz="0" w:space="0" w:color="auto"/>
      </w:divBdr>
    </w:div>
    <w:div w:id="202787706">
      <w:bodyDiv w:val="1"/>
      <w:marLeft w:val="0"/>
      <w:marRight w:val="0"/>
      <w:marTop w:val="0"/>
      <w:marBottom w:val="0"/>
      <w:divBdr>
        <w:top w:val="none" w:sz="0" w:space="0" w:color="auto"/>
        <w:left w:val="none" w:sz="0" w:space="0" w:color="auto"/>
        <w:bottom w:val="none" w:sz="0" w:space="0" w:color="auto"/>
        <w:right w:val="none" w:sz="0" w:space="0" w:color="auto"/>
      </w:divBdr>
    </w:div>
    <w:div w:id="211163222">
      <w:bodyDiv w:val="1"/>
      <w:marLeft w:val="0"/>
      <w:marRight w:val="0"/>
      <w:marTop w:val="0"/>
      <w:marBottom w:val="0"/>
      <w:divBdr>
        <w:top w:val="none" w:sz="0" w:space="0" w:color="auto"/>
        <w:left w:val="none" w:sz="0" w:space="0" w:color="auto"/>
        <w:bottom w:val="none" w:sz="0" w:space="0" w:color="auto"/>
        <w:right w:val="none" w:sz="0" w:space="0" w:color="auto"/>
      </w:divBdr>
    </w:div>
    <w:div w:id="237906568">
      <w:bodyDiv w:val="1"/>
      <w:marLeft w:val="0"/>
      <w:marRight w:val="0"/>
      <w:marTop w:val="0"/>
      <w:marBottom w:val="0"/>
      <w:divBdr>
        <w:top w:val="none" w:sz="0" w:space="0" w:color="auto"/>
        <w:left w:val="none" w:sz="0" w:space="0" w:color="auto"/>
        <w:bottom w:val="none" w:sz="0" w:space="0" w:color="auto"/>
        <w:right w:val="none" w:sz="0" w:space="0" w:color="auto"/>
      </w:divBdr>
    </w:div>
    <w:div w:id="242687686">
      <w:bodyDiv w:val="1"/>
      <w:marLeft w:val="0"/>
      <w:marRight w:val="0"/>
      <w:marTop w:val="0"/>
      <w:marBottom w:val="0"/>
      <w:divBdr>
        <w:top w:val="none" w:sz="0" w:space="0" w:color="auto"/>
        <w:left w:val="none" w:sz="0" w:space="0" w:color="auto"/>
        <w:bottom w:val="none" w:sz="0" w:space="0" w:color="auto"/>
        <w:right w:val="none" w:sz="0" w:space="0" w:color="auto"/>
      </w:divBdr>
    </w:div>
    <w:div w:id="271058562">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7323777">
      <w:bodyDiv w:val="1"/>
      <w:marLeft w:val="0"/>
      <w:marRight w:val="0"/>
      <w:marTop w:val="0"/>
      <w:marBottom w:val="0"/>
      <w:divBdr>
        <w:top w:val="none" w:sz="0" w:space="0" w:color="auto"/>
        <w:left w:val="none" w:sz="0" w:space="0" w:color="auto"/>
        <w:bottom w:val="none" w:sz="0" w:space="0" w:color="auto"/>
        <w:right w:val="none" w:sz="0" w:space="0" w:color="auto"/>
      </w:divBdr>
    </w:div>
    <w:div w:id="308215922">
      <w:bodyDiv w:val="1"/>
      <w:marLeft w:val="0"/>
      <w:marRight w:val="0"/>
      <w:marTop w:val="0"/>
      <w:marBottom w:val="0"/>
      <w:divBdr>
        <w:top w:val="none" w:sz="0" w:space="0" w:color="auto"/>
        <w:left w:val="none" w:sz="0" w:space="0" w:color="auto"/>
        <w:bottom w:val="none" w:sz="0" w:space="0" w:color="auto"/>
        <w:right w:val="none" w:sz="0" w:space="0" w:color="auto"/>
      </w:divBdr>
    </w:div>
    <w:div w:id="328026845">
      <w:bodyDiv w:val="1"/>
      <w:marLeft w:val="0"/>
      <w:marRight w:val="0"/>
      <w:marTop w:val="0"/>
      <w:marBottom w:val="0"/>
      <w:divBdr>
        <w:top w:val="none" w:sz="0" w:space="0" w:color="auto"/>
        <w:left w:val="none" w:sz="0" w:space="0" w:color="auto"/>
        <w:bottom w:val="none" w:sz="0" w:space="0" w:color="auto"/>
        <w:right w:val="none" w:sz="0" w:space="0" w:color="auto"/>
      </w:divBdr>
    </w:div>
    <w:div w:id="350566970">
      <w:bodyDiv w:val="1"/>
      <w:marLeft w:val="0"/>
      <w:marRight w:val="0"/>
      <w:marTop w:val="0"/>
      <w:marBottom w:val="0"/>
      <w:divBdr>
        <w:top w:val="none" w:sz="0" w:space="0" w:color="auto"/>
        <w:left w:val="none" w:sz="0" w:space="0" w:color="auto"/>
        <w:bottom w:val="none" w:sz="0" w:space="0" w:color="auto"/>
        <w:right w:val="none" w:sz="0" w:space="0" w:color="auto"/>
      </w:divBdr>
    </w:div>
    <w:div w:id="360590432">
      <w:bodyDiv w:val="1"/>
      <w:marLeft w:val="0"/>
      <w:marRight w:val="0"/>
      <w:marTop w:val="0"/>
      <w:marBottom w:val="0"/>
      <w:divBdr>
        <w:top w:val="none" w:sz="0" w:space="0" w:color="auto"/>
        <w:left w:val="none" w:sz="0" w:space="0" w:color="auto"/>
        <w:bottom w:val="none" w:sz="0" w:space="0" w:color="auto"/>
        <w:right w:val="none" w:sz="0" w:space="0" w:color="auto"/>
      </w:divBdr>
    </w:div>
    <w:div w:id="363211307">
      <w:bodyDiv w:val="1"/>
      <w:marLeft w:val="0"/>
      <w:marRight w:val="0"/>
      <w:marTop w:val="0"/>
      <w:marBottom w:val="0"/>
      <w:divBdr>
        <w:top w:val="none" w:sz="0" w:space="0" w:color="auto"/>
        <w:left w:val="none" w:sz="0" w:space="0" w:color="auto"/>
        <w:bottom w:val="none" w:sz="0" w:space="0" w:color="auto"/>
        <w:right w:val="none" w:sz="0" w:space="0" w:color="auto"/>
      </w:divBdr>
    </w:div>
    <w:div w:id="365494665">
      <w:bodyDiv w:val="1"/>
      <w:marLeft w:val="0"/>
      <w:marRight w:val="0"/>
      <w:marTop w:val="0"/>
      <w:marBottom w:val="0"/>
      <w:divBdr>
        <w:top w:val="none" w:sz="0" w:space="0" w:color="auto"/>
        <w:left w:val="none" w:sz="0" w:space="0" w:color="auto"/>
        <w:bottom w:val="none" w:sz="0" w:space="0" w:color="auto"/>
        <w:right w:val="none" w:sz="0" w:space="0" w:color="auto"/>
      </w:divBdr>
    </w:div>
    <w:div w:id="373384922">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021966">
      <w:bodyDiv w:val="1"/>
      <w:marLeft w:val="0"/>
      <w:marRight w:val="0"/>
      <w:marTop w:val="0"/>
      <w:marBottom w:val="0"/>
      <w:divBdr>
        <w:top w:val="none" w:sz="0" w:space="0" w:color="auto"/>
        <w:left w:val="none" w:sz="0" w:space="0" w:color="auto"/>
        <w:bottom w:val="none" w:sz="0" w:space="0" w:color="auto"/>
        <w:right w:val="none" w:sz="0" w:space="0" w:color="auto"/>
      </w:divBdr>
    </w:div>
    <w:div w:id="409351792">
      <w:bodyDiv w:val="1"/>
      <w:marLeft w:val="0"/>
      <w:marRight w:val="0"/>
      <w:marTop w:val="0"/>
      <w:marBottom w:val="0"/>
      <w:divBdr>
        <w:top w:val="none" w:sz="0" w:space="0" w:color="auto"/>
        <w:left w:val="none" w:sz="0" w:space="0" w:color="auto"/>
        <w:bottom w:val="none" w:sz="0" w:space="0" w:color="auto"/>
        <w:right w:val="none" w:sz="0" w:space="0" w:color="auto"/>
      </w:divBdr>
    </w:div>
    <w:div w:id="412892356">
      <w:bodyDiv w:val="1"/>
      <w:marLeft w:val="0"/>
      <w:marRight w:val="0"/>
      <w:marTop w:val="0"/>
      <w:marBottom w:val="0"/>
      <w:divBdr>
        <w:top w:val="none" w:sz="0" w:space="0" w:color="auto"/>
        <w:left w:val="none" w:sz="0" w:space="0" w:color="auto"/>
        <w:bottom w:val="none" w:sz="0" w:space="0" w:color="auto"/>
        <w:right w:val="none" w:sz="0" w:space="0" w:color="auto"/>
      </w:divBdr>
    </w:div>
    <w:div w:id="413163096">
      <w:bodyDiv w:val="1"/>
      <w:marLeft w:val="0"/>
      <w:marRight w:val="0"/>
      <w:marTop w:val="0"/>
      <w:marBottom w:val="0"/>
      <w:divBdr>
        <w:top w:val="none" w:sz="0" w:space="0" w:color="auto"/>
        <w:left w:val="none" w:sz="0" w:space="0" w:color="auto"/>
        <w:bottom w:val="none" w:sz="0" w:space="0" w:color="auto"/>
        <w:right w:val="none" w:sz="0" w:space="0" w:color="auto"/>
      </w:divBdr>
    </w:div>
    <w:div w:id="424225592">
      <w:bodyDiv w:val="1"/>
      <w:marLeft w:val="0"/>
      <w:marRight w:val="0"/>
      <w:marTop w:val="0"/>
      <w:marBottom w:val="0"/>
      <w:divBdr>
        <w:top w:val="none" w:sz="0" w:space="0" w:color="auto"/>
        <w:left w:val="none" w:sz="0" w:space="0" w:color="auto"/>
        <w:bottom w:val="none" w:sz="0" w:space="0" w:color="auto"/>
        <w:right w:val="none" w:sz="0" w:space="0" w:color="auto"/>
      </w:divBdr>
    </w:div>
    <w:div w:id="426925691">
      <w:bodyDiv w:val="1"/>
      <w:marLeft w:val="0"/>
      <w:marRight w:val="0"/>
      <w:marTop w:val="0"/>
      <w:marBottom w:val="0"/>
      <w:divBdr>
        <w:top w:val="none" w:sz="0" w:space="0" w:color="auto"/>
        <w:left w:val="none" w:sz="0" w:space="0" w:color="auto"/>
        <w:bottom w:val="none" w:sz="0" w:space="0" w:color="auto"/>
        <w:right w:val="none" w:sz="0" w:space="0" w:color="auto"/>
      </w:divBdr>
    </w:div>
    <w:div w:id="429786544">
      <w:bodyDiv w:val="1"/>
      <w:marLeft w:val="0"/>
      <w:marRight w:val="0"/>
      <w:marTop w:val="0"/>
      <w:marBottom w:val="0"/>
      <w:divBdr>
        <w:top w:val="none" w:sz="0" w:space="0" w:color="auto"/>
        <w:left w:val="none" w:sz="0" w:space="0" w:color="auto"/>
        <w:bottom w:val="none" w:sz="0" w:space="0" w:color="auto"/>
        <w:right w:val="none" w:sz="0" w:space="0" w:color="auto"/>
      </w:divBdr>
    </w:div>
    <w:div w:id="436170899">
      <w:bodyDiv w:val="1"/>
      <w:marLeft w:val="0"/>
      <w:marRight w:val="0"/>
      <w:marTop w:val="0"/>
      <w:marBottom w:val="0"/>
      <w:divBdr>
        <w:top w:val="none" w:sz="0" w:space="0" w:color="auto"/>
        <w:left w:val="none" w:sz="0" w:space="0" w:color="auto"/>
        <w:bottom w:val="none" w:sz="0" w:space="0" w:color="auto"/>
        <w:right w:val="none" w:sz="0" w:space="0" w:color="auto"/>
      </w:divBdr>
    </w:div>
    <w:div w:id="436217360">
      <w:bodyDiv w:val="1"/>
      <w:marLeft w:val="0"/>
      <w:marRight w:val="0"/>
      <w:marTop w:val="0"/>
      <w:marBottom w:val="0"/>
      <w:divBdr>
        <w:top w:val="none" w:sz="0" w:space="0" w:color="auto"/>
        <w:left w:val="none" w:sz="0" w:space="0" w:color="auto"/>
        <w:bottom w:val="none" w:sz="0" w:space="0" w:color="auto"/>
        <w:right w:val="none" w:sz="0" w:space="0" w:color="auto"/>
      </w:divBdr>
    </w:div>
    <w:div w:id="447772622">
      <w:bodyDiv w:val="1"/>
      <w:marLeft w:val="0"/>
      <w:marRight w:val="0"/>
      <w:marTop w:val="0"/>
      <w:marBottom w:val="0"/>
      <w:divBdr>
        <w:top w:val="none" w:sz="0" w:space="0" w:color="auto"/>
        <w:left w:val="none" w:sz="0" w:space="0" w:color="auto"/>
        <w:bottom w:val="none" w:sz="0" w:space="0" w:color="auto"/>
        <w:right w:val="none" w:sz="0" w:space="0" w:color="auto"/>
      </w:divBdr>
    </w:div>
    <w:div w:id="449126258">
      <w:bodyDiv w:val="1"/>
      <w:marLeft w:val="0"/>
      <w:marRight w:val="0"/>
      <w:marTop w:val="0"/>
      <w:marBottom w:val="0"/>
      <w:divBdr>
        <w:top w:val="none" w:sz="0" w:space="0" w:color="auto"/>
        <w:left w:val="none" w:sz="0" w:space="0" w:color="auto"/>
        <w:bottom w:val="none" w:sz="0" w:space="0" w:color="auto"/>
        <w:right w:val="none" w:sz="0" w:space="0" w:color="auto"/>
      </w:divBdr>
    </w:div>
    <w:div w:id="454180217">
      <w:bodyDiv w:val="1"/>
      <w:marLeft w:val="0"/>
      <w:marRight w:val="0"/>
      <w:marTop w:val="0"/>
      <w:marBottom w:val="0"/>
      <w:divBdr>
        <w:top w:val="none" w:sz="0" w:space="0" w:color="auto"/>
        <w:left w:val="none" w:sz="0" w:space="0" w:color="auto"/>
        <w:bottom w:val="none" w:sz="0" w:space="0" w:color="auto"/>
        <w:right w:val="none" w:sz="0" w:space="0" w:color="auto"/>
      </w:divBdr>
    </w:div>
    <w:div w:id="482280631">
      <w:bodyDiv w:val="1"/>
      <w:marLeft w:val="0"/>
      <w:marRight w:val="0"/>
      <w:marTop w:val="0"/>
      <w:marBottom w:val="0"/>
      <w:divBdr>
        <w:top w:val="none" w:sz="0" w:space="0" w:color="auto"/>
        <w:left w:val="none" w:sz="0" w:space="0" w:color="auto"/>
        <w:bottom w:val="none" w:sz="0" w:space="0" w:color="auto"/>
        <w:right w:val="none" w:sz="0" w:space="0" w:color="auto"/>
      </w:divBdr>
    </w:div>
    <w:div w:id="485977732">
      <w:bodyDiv w:val="1"/>
      <w:marLeft w:val="0"/>
      <w:marRight w:val="0"/>
      <w:marTop w:val="0"/>
      <w:marBottom w:val="0"/>
      <w:divBdr>
        <w:top w:val="none" w:sz="0" w:space="0" w:color="auto"/>
        <w:left w:val="none" w:sz="0" w:space="0" w:color="auto"/>
        <w:bottom w:val="none" w:sz="0" w:space="0" w:color="auto"/>
        <w:right w:val="none" w:sz="0" w:space="0" w:color="auto"/>
      </w:divBdr>
    </w:div>
    <w:div w:id="489716656">
      <w:bodyDiv w:val="1"/>
      <w:marLeft w:val="0"/>
      <w:marRight w:val="0"/>
      <w:marTop w:val="0"/>
      <w:marBottom w:val="0"/>
      <w:divBdr>
        <w:top w:val="none" w:sz="0" w:space="0" w:color="auto"/>
        <w:left w:val="none" w:sz="0" w:space="0" w:color="auto"/>
        <w:bottom w:val="none" w:sz="0" w:space="0" w:color="auto"/>
        <w:right w:val="none" w:sz="0" w:space="0" w:color="auto"/>
      </w:divBdr>
    </w:div>
    <w:div w:id="492913020">
      <w:bodyDiv w:val="1"/>
      <w:marLeft w:val="0"/>
      <w:marRight w:val="0"/>
      <w:marTop w:val="0"/>
      <w:marBottom w:val="0"/>
      <w:divBdr>
        <w:top w:val="none" w:sz="0" w:space="0" w:color="auto"/>
        <w:left w:val="none" w:sz="0" w:space="0" w:color="auto"/>
        <w:bottom w:val="none" w:sz="0" w:space="0" w:color="auto"/>
        <w:right w:val="none" w:sz="0" w:space="0" w:color="auto"/>
      </w:divBdr>
    </w:div>
    <w:div w:id="501941319">
      <w:bodyDiv w:val="1"/>
      <w:marLeft w:val="0"/>
      <w:marRight w:val="0"/>
      <w:marTop w:val="0"/>
      <w:marBottom w:val="0"/>
      <w:divBdr>
        <w:top w:val="none" w:sz="0" w:space="0" w:color="auto"/>
        <w:left w:val="none" w:sz="0" w:space="0" w:color="auto"/>
        <w:bottom w:val="none" w:sz="0" w:space="0" w:color="auto"/>
        <w:right w:val="none" w:sz="0" w:space="0" w:color="auto"/>
      </w:divBdr>
    </w:div>
    <w:div w:id="505942718">
      <w:bodyDiv w:val="1"/>
      <w:marLeft w:val="0"/>
      <w:marRight w:val="0"/>
      <w:marTop w:val="0"/>
      <w:marBottom w:val="0"/>
      <w:divBdr>
        <w:top w:val="none" w:sz="0" w:space="0" w:color="auto"/>
        <w:left w:val="none" w:sz="0" w:space="0" w:color="auto"/>
        <w:bottom w:val="none" w:sz="0" w:space="0" w:color="auto"/>
        <w:right w:val="none" w:sz="0" w:space="0" w:color="auto"/>
      </w:divBdr>
    </w:div>
    <w:div w:id="505948466">
      <w:bodyDiv w:val="1"/>
      <w:marLeft w:val="0"/>
      <w:marRight w:val="0"/>
      <w:marTop w:val="0"/>
      <w:marBottom w:val="0"/>
      <w:divBdr>
        <w:top w:val="none" w:sz="0" w:space="0" w:color="auto"/>
        <w:left w:val="none" w:sz="0" w:space="0" w:color="auto"/>
        <w:bottom w:val="none" w:sz="0" w:space="0" w:color="auto"/>
        <w:right w:val="none" w:sz="0" w:space="0" w:color="auto"/>
      </w:divBdr>
    </w:div>
    <w:div w:id="535850144">
      <w:bodyDiv w:val="1"/>
      <w:marLeft w:val="0"/>
      <w:marRight w:val="0"/>
      <w:marTop w:val="0"/>
      <w:marBottom w:val="0"/>
      <w:divBdr>
        <w:top w:val="none" w:sz="0" w:space="0" w:color="auto"/>
        <w:left w:val="none" w:sz="0" w:space="0" w:color="auto"/>
        <w:bottom w:val="none" w:sz="0" w:space="0" w:color="auto"/>
        <w:right w:val="none" w:sz="0" w:space="0" w:color="auto"/>
      </w:divBdr>
    </w:div>
    <w:div w:id="550847311">
      <w:bodyDiv w:val="1"/>
      <w:marLeft w:val="0"/>
      <w:marRight w:val="0"/>
      <w:marTop w:val="0"/>
      <w:marBottom w:val="0"/>
      <w:divBdr>
        <w:top w:val="none" w:sz="0" w:space="0" w:color="auto"/>
        <w:left w:val="none" w:sz="0" w:space="0" w:color="auto"/>
        <w:bottom w:val="none" w:sz="0" w:space="0" w:color="auto"/>
        <w:right w:val="none" w:sz="0" w:space="0" w:color="auto"/>
      </w:divBdr>
    </w:div>
    <w:div w:id="556284113">
      <w:bodyDiv w:val="1"/>
      <w:marLeft w:val="0"/>
      <w:marRight w:val="0"/>
      <w:marTop w:val="0"/>
      <w:marBottom w:val="0"/>
      <w:divBdr>
        <w:top w:val="none" w:sz="0" w:space="0" w:color="auto"/>
        <w:left w:val="none" w:sz="0" w:space="0" w:color="auto"/>
        <w:bottom w:val="none" w:sz="0" w:space="0" w:color="auto"/>
        <w:right w:val="none" w:sz="0" w:space="0" w:color="auto"/>
      </w:divBdr>
    </w:div>
    <w:div w:id="561214557">
      <w:bodyDiv w:val="1"/>
      <w:marLeft w:val="0"/>
      <w:marRight w:val="0"/>
      <w:marTop w:val="0"/>
      <w:marBottom w:val="0"/>
      <w:divBdr>
        <w:top w:val="none" w:sz="0" w:space="0" w:color="auto"/>
        <w:left w:val="none" w:sz="0" w:space="0" w:color="auto"/>
        <w:bottom w:val="none" w:sz="0" w:space="0" w:color="auto"/>
        <w:right w:val="none" w:sz="0" w:space="0" w:color="auto"/>
      </w:divBdr>
    </w:div>
    <w:div w:id="561336341">
      <w:bodyDiv w:val="1"/>
      <w:marLeft w:val="0"/>
      <w:marRight w:val="0"/>
      <w:marTop w:val="0"/>
      <w:marBottom w:val="0"/>
      <w:divBdr>
        <w:top w:val="none" w:sz="0" w:space="0" w:color="auto"/>
        <w:left w:val="none" w:sz="0" w:space="0" w:color="auto"/>
        <w:bottom w:val="none" w:sz="0" w:space="0" w:color="auto"/>
        <w:right w:val="none" w:sz="0" w:space="0" w:color="auto"/>
      </w:divBdr>
    </w:div>
    <w:div w:id="566114309">
      <w:bodyDiv w:val="1"/>
      <w:marLeft w:val="0"/>
      <w:marRight w:val="0"/>
      <w:marTop w:val="0"/>
      <w:marBottom w:val="0"/>
      <w:divBdr>
        <w:top w:val="none" w:sz="0" w:space="0" w:color="auto"/>
        <w:left w:val="none" w:sz="0" w:space="0" w:color="auto"/>
        <w:bottom w:val="none" w:sz="0" w:space="0" w:color="auto"/>
        <w:right w:val="none" w:sz="0" w:space="0" w:color="auto"/>
      </w:divBdr>
    </w:div>
    <w:div w:id="574512599">
      <w:bodyDiv w:val="1"/>
      <w:marLeft w:val="0"/>
      <w:marRight w:val="0"/>
      <w:marTop w:val="0"/>
      <w:marBottom w:val="0"/>
      <w:divBdr>
        <w:top w:val="none" w:sz="0" w:space="0" w:color="auto"/>
        <w:left w:val="none" w:sz="0" w:space="0" w:color="auto"/>
        <w:bottom w:val="none" w:sz="0" w:space="0" w:color="auto"/>
        <w:right w:val="none" w:sz="0" w:space="0" w:color="auto"/>
      </w:divBdr>
    </w:div>
    <w:div w:id="581646542">
      <w:bodyDiv w:val="1"/>
      <w:marLeft w:val="0"/>
      <w:marRight w:val="0"/>
      <w:marTop w:val="0"/>
      <w:marBottom w:val="0"/>
      <w:divBdr>
        <w:top w:val="none" w:sz="0" w:space="0" w:color="auto"/>
        <w:left w:val="none" w:sz="0" w:space="0" w:color="auto"/>
        <w:bottom w:val="none" w:sz="0" w:space="0" w:color="auto"/>
        <w:right w:val="none" w:sz="0" w:space="0" w:color="auto"/>
      </w:divBdr>
    </w:div>
    <w:div w:id="586814691">
      <w:bodyDiv w:val="1"/>
      <w:marLeft w:val="0"/>
      <w:marRight w:val="0"/>
      <w:marTop w:val="0"/>
      <w:marBottom w:val="0"/>
      <w:divBdr>
        <w:top w:val="none" w:sz="0" w:space="0" w:color="auto"/>
        <w:left w:val="none" w:sz="0" w:space="0" w:color="auto"/>
        <w:bottom w:val="none" w:sz="0" w:space="0" w:color="auto"/>
        <w:right w:val="none" w:sz="0" w:space="0" w:color="auto"/>
      </w:divBdr>
    </w:div>
    <w:div w:id="595557857">
      <w:bodyDiv w:val="1"/>
      <w:marLeft w:val="0"/>
      <w:marRight w:val="0"/>
      <w:marTop w:val="0"/>
      <w:marBottom w:val="0"/>
      <w:divBdr>
        <w:top w:val="none" w:sz="0" w:space="0" w:color="auto"/>
        <w:left w:val="none" w:sz="0" w:space="0" w:color="auto"/>
        <w:bottom w:val="none" w:sz="0" w:space="0" w:color="auto"/>
        <w:right w:val="none" w:sz="0" w:space="0" w:color="auto"/>
      </w:divBdr>
    </w:div>
    <w:div w:id="604777068">
      <w:bodyDiv w:val="1"/>
      <w:marLeft w:val="0"/>
      <w:marRight w:val="0"/>
      <w:marTop w:val="0"/>
      <w:marBottom w:val="0"/>
      <w:divBdr>
        <w:top w:val="none" w:sz="0" w:space="0" w:color="auto"/>
        <w:left w:val="none" w:sz="0" w:space="0" w:color="auto"/>
        <w:bottom w:val="none" w:sz="0" w:space="0" w:color="auto"/>
        <w:right w:val="none" w:sz="0" w:space="0" w:color="auto"/>
      </w:divBdr>
    </w:div>
    <w:div w:id="604923100">
      <w:bodyDiv w:val="1"/>
      <w:marLeft w:val="0"/>
      <w:marRight w:val="0"/>
      <w:marTop w:val="0"/>
      <w:marBottom w:val="0"/>
      <w:divBdr>
        <w:top w:val="none" w:sz="0" w:space="0" w:color="auto"/>
        <w:left w:val="none" w:sz="0" w:space="0" w:color="auto"/>
        <w:bottom w:val="none" w:sz="0" w:space="0" w:color="auto"/>
        <w:right w:val="none" w:sz="0" w:space="0" w:color="auto"/>
      </w:divBdr>
    </w:div>
    <w:div w:id="606276883">
      <w:bodyDiv w:val="1"/>
      <w:marLeft w:val="0"/>
      <w:marRight w:val="0"/>
      <w:marTop w:val="0"/>
      <w:marBottom w:val="0"/>
      <w:divBdr>
        <w:top w:val="none" w:sz="0" w:space="0" w:color="auto"/>
        <w:left w:val="none" w:sz="0" w:space="0" w:color="auto"/>
        <w:bottom w:val="none" w:sz="0" w:space="0" w:color="auto"/>
        <w:right w:val="none" w:sz="0" w:space="0" w:color="auto"/>
      </w:divBdr>
    </w:div>
    <w:div w:id="606930394">
      <w:bodyDiv w:val="1"/>
      <w:marLeft w:val="0"/>
      <w:marRight w:val="0"/>
      <w:marTop w:val="0"/>
      <w:marBottom w:val="0"/>
      <w:divBdr>
        <w:top w:val="none" w:sz="0" w:space="0" w:color="auto"/>
        <w:left w:val="none" w:sz="0" w:space="0" w:color="auto"/>
        <w:bottom w:val="none" w:sz="0" w:space="0" w:color="auto"/>
        <w:right w:val="none" w:sz="0" w:space="0" w:color="auto"/>
      </w:divBdr>
    </w:div>
    <w:div w:id="613246340">
      <w:bodyDiv w:val="1"/>
      <w:marLeft w:val="0"/>
      <w:marRight w:val="0"/>
      <w:marTop w:val="0"/>
      <w:marBottom w:val="0"/>
      <w:divBdr>
        <w:top w:val="none" w:sz="0" w:space="0" w:color="auto"/>
        <w:left w:val="none" w:sz="0" w:space="0" w:color="auto"/>
        <w:bottom w:val="none" w:sz="0" w:space="0" w:color="auto"/>
        <w:right w:val="none" w:sz="0" w:space="0" w:color="auto"/>
      </w:divBdr>
    </w:div>
    <w:div w:id="616986155">
      <w:bodyDiv w:val="1"/>
      <w:marLeft w:val="0"/>
      <w:marRight w:val="0"/>
      <w:marTop w:val="0"/>
      <w:marBottom w:val="0"/>
      <w:divBdr>
        <w:top w:val="none" w:sz="0" w:space="0" w:color="auto"/>
        <w:left w:val="none" w:sz="0" w:space="0" w:color="auto"/>
        <w:bottom w:val="none" w:sz="0" w:space="0" w:color="auto"/>
        <w:right w:val="none" w:sz="0" w:space="0" w:color="auto"/>
      </w:divBdr>
    </w:div>
    <w:div w:id="620575508">
      <w:bodyDiv w:val="1"/>
      <w:marLeft w:val="0"/>
      <w:marRight w:val="0"/>
      <w:marTop w:val="0"/>
      <w:marBottom w:val="0"/>
      <w:divBdr>
        <w:top w:val="none" w:sz="0" w:space="0" w:color="auto"/>
        <w:left w:val="none" w:sz="0" w:space="0" w:color="auto"/>
        <w:bottom w:val="none" w:sz="0" w:space="0" w:color="auto"/>
        <w:right w:val="none" w:sz="0" w:space="0" w:color="auto"/>
      </w:divBdr>
    </w:div>
    <w:div w:id="622079364">
      <w:bodyDiv w:val="1"/>
      <w:marLeft w:val="0"/>
      <w:marRight w:val="0"/>
      <w:marTop w:val="0"/>
      <w:marBottom w:val="0"/>
      <w:divBdr>
        <w:top w:val="none" w:sz="0" w:space="0" w:color="auto"/>
        <w:left w:val="none" w:sz="0" w:space="0" w:color="auto"/>
        <w:bottom w:val="none" w:sz="0" w:space="0" w:color="auto"/>
        <w:right w:val="none" w:sz="0" w:space="0" w:color="auto"/>
      </w:divBdr>
    </w:div>
    <w:div w:id="627978724">
      <w:bodyDiv w:val="1"/>
      <w:marLeft w:val="0"/>
      <w:marRight w:val="0"/>
      <w:marTop w:val="0"/>
      <w:marBottom w:val="0"/>
      <w:divBdr>
        <w:top w:val="none" w:sz="0" w:space="0" w:color="auto"/>
        <w:left w:val="none" w:sz="0" w:space="0" w:color="auto"/>
        <w:bottom w:val="none" w:sz="0" w:space="0" w:color="auto"/>
        <w:right w:val="none" w:sz="0" w:space="0" w:color="auto"/>
      </w:divBdr>
    </w:div>
    <w:div w:id="633171114">
      <w:bodyDiv w:val="1"/>
      <w:marLeft w:val="0"/>
      <w:marRight w:val="0"/>
      <w:marTop w:val="0"/>
      <w:marBottom w:val="0"/>
      <w:divBdr>
        <w:top w:val="none" w:sz="0" w:space="0" w:color="auto"/>
        <w:left w:val="none" w:sz="0" w:space="0" w:color="auto"/>
        <w:bottom w:val="none" w:sz="0" w:space="0" w:color="auto"/>
        <w:right w:val="none" w:sz="0" w:space="0" w:color="auto"/>
      </w:divBdr>
    </w:div>
    <w:div w:id="639652036">
      <w:bodyDiv w:val="1"/>
      <w:marLeft w:val="0"/>
      <w:marRight w:val="0"/>
      <w:marTop w:val="0"/>
      <w:marBottom w:val="0"/>
      <w:divBdr>
        <w:top w:val="none" w:sz="0" w:space="0" w:color="auto"/>
        <w:left w:val="none" w:sz="0" w:space="0" w:color="auto"/>
        <w:bottom w:val="none" w:sz="0" w:space="0" w:color="auto"/>
        <w:right w:val="none" w:sz="0" w:space="0" w:color="auto"/>
      </w:divBdr>
    </w:div>
    <w:div w:id="640622631">
      <w:bodyDiv w:val="1"/>
      <w:marLeft w:val="0"/>
      <w:marRight w:val="0"/>
      <w:marTop w:val="0"/>
      <w:marBottom w:val="0"/>
      <w:divBdr>
        <w:top w:val="none" w:sz="0" w:space="0" w:color="auto"/>
        <w:left w:val="none" w:sz="0" w:space="0" w:color="auto"/>
        <w:bottom w:val="none" w:sz="0" w:space="0" w:color="auto"/>
        <w:right w:val="none" w:sz="0" w:space="0" w:color="auto"/>
      </w:divBdr>
    </w:div>
    <w:div w:id="644164325">
      <w:bodyDiv w:val="1"/>
      <w:marLeft w:val="0"/>
      <w:marRight w:val="0"/>
      <w:marTop w:val="0"/>
      <w:marBottom w:val="0"/>
      <w:divBdr>
        <w:top w:val="none" w:sz="0" w:space="0" w:color="auto"/>
        <w:left w:val="none" w:sz="0" w:space="0" w:color="auto"/>
        <w:bottom w:val="none" w:sz="0" w:space="0" w:color="auto"/>
        <w:right w:val="none" w:sz="0" w:space="0" w:color="auto"/>
      </w:divBdr>
    </w:div>
    <w:div w:id="659652422">
      <w:bodyDiv w:val="1"/>
      <w:marLeft w:val="0"/>
      <w:marRight w:val="0"/>
      <w:marTop w:val="0"/>
      <w:marBottom w:val="0"/>
      <w:divBdr>
        <w:top w:val="none" w:sz="0" w:space="0" w:color="auto"/>
        <w:left w:val="none" w:sz="0" w:space="0" w:color="auto"/>
        <w:bottom w:val="none" w:sz="0" w:space="0" w:color="auto"/>
        <w:right w:val="none" w:sz="0" w:space="0" w:color="auto"/>
      </w:divBdr>
    </w:div>
    <w:div w:id="665405754">
      <w:bodyDiv w:val="1"/>
      <w:marLeft w:val="0"/>
      <w:marRight w:val="0"/>
      <w:marTop w:val="0"/>
      <w:marBottom w:val="0"/>
      <w:divBdr>
        <w:top w:val="none" w:sz="0" w:space="0" w:color="auto"/>
        <w:left w:val="none" w:sz="0" w:space="0" w:color="auto"/>
        <w:bottom w:val="none" w:sz="0" w:space="0" w:color="auto"/>
        <w:right w:val="none" w:sz="0" w:space="0" w:color="auto"/>
      </w:divBdr>
    </w:div>
    <w:div w:id="670180962">
      <w:bodyDiv w:val="1"/>
      <w:marLeft w:val="0"/>
      <w:marRight w:val="0"/>
      <w:marTop w:val="0"/>
      <w:marBottom w:val="0"/>
      <w:divBdr>
        <w:top w:val="none" w:sz="0" w:space="0" w:color="auto"/>
        <w:left w:val="none" w:sz="0" w:space="0" w:color="auto"/>
        <w:bottom w:val="none" w:sz="0" w:space="0" w:color="auto"/>
        <w:right w:val="none" w:sz="0" w:space="0" w:color="auto"/>
      </w:divBdr>
    </w:div>
    <w:div w:id="671875980">
      <w:bodyDiv w:val="1"/>
      <w:marLeft w:val="0"/>
      <w:marRight w:val="0"/>
      <w:marTop w:val="0"/>
      <w:marBottom w:val="0"/>
      <w:divBdr>
        <w:top w:val="none" w:sz="0" w:space="0" w:color="auto"/>
        <w:left w:val="none" w:sz="0" w:space="0" w:color="auto"/>
        <w:bottom w:val="none" w:sz="0" w:space="0" w:color="auto"/>
        <w:right w:val="none" w:sz="0" w:space="0" w:color="auto"/>
      </w:divBdr>
    </w:div>
    <w:div w:id="677780258">
      <w:bodyDiv w:val="1"/>
      <w:marLeft w:val="0"/>
      <w:marRight w:val="0"/>
      <w:marTop w:val="0"/>
      <w:marBottom w:val="0"/>
      <w:divBdr>
        <w:top w:val="none" w:sz="0" w:space="0" w:color="auto"/>
        <w:left w:val="none" w:sz="0" w:space="0" w:color="auto"/>
        <w:bottom w:val="none" w:sz="0" w:space="0" w:color="auto"/>
        <w:right w:val="none" w:sz="0" w:space="0" w:color="auto"/>
      </w:divBdr>
    </w:div>
    <w:div w:id="682515442">
      <w:bodyDiv w:val="1"/>
      <w:marLeft w:val="0"/>
      <w:marRight w:val="0"/>
      <w:marTop w:val="0"/>
      <w:marBottom w:val="0"/>
      <w:divBdr>
        <w:top w:val="none" w:sz="0" w:space="0" w:color="auto"/>
        <w:left w:val="none" w:sz="0" w:space="0" w:color="auto"/>
        <w:bottom w:val="none" w:sz="0" w:space="0" w:color="auto"/>
        <w:right w:val="none" w:sz="0" w:space="0" w:color="auto"/>
      </w:divBdr>
    </w:div>
    <w:div w:id="695738113">
      <w:bodyDiv w:val="1"/>
      <w:marLeft w:val="0"/>
      <w:marRight w:val="0"/>
      <w:marTop w:val="0"/>
      <w:marBottom w:val="0"/>
      <w:divBdr>
        <w:top w:val="none" w:sz="0" w:space="0" w:color="auto"/>
        <w:left w:val="none" w:sz="0" w:space="0" w:color="auto"/>
        <w:bottom w:val="none" w:sz="0" w:space="0" w:color="auto"/>
        <w:right w:val="none" w:sz="0" w:space="0" w:color="auto"/>
      </w:divBdr>
    </w:div>
    <w:div w:id="708919340">
      <w:bodyDiv w:val="1"/>
      <w:marLeft w:val="0"/>
      <w:marRight w:val="0"/>
      <w:marTop w:val="0"/>
      <w:marBottom w:val="0"/>
      <w:divBdr>
        <w:top w:val="none" w:sz="0" w:space="0" w:color="auto"/>
        <w:left w:val="none" w:sz="0" w:space="0" w:color="auto"/>
        <w:bottom w:val="none" w:sz="0" w:space="0" w:color="auto"/>
        <w:right w:val="none" w:sz="0" w:space="0" w:color="auto"/>
      </w:divBdr>
    </w:div>
    <w:div w:id="714543809">
      <w:bodyDiv w:val="1"/>
      <w:marLeft w:val="0"/>
      <w:marRight w:val="0"/>
      <w:marTop w:val="0"/>
      <w:marBottom w:val="0"/>
      <w:divBdr>
        <w:top w:val="none" w:sz="0" w:space="0" w:color="auto"/>
        <w:left w:val="none" w:sz="0" w:space="0" w:color="auto"/>
        <w:bottom w:val="none" w:sz="0" w:space="0" w:color="auto"/>
        <w:right w:val="none" w:sz="0" w:space="0" w:color="auto"/>
      </w:divBdr>
    </w:div>
    <w:div w:id="714890219">
      <w:bodyDiv w:val="1"/>
      <w:marLeft w:val="0"/>
      <w:marRight w:val="0"/>
      <w:marTop w:val="0"/>
      <w:marBottom w:val="0"/>
      <w:divBdr>
        <w:top w:val="none" w:sz="0" w:space="0" w:color="auto"/>
        <w:left w:val="none" w:sz="0" w:space="0" w:color="auto"/>
        <w:bottom w:val="none" w:sz="0" w:space="0" w:color="auto"/>
        <w:right w:val="none" w:sz="0" w:space="0" w:color="auto"/>
      </w:divBdr>
    </w:div>
    <w:div w:id="719015606">
      <w:bodyDiv w:val="1"/>
      <w:marLeft w:val="0"/>
      <w:marRight w:val="0"/>
      <w:marTop w:val="0"/>
      <w:marBottom w:val="0"/>
      <w:divBdr>
        <w:top w:val="none" w:sz="0" w:space="0" w:color="auto"/>
        <w:left w:val="none" w:sz="0" w:space="0" w:color="auto"/>
        <w:bottom w:val="none" w:sz="0" w:space="0" w:color="auto"/>
        <w:right w:val="none" w:sz="0" w:space="0" w:color="auto"/>
      </w:divBdr>
    </w:div>
    <w:div w:id="729035492">
      <w:bodyDiv w:val="1"/>
      <w:marLeft w:val="0"/>
      <w:marRight w:val="0"/>
      <w:marTop w:val="0"/>
      <w:marBottom w:val="0"/>
      <w:divBdr>
        <w:top w:val="none" w:sz="0" w:space="0" w:color="auto"/>
        <w:left w:val="none" w:sz="0" w:space="0" w:color="auto"/>
        <w:bottom w:val="none" w:sz="0" w:space="0" w:color="auto"/>
        <w:right w:val="none" w:sz="0" w:space="0" w:color="auto"/>
      </w:divBdr>
    </w:div>
    <w:div w:id="738015897">
      <w:bodyDiv w:val="1"/>
      <w:marLeft w:val="0"/>
      <w:marRight w:val="0"/>
      <w:marTop w:val="0"/>
      <w:marBottom w:val="0"/>
      <w:divBdr>
        <w:top w:val="none" w:sz="0" w:space="0" w:color="auto"/>
        <w:left w:val="none" w:sz="0" w:space="0" w:color="auto"/>
        <w:bottom w:val="none" w:sz="0" w:space="0" w:color="auto"/>
        <w:right w:val="none" w:sz="0" w:space="0" w:color="auto"/>
      </w:divBdr>
    </w:div>
    <w:div w:id="739912109">
      <w:bodyDiv w:val="1"/>
      <w:marLeft w:val="0"/>
      <w:marRight w:val="0"/>
      <w:marTop w:val="0"/>
      <w:marBottom w:val="0"/>
      <w:divBdr>
        <w:top w:val="none" w:sz="0" w:space="0" w:color="auto"/>
        <w:left w:val="none" w:sz="0" w:space="0" w:color="auto"/>
        <w:bottom w:val="none" w:sz="0" w:space="0" w:color="auto"/>
        <w:right w:val="none" w:sz="0" w:space="0" w:color="auto"/>
      </w:divBdr>
    </w:div>
    <w:div w:id="745566051">
      <w:bodyDiv w:val="1"/>
      <w:marLeft w:val="0"/>
      <w:marRight w:val="0"/>
      <w:marTop w:val="0"/>
      <w:marBottom w:val="0"/>
      <w:divBdr>
        <w:top w:val="none" w:sz="0" w:space="0" w:color="auto"/>
        <w:left w:val="none" w:sz="0" w:space="0" w:color="auto"/>
        <w:bottom w:val="none" w:sz="0" w:space="0" w:color="auto"/>
        <w:right w:val="none" w:sz="0" w:space="0" w:color="auto"/>
      </w:divBdr>
    </w:div>
    <w:div w:id="750354356">
      <w:bodyDiv w:val="1"/>
      <w:marLeft w:val="0"/>
      <w:marRight w:val="0"/>
      <w:marTop w:val="0"/>
      <w:marBottom w:val="0"/>
      <w:divBdr>
        <w:top w:val="none" w:sz="0" w:space="0" w:color="auto"/>
        <w:left w:val="none" w:sz="0" w:space="0" w:color="auto"/>
        <w:bottom w:val="none" w:sz="0" w:space="0" w:color="auto"/>
        <w:right w:val="none" w:sz="0" w:space="0" w:color="auto"/>
      </w:divBdr>
    </w:div>
    <w:div w:id="764770282">
      <w:bodyDiv w:val="1"/>
      <w:marLeft w:val="0"/>
      <w:marRight w:val="0"/>
      <w:marTop w:val="0"/>
      <w:marBottom w:val="0"/>
      <w:divBdr>
        <w:top w:val="none" w:sz="0" w:space="0" w:color="auto"/>
        <w:left w:val="none" w:sz="0" w:space="0" w:color="auto"/>
        <w:bottom w:val="none" w:sz="0" w:space="0" w:color="auto"/>
        <w:right w:val="none" w:sz="0" w:space="0" w:color="auto"/>
      </w:divBdr>
    </w:div>
    <w:div w:id="772097223">
      <w:bodyDiv w:val="1"/>
      <w:marLeft w:val="0"/>
      <w:marRight w:val="0"/>
      <w:marTop w:val="0"/>
      <w:marBottom w:val="0"/>
      <w:divBdr>
        <w:top w:val="none" w:sz="0" w:space="0" w:color="auto"/>
        <w:left w:val="none" w:sz="0" w:space="0" w:color="auto"/>
        <w:bottom w:val="none" w:sz="0" w:space="0" w:color="auto"/>
        <w:right w:val="none" w:sz="0" w:space="0" w:color="auto"/>
      </w:divBdr>
    </w:div>
    <w:div w:id="783960140">
      <w:bodyDiv w:val="1"/>
      <w:marLeft w:val="0"/>
      <w:marRight w:val="0"/>
      <w:marTop w:val="0"/>
      <w:marBottom w:val="0"/>
      <w:divBdr>
        <w:top w:val="none" w:sz="0" w:space="0" w:color="auto"/>
        <w:left w:val="none" w:sz="0" w:space="0" w:color="auto"/>
        <w:bottom w:val="none" w:sz="0" w:space="0" w:color="auto"/>
        <w:right w:val="none" w:sz="0" w:space="0" w:color="auto"/>
      </w:divBdr>
    </w:div>
    <w:div w:id="846285046">
      <w:bodyDiv w:val="1"/>
      <w:marLeft w:val="0"/>
      <w:marRight w:val="0"/>
      <w:marTop w:val="0"/>
      <w:marBottom w:val="0"/>
      <w:divBdr>
        <w:top w:val="none" w:sz="0" w:space="0" w:color="auto"/>
        <w:left w:val="none" w:sz="0" w:space="0" w:color="auto"/>
        <w:bottom w:val="none" w:sz="0" w:space="0" w:color="auto"/>
        <w:right w:val="none" w:sz="0" w:space="0" w:color="auto"/>
      </w:divBdr>
    </w:div>
    <w:div w:id="855193498">
      <w:bodyDiv w:val="1"/>
      <w:marLeft w:val="0"/>
      <w:marRight w:val="0"/>
      <w:marTop w:val="0"/>
      <w:marBottom w:val="0"/>
      <w:divBdr>
        <w:top w:val="none" w:sz="0" w:space="0" w:color="auto"/>
        <w:left w:val="none" w:sz="0" w:space="0" w:color="auto"/>
        <w:bottom w:val="none" w:sz="0" w:space="0" w:color="auto"/>
        <w:right w:val="none" w:sz="0" w:space="0" w:color="auto"/>
      </w:divBdr>
    </w:div>
    <w:div w:id="855535725">
      <w:bodyDiv w:val="1"/>
      <w:marLeft w:val="0"/>
      <w:marRight w:val="0"/>
      <w:marTop w:val="0"/>
      <w:marBottom w:val="0"/>
      <w:divBdr>
        <w:top w:val="none" w:sz="0" w:space="0" w:color="auto"/>
        <w:left w:val="none" w:sz="0" w:space="0" w:color="auto"/>
        <w:bottom w:val="none" w:sz="0" w:space="0" w:color="auto"/>
        <w:right w:val="none" w:sz="0" w:space="0" w:color="auto"/>
      </w:divBdr>
    </w:div>
    <w:div w:id="855770798">
      <w:bodyDiv w:val="1"/>
      <w:marLeft w:val="0"/>
      <w:marRight w:val="0"/>
      <w:marTop w:val="0"/>
      <w:marBottom w:val="0"/>
      <w:divBdr>
        <w:top w:val="none" w:sz="0" w:space="0" w:color="auto"/>
        <w:left w:val="none" w:sz="0" w:space="0" w:color="auto"/>
        <w:bottom w:val="none" w:sz="0" w:space="0" w:color="auto"/>
        <w:right w:val="none" w:sz="0" w:space="0" w:color="auto"/>
      </w:divBdr>
    </w:div>
    <w:div w:id="875118202">
      <w:bodyDiv w:val="1"/>
      <w:marLeft w:val="0"/>
      <w:marRight w:val="0"/>
      <w:marTop w:val="0"/>
      <w:marBottom w:val="0"/>
      <w:divBdr>
        <w:top w:val="none" w:sz="0" w:space="0" w:color="auto"/>
        <w:left w:val="none" w:sz="0" w:space="0" w:color="auto"/>
        <w:bottom w:val="none" w:sz="0" w:space="0" w:color="auto"/>
        <w:right w:val="none" w:sz="0" w:space="0" w:color="auto"/>
      </w:divBdr>
    </w:div>
    <w:div w:id="876626736">
      <w:bodyDiv w:val="1"/>
      <w:marLeft w:val="0"/>
      <w:marRight w:val="0"/>
      <w:marTop w:val="0"/>
      <w:marBottom w:val="0"/>
      <w:divBdr>
        <w:top w:val="none" w:sz="0" w:space="0" w:color="auto"/>
        <w:left w:val="none" w:sz="0" w:space="0" w:color="auto"/>
        <w:bottom w:val="none" w:sz="0" w:space="0" w:color="auto"/>
        <w:right w:val="none" w:sz="0" w:space="0" w:color="auto"/>
      </w:divBdr>
    </w:div>
    <w:div w:id="879627811">
      <w:bodyDiv w:val="1"/>
      <w:marLeft w:val="0"/>
      <w:marRight w:val="0"/>
      <w:marTop w:val="0"/>
      <w:marBottom w:val="0"/>
      <w:divBdr>
        <w:top w:val="none" w:sz="0" w:space="0" w:color="auto"/>
        <w:left w:val="none" w:sz="0" w:space="0" w:color="auto"/>
        <w:bottom w:val="none" w:sz="0" w:space="0" w:color="auto"/>
        <w:right w:val="none" w:sz="0" w:space="0" w:color="auto"/>
      </w:divBdr>
    </w:div>
    <w:div w:id="893081610">
      <w:bodyDiv w:val="1"/>
      <w:marLeft w:val="0"/>
      <w:marRight w:val="0"/>
      <w:marTop w:val="0"/>
      <w:marBottom w:val="0"/>
      <w:divBdr>
        <w:top w:val="none" w:sz="0" w:space="0" w:color="auto"/>
        <w:left w:val="none" w:sz="0" w:space="0" w:color="auto"/>
        <w:bottom w:val="none" w:sz="0" w:space="0" w:color="auto"/>
        <w:right w:val="none" w:sz="0" w:space="0" w:color="auto"/>
      </w:divBdr>
    </w:div>
    <w:div w:id="900991115">
      <w:bodyDiv w:val="1"/>
      <w:marLeft w:val="0"/>
      <w:marRight w:val="0"/>
      <w:marTop w:val="0"/>
      <w:marBottom w:val="0"/>
      <w:divBdr>
        <w:top w:val="none" w:sz="0" w:space="0" w:color="auto"/>
        <w:left w:val="none" w:sz="0" w:space="0" w:color="auto"/>
        <w:bottom w:val="none" w:sz="0" w:space="0" w:color="auto"/>
        <w:right w:val="none" w:sz="0" w:space="0" w:color="auto"/>
      </w:divBdr>
    </w:div>
    <w:div w:id="903642379">
      <w:bodyDiv w:val="1"/>
      <w:marLeft w:val="0"/>
      <w:marRight w:val="0"/>
      <w:marTop w:val="0"/>
      <w:marBottom w:val="0"/>
      <w:divBdr>
        <w:top w:val="none" w:sz="0" w:space="0" w:color="auto"/>
        <w:left w:val="none" w:sz="0" w:space="0" w:color="auto"/>
        <w:bottom w:val="none" w:sz="0" w:space="0" w:color="auto"/>
        <w:right w:val="none" w:sz="0" w:space="0" w:color="auto"/>
      </w:divBdr>
    </w:div>
    <w:div w:id="917784612">
      <w:bodyDiv w:val="1"/>
      <w:marLeft w:val="0"/>
      <w:marRight w:val="0"/>
      <w:marTop w:val="0"/>
      <w:marBottom w:val="0"/>
      <w:divBdr>
        <w:top w:val="none" w:sz="0" w:space="0" w:color="auto"/>
        <w:left w:val="none" w:sz="0" w:space="0" w:color="auto"/>
        <w:bottom w:val="none" w:sz="0" w:space="0" w:color="auto"/>
        <w:right w:val="none" w:sz="0" w:space="0" w:color="auto"/>
      </w:divBdr>
    </w:div>
    <w:div w:id="920333072">
      <w:bodyDiv w:val="1"/>
      <w:marLeft w:val="0"/>
      <w:marRight w:val="0"/>
      <w:marTop w:val="0"/>
      <w:marBottom w:val="0"/>
      <w:divBdr>
        <w:top w:val="none" w:sz="0" w:space="0" w:color="auto"/>
        <w:left w:val="none" w:sz="0" w:space="0" w:color="auto"/>
        <w:bottom w:val="none" w:sz="0" w:space="0" w:color="auto"/>
        <w:right w:val="none" w:sz="0" w:space="0" w:color="auto"/>
      </w:divBdr>
    </w:div>
    <w:div w:id="922376690">
      <w:bodyDiv w:val="1"/>
      <w:marLeft w:val="0"/>
      <w:marRight w:val="0"/>
      <w:marTop w:val="0"/>
      <w:marBottom w:val="0"/>
      <w:divBdr>
        <w:top w:val="none" w:sz="0" w:space="0" w:color="auto"/>
        <w:left w:val="none" w:sz="0" w:space="0" w:color="auto"/>
        <w:bottom w:val="none" w:sz="0" w:space="0" w:color="auto"/>
        <w:right w:val="none" w:sz="0" w:space="0" w:color="auto"/>
      </w:divBdr>
    </w:div>
    <w:div w:id="933441260">
      <w:bodyDiv w:val="1"/>
      <w:marLeft w:val="0"/>
      <w:marRight w:val="0"/>
      <w:marTop w:val="0"/>
      <w:marBottom w:val="0"/>
      <w:divBdr>
        <w:top w:val="none" w:sz="0" w:space="0" w:color="auto"/>
        <w:left w:val="none" w:sz="0" w:space="0" w:color="auto"/>
        <w:bottom w:val="none" w:sz="0" w:space="0" w:color="auto"/>
        <w:right w:val="none" w:sz="0" w:space="0" w:color="auto"/>
      </w:divBdr>
    </w:div>
    <w:div w:id="935674732">
      <w:bodyDiv w:val="1"/>
      <w:marLeft w:val="0"/>
      <w:marRight w:val="0"/>
      <w:marTop w:val="0"/>
      <w:marBottom w:val="0"/>
      <w:divBdr>
        <w:top w:val="none" w:sz="0" w:space="0" w:color="auto"/>
        <w:left w:val="none" w:sz="0" w:space="0" w:color="auto"/>
        <w:bottom w:val="none" w:sz="0" w:space="0" w:color="auto"/>
        <w:right w:val="none" w:sz="0" w:space="0" w:color="auto"/>
      </w:divBdr>
    </w:div>
    <w:div w:id="935821270">
      <w:bodyDiv w:val="1"/>
      <w:marLeft w:val="0"/>
      <w:marRight w:val="0"/>
      <w:marTop w:val="0"/>
      <w:marBottom w:val="0"/>
      <w:divBdr>
        <w:top w:val="none" w:sz="0" w:space="0" w:color="auto"/>
        <w:left w:val="none" w:sz="0" w:space="0" w:color="auto"/>
        <w:bottom w:val="none" w:sz="0" w:space="0" w:color="auto"/>
        <w:right w:val="none" w:sz="0" w:space="0" w:color="auto"/>
      </w:divBdr>
    </w:div>
    <w:div w:id="938608847">
      <w:bodyDiv w:val="1"/>
      <w:marLeft w:val="0"/>
      <w:marRight w:val="0"/>
      <w:marTop w:val="0"/>
      <w:marBottom w:val="0"/>
      <w:divBdr>
        <w:top w:val="none" w:sz="0" w:space="0" w:color="auto"/>
        <w:left w:val="none" w:sz="0" w:space="0" w:color="auto"/>
        <w:bottom w:val="none" w:sz="0" w:space="0" w:color="auto"/>
        <w:right w:val="none" w:sz="0" w:space="0" w:color="auto"/>
      </w:divBdr>
    </w:div>
    <w:div w:id="940995107">
      <w:bodyDiv w:val="1"/>
      <w:marLeft w:val="0"/>
      <w:marRight w:val="0"/>
      <w:marTop w:val="0"/>
      <w:marBottom w:val="0"/>
      <w:divBdr>
        <w:top w:val="none" w:sz="0" w:space="0" w:color="auto"/>
        <w:left w:val="none" w:sz="0" w:space="0" w:color="auto"/>
        <w:bottom w:val="none" w:sz="0" w:space="0" w:color="auto"/>
        <w:right w:val="none" w:sz="0" w:space="0" w:color="auto"/>
      </w:divBdr>
    </w:div>
    <w:div w:id="956715371">
      <w:bodyDiv w:val="1"/>
      <w:marLeft w:val="0"/>
      <w:marRight w:val="0"/>
      <w:marTop w:val="0"/>
      <w:marBottom w:val="0"/>
      <w:divBdr>
        <w:top w:val="none" w:sz="0" w:space="0" w:color="auto"/>
        <w:left w:val="none" w:sz="0" w:space="0" w:color="auto"/>
        <w:bottom w:val="none" w:sz="0" w:space="0" w:color="auto"/>
        <w:right w:val="none" w:sz="0" w:space="0" w:color="auto"/>
      </w:divBdr>
    </w:div>
    <w:div w:id="958145710">
      <w:bodyDiv w:val="1"/>
      <w:marLeft w:val="0"/>
      <w:marRight w:val="0"/>
      <w:marTop w:val="0"/>
      <w:marBottom w:val="0"/>
      <w:divBdr>
        <w:top w:val="none" w:sz="0" w:space="0" w:color="auto"/>
        <w:left w:val="none" w:sz="0" w:space="0" w:color="auto"/>
        <w:bottom w:val="none" w:sz="0" w:space="0" w:color="auto"/>
        <w:right w:val="none" w:sz="0" w:space="0" w:color="auto"/>
      </w:divBdr>
    </w:div>
    <w:div w:id="963737062">
      <w:bodyDiv w:val="1"/>
      <w:marLeft w:val="0"/>
      <w:marRight w:val="0"/>
      <w:marTop w:val="0"/>
      <w:marBottom w:val="0"/>
      <w:divBdr>
        <w:top w:val="none" w:sz="0" w:space="0" w:color="auto"/>
        <w:left w:val="none" w:sz="0" w:space="0" w:color="auto"/>
        <w:bottom w:val="none" w:sz="0" w:space="0" w:color="auto"/>
        <w:right w:val="none" w:sz="0" w:space="0" w:color="auto"/>
      </w:divBdr>
    </w:div>
    <w:div w:id="980695249">
      <w:bodyDiv w:val="1"/>
      <w:marLeft w:val="0"/>
      <w:marRight w:val="0"/>
      <w:marTop w:val="0"/>
      <w:marBottom w:val="0"/>
      <w:divBdr>
        <w:top w:val="none" w:sz="0" w:space="0" w:color="auto"/>
        <w:left w:val="none" w:sz="0" w:space="0" w:color="auto"/>
        <w:bottom w:val="none" w:sz="0" w:space="0" w:color="auto"/>
        <w:right w:val="none" w:sz="0" w:space="0" w:color="auto"/>
      </w:divBdr>
    </w:div>
    <w:div w:id="1001545189">
      <w:bodyDiv w:val="1"/>
      <w:marLeft w:val="0"/>
      <w:marRight w:val="0"/>
      <w:marTop w:val="0"/>
      <w:marBottom w:val="0"/>
      <w:divBdr>
        <w:top w:val="none" w:sz="0" w:space="0" w:color="auto"/>
        <w:left w:val="none" w:sz="0" w:space="0" w:color="auto"/>
        <w:bottom w:val="none" w:sz="0" w:space="0" w:color="auto"/>
        <w:right w:val="none" w:sz="0" w:space="0" w:color="auto"/>
      </w:divBdr>
    </w:div>
    <w:div w:id="1023441495">
      <w:bodyDiv w:val="1"/>
      <w:marLeft w:val="0"/>
      <w:marRight w:val="0"/>
      <w:marTop w:val="0"/>
      <w:marBottom w:val="0"/>
      <w:divBdr>
        <w:top w:val="none" w:sz="0" w:space="0" w:color="auto"/>
        <w:left w:val="none" w:sz="0" w:space="0" w:color="auto"/>
        <w:bottom w:val="none" w:sz="0" w:space="0" w:color="auto"/>
        <w:right w:val="none" w:sz="0" w:space="0" w:color="auto"/>
      </w:divBdr>
    </w:div>
    <w:div w:id="1024215209">
      <w:bodyDiv w:val="1"/>
      <w:marLeft w:val="0"/>
      <w:marRight w:val="0"/>
      <w:marTop w:val="0"/>
      <w:marBottom w:val="0"/>
      <w:divBdr>
        <w:top w:val="none" w:sz="0" w:space="0" w:color="auto"/>
        <w:left w:val="none" w:sz="0" w:space="0" w:color="auto"/>
        <w:bottom w:val="none" w:sz="0" w:space="0" w:color="auto"/>
        <w:right w:val="none" w:sz="0" w:space="0" w:color="auto"/>
      </w:divBdr>
    </w:div>
    <w:div w:id="1026491435">
      <w:bodyDiv w:val="1"/>
      <w:marLeft w:val="0"/>
      <w:marRight w:val="0"/>
      <w:marTop w:val="0"/>
      <w:marBottom w:val="0"/>
      <w:divBdr>
        <w:top w:val="none" w:sz="0" w:space="0" w:color="auto"/>
        <w:left w:val="none" w:sz="0" w:space="0" w:color="auto"/>
        <w:bottom w:val="none" w:sz="0" w:space="0" w:color="auto"/>
        <w:right w:val="none" w:sz="0" w:space="0" w:color="auto"/>
      </w:divBdr>
    </w:div>
    <w:div w:id="1030763527">
      <w:bodyDiv w:val="1"/>
      <w:marLeft w:val="0"/>
      <w:marRight w:val="0"/>
      <w:marTop w:val="0"/>
      <w:marBottom w:val="0"/>
      <w:divBdr>
        <w:top w:val="none" w:sz="0" w:space="0" w:color="auto"/>
        <w:left w:val="none" w:sz="0" w:space="0" w:color="auto"/>
        <w:bottom w:val="none" w:sz="0" w:space="0" w:color="auto"/>
        <w:right w:val="none" w:sz="0" w:space="0" w:color="auto"/>
      </w:divBdr>
    </w:div>
    <w:div w:id="1031764372">
      <w:bodyDiv w:val="1"/>
      <w:marLeft w:val="0"/>
      <w:marRight w:val="0"/>
      <w:marTop w:val="0"/>
      <w:marBottom w:val="0"/>
      <w:divBdr>
        <w:top w:val="none" w:sz="0" w:space="0" w:color="auto"/>
        <w:left w:val="none" w:sz="0" w:space="0" w:color="auto"/>
        <w:bottom w:val="none" w:sz="0" w:space="0" w:color="auto"/>
        <w:right w:val="none" w:sz="0" w:space="0" w:color="auto"/>
      </w:divBdr>
    </w:div>
    <w:div w:id="1033993486">
      <w:bodyDiv w:val="1"/>
      <w:marLeft w:val="0"/>
      <w:marRight w:val="0"/>
      <w:marTop w:val="0"/>
      <w:marBottom w:val="0"/>
      <w:divBdr>
        <w:top w:val="none" w:sz="0" w:space="0" w:color="auto"/>
        <w:left w:val="none" w:sz="0" w:space="0" w:color="auto"/>
        <w:bottom w:val="none" w:sz="0" w:space="0" w:color="auto"/>
        <w:right w:val="none" w:sz="0" w:space="0" w:color="auto"/>
      </w:divBdr>
    </w:div>
    <w:div w:id="1038236523">
      <w:bodyDiv w:val="1"/>
      <w:marLeft w:val="0"/>
      <w:marRight w:val="0"/>
      <w:marTop w:val="0"/>
      <w:marBottom w:val="0"/>
      <w:divBdr>
        <w:top w:val="none" w:sz="0" w:space="0" w:color="auto"/>
        <w:left w:val="none" w:sz="0" w:space="0" w:color="auto"/>
        <w:bottom w:val="none" w:sz="0" w:space="0" w:color="auto"/>
        <w:right w:val="none" w:sz="0" w:space="0" w:color="auto"/>
      </w:divBdr>
    </w:div>
    <w:div w:id="1039167990">
      <w:bodyDiv w:val="1"/>
      <w:marLeft w:val="0"/>
      <w:marRight w:val="0"/>
      <w:marTop w:val="0"/>
      <w:marBottom w:val="0"/>
      <w:divBdr>
        <w:top w:val="none" w:sz="0" w:space="0" w:color="auto"/>
        <w:left w:val="none" w:sz="0" w:space="0" w:color="auto"/>
        <w:bottom w:val="none" w:sz="0" w:space="0" w:color="auto"/>
        <w:right w:val="none" w:sz="0" w:space="0" w:color="auto"/>
      </w:divBdr>
    </w:div>
    <w:div w:id="1066489731">
      <w:bodyDiv w:val="1"/>
      <w:marLeft w:val="0"/>
      <w:marRight w:val="0"/>
      <w:marTop w:val="0"/>
      <w:marBottom w:val="0"/>
      <w:divBdr>
        <w:top w:val="none" w:sz="0" w:space="0" w:color="auto"/>
        <w:left w:val="none" w:sz="0" w:space="0" w:color="auto"/>
        <w:bottom w:val="none" w:sz="0" w:space="0" w:color="auto"/>
        <w:right w:val="none" w:sz="0" w:space="0" w:color="auto"/>
      </w:divBdr>
    </w:div>
    <w:div w:id="1066761289">
      <w:bodyDiv w:val="1"/>
      <w:marLeft w:val="0"/>
      <w:marRight w:val="0"/>
      <w:marTop w:val="0"/>
      <w:marBottom w:val="0"/>
      <w:divBdr>
        <w:top w:val="none" w:sz="0" w:space="0" w:color="auto"/>
        <w:left w:val="none" w:sz="0" w:space="0" w:color="auto"/>
        <w:bottom w:val="none" w:sz="0" w:space="0" w:color="auto"/>
        <w:right w:val="none" w:sz="0" w:space="0" w:color="auto"/>
      </w:divBdr>
    </w:div>
    <w:div w:id="1078594340">
      <w:bodyDiv w:val="1"/>
      <w:marLeft w:val="0"/>
      <w:marRight w:val="0"/>
      <w:marTop w:val="0"/>
      <w:marBottom w:val="0"/>
      <w:divBdr>
        <w:top w:val="none" w:sz="0" w:space="0" w:color="auto"/>
        <w:left w:val="none" w:sz="0" w:space="0" w:color="auto"/>
        <w:bottom w:val="none" w:sz="0" w:space="0" w:color="auto"/>
        <w:right w:val="none" w:sz="0" w:space="0" w:color="auto"/>
      </w:divBdr>
    </w:div>
    <w:div w:id="1099330953">
      <w:bodyDiv w:val="1"/>
      <w:marLeft w:val="0"/>
      <w:marRight w:val="0"/>
      <w:marTop w:val="0"/>
      <w:marBottom w:val="0"/>
      <w:divBdr>
        <w:top w:val="none" w:sz="0" w:space="0" w:color="auto"/>
        <w:left w:val="none" w:sz="0" w:space="0" w:color="auto"/>
        <w:bottom w:val="none" w:sz="0" w:space="0" w:color="auto"/>
        <w:right w:val="none" w:sz="0" w:space="0" w:color="auto"/>
      </w:divBdr>
    </w:div>
    <w:div w:id="1103301528">
      <w:bodyDiv w:val="1"/>
      <w:marLeft w:val="0"/>
      <w:marRight w:val="0"/>
      <w:marTop w:val="0"/>
      <w:marBottom w:val="0"/>
      <w:divBdr>
        <w:top w:val="none" w:sz="0" w:space="0" w:color="auto"/>
        <w:left w:val="none" w:sz="0" w:space="0" w:color="auto"/>
        <w:bottom w:val="none" w:sz="0" w:space="0" w:color="auto"/>
        <w:right w:val="none" w:sz="0" w:space="0" w:color="auto"/>
      </w:divBdr>
    </w:div>
    <w:div w:id="1106846181">
      <w:bodyDiv w:val="1"/>
      <w:marLeft w:val="0"/>
      <w:marRight w:val="0"/>
      <w:marTop w:val="0"/>
      <w:marBottom w:val="0"/>
      <w:divBdr>
        <w:top w:val="none" w:sz="0" w:space="0" w:color="auto"/>
        <w:left w:val="none" w:sz="0" w:space="0" w:color="auto"/>
        <w:bottom w:val="none" w:sz="0" w:space="0" w:color="auto"/>
        <w:right w:val="none" w:sz="0" w:space="0" w:color="auto"/>
      </w:divBdr>
    </w:div>
    <w:div w:id="1112940047">
      <w:bodyDiv w:val="1"/>
      <w:marLeft w:val="0"/>
      <w:marRight w:val="0"/>
      <w:marTop w:val="0"/>
      <w:marBottom w:val="0"/>
      <w:divBdr>
        <w:top w:val="none" w:sz="0" w:space="0" w:color="auto"/>
        <w:left w:val="none" w:sz="0" w:space="0" w:color="auto"/>
        <w:bottom w:val="none" w:sz="0" w:space="0" w:color="auto"/>
        <w:right w:val="none" w:sz="0" w:space="0" w:color="auto"/>
      </w:divBdr>
    </w:div>
    <w:div w:id="1133673947">
      <w:bodyDiv w:val="1"/>
      <w:marLeft w:val="0"/>
      <w:marRight w:val="0"/>
      <w:marTop w:val="0"/>
      <w:marBottom w:val="0"/>
      <w:divBdr>
        <w:top w:val="none" w:sz="0" w:space="0" w:color="auto"/>
        <w:left w:val="none" w:sz="0" w:space="0" w:color="auto"/>
        <w:bottom w:val="none" w:sz="0" w:space="0" w:color="auto"/>
        <w:right w:val="none" w:sz="0" w:space="0" w:color="auto"/>
      </w:divBdr>
    </w:div>
    <w:div w:id="1146240919">
      <w:bodyDiv w:val="1"/>
      <w:marLeft w:val="0"/>
      <w:marRight w:val="0"/>
      <w:marTop w:val="0"/>
      <w:marBottom w:val="0"/>
      <w:divBdr>
        <w:top w:val="none" w:sz="0" w:space="0" w:color="auto"/>
        <w:left w:val="none" w:sz="0" w:space="0" w:color="auto"/>
        <w:bottom w:val="none" w:sz="0" w:space="0" w:color="auto"/>
        <w:right w:val="none" w:sz="0" w:space="0" w:color="auto"/>
      </w:divBdr>
    </w:div>
    <w:div w:id="1152674582">
      <w:bodyDiv w:val="1"/>
      <w:marLeft w:val="0"/>
      <w:marRight w:val="0"/>
      <w:marTop w:val="0"/>
      <w:marBottom w:val="0"/>
      <w:divBdr>
        <w:top w:val="none" w:sz="0" w:space="0" w:color="auto"/>
        <w:left w:val="none" w:sz="0" w:space="0" w:color="auto"/>
        <w:bottom w:val="none" w:sz="0" w:space="0" w:color="auto"/>
        <w:right w:val="none" w:sz="0" w:space="0" w:color="auto"/>
      </w:divBdr>
    </w:div>
    <w:div w:id="1166432642">
      <w:bodyDiv w:val="1"/>
      <w:marLeft w:val="0"/>
      <w:marRight w:val="0"/>
      <w:marTop w:val="0"/>
      <w:marBottom w:val="0"/>
      <w:divBdr>
        <w:top w:val="none" w:sz="0" w:space="0" w:color="auto"/>
        <w:left w:val="none" w:sz="0" w:space="0" w:color="auto"/>
        <w:bottom w:val="none" w:sz="0" w:space="0" w:color="auto"/>
        <w:right w:val="none" w:sz="0" w:space="0" w:color="auto"/>
      </w:divBdr>
    </w:div>
    <w:div w:id="1166671927">
      <w:bodyDiv w:val="1"/>
      <w:marLeft w:val="0"/>
      <w:marRight w:val="0"/>
      <w:marTop w:val="0"/>
      <w:marBottom w:val="0"/>
      <w:divBdr>
        <w:top w:val="none" w:sz="0" w:space="0" w:color="auto"/>
        <w:left w:val="none" w:sz="0" w:space="0" w:color="auto"/>
        <w:bottom w:val="none" w:sz="0" w:space="0" w:color="auto"/>
        <w:right w:val="none" w:sz="0" w:space="0" w:color="auto"/>
      </w:divBdr>
    </w:div>
    <w:div w:id="1189493767">
      <w:bodyDiv w:val="1"/>
      <w:marLeft w:val="0"/>
      <w:marRight w:val="0"/>
      <w:marTop w:val="0"/>
      <w:marBottom w:val="0"/>
      <w:divBdr>
        <w:top w:val="none" w:sz="0" w:space="0" w:color="auto"/>
        <w:left w:val="none" w:sz="0" w:space="0" w:color="auto"/>
        <w:bottom w:val="none" w:sz="0" w:space="0" w:color="auto"/>
        <w:right w:val="none" w:sz="0" w:space="0" w:color="auto"/>
      </w:divBdr>
    </w:div>
    <w:div w:id="1192034716">
      <w:bodyDiv w:val="1"/>
      <w:marLeft w:val="0"/>
      <w:marRight w:val="0"/>
      <w:marTop w:val="0"/>
      <w:marBottom w:val="0"/>
      <w:divBdr>
        <w:top w:val="none" w:sz="0" w:space="0" w:color="auto"/>
        <w:left w:val="none" w:sz="0" w:space="0" w:color="auto"/>
        <w:bottom w:val="none" w:sz="0" w:space="0" w:color="auto"/>
        <w:right w:val="none" w:sz="0" w:space="0" w:color="auto"/>
      </w:divBdr>
    </w:div>
    <w:div w:id="1196307738">
      <w:bodyDiv w:val="1"/>
      <w:marLeft w:val="0"/>
      <w:marRight w:val="0"/>
      <w:marTop w:val="0"/>
      <w:marBottom w:val="0"/>
      <w:divBdr>
        <w:top w:val="none" w:sz="0" w:space="0" w:color="auto"/>
        <w:left w:val="none" w:sz="0" w:space="0" w:color="auto"/>
        <w:bottom w:val="none" w:sz="0" w:space="0" w:color="auto"/>
        <w:right w:val="none" w:sz="0" w:space="0" w:color="auto"/>
      </w:divBdr>
    </w:div>
    <w:div w:id="1206062339">
      <w:bodyDiv w:val="1"/>
      <w:marLeft w:val="0"/>
      <w:marRight w:val="0"/>
      <w:marTop w:val="0"/>
      <w:marBottom w:val="0"/>
      <w:divBdr>
        <w:top w:val="none" w:sz="0" w:space="0" w:color="auto"/>
        <w:left w:val="none" w:sz="0" w:space="0" w:color="auto"/>
        <w:bottom w:val="none" w:sz="0" w:space="0" w:color="auto"/>
        <w:right w:val="none" w:sz="0" w:space="0" w:color="auto"/>
      </w:divBdr>
    </w:div>
    <w:div w:id="1206679768">
      <w:bodyDiv w:val="1"/>
      <w:marLeft w:val="0"/>
      <w:marRight w:val="0"/>
      <w:marTop w:val="0"/>
      <w:marBottom w:val="0"/>
      <w:divBdr>
        <w:top w:val="none" w:sz="0" w:space="0" w:color="auto"/>
        <w:left w:val="none" w:sz="0" w:space="0" w:color="auto"/>
        <w:bottom w:val="none" w:sz="0" w:space="0" w:color="auto"/>
        <w:right w:val="none" w:sz="0" w:space="0" w:color="auto"/>
      </w:divBdr>
    </w:div>
    <w:div w:id="1207639909">
      <w:bodyDiv w:val="1"/>
      <w:marLeft w:val="0"/>
      <w:marRight w:val="0"/>
      <w:marTop w:val="0"/>
      <w:marBottom w:val="0"/>
      <w:divBdr>
        <w:top w:val="none" w:sz="0" w:space="0" w:color="auto"/>
        <w:left w:val="none" w:sz="0" w:space="0" w:color="auto"/>
        <w:bottom w:val="none" w:sz="0" w:space="0" w:color="auto"/>
        <w:right w:val="none" w:sz="0" w:space="0" w:color="auto"/>
      </w:divBdr>
    </w:div>
    <w:div w:id="1228761690">
      <w:bodyDiv w:val="1"/>
      <w:marLeft w:val="0"/>
      <w:marRight w:val="0"/>
      <w:marTop w:val="0"/>
      <w:marBottom w:val="0"/>
      <w:divBdr>
        <w:top w:val="none" w:sz="0" w:space="0" w:color="auto"/>
        <w:left w:val="none" w:sz="0" w:space="0" w:color="auto"/>
        <w:bottom w:val="none" w:sz="0" w:space="0" w:color="auto"/>
        <w:right w:val="none" w:sz="0" w:space="0" w:color="auto"/>
      </w:divBdr>
    </w:div>
    <w:div w:id="1238788592">
      <w:bodyDiv w:val="1"/>
      <w:marLeft w:val="0"/>
      <w:marRight w:val="0"/>
      <w:marTop w:val="0"/>
      <w:marBottom w:val="0"/>
      <w:divBdr>
        <w:top w:val="none" w:sz="0" w:space="0" w:color="auto"/>
        <w:left w:val="none" w:sz="0" w:space="0" w:color="auto"/>
        <w:bottom w:val="none" w:sz="0" w:space="0" w:color="auto"/>
        <w:right w:val="none" w:sz="0" w:space="0" w:color="auto"/>
      </w:divBdr>
    </w:div>
    <w:div w:id="1244725607">
      <w:bodyDiv w:val="1"/>
      <w:marLeft w:val="0"/>
      <w:marRight w:val="0"/>
      <w:marTop w:val="0"/>
      <w:marBottom w:val="0"/>
      <w:divBdr>
        <w:top w:val="none" w:sz="0" w:space="0" w:color="auto"/>
        <w:left w:val="none" w:sz="0" w:space="0" w:color="auto"/>
        <w:bottom w:val="none" w:sz="0" w:space="0" w:color="auto"/>
        <w:right w:val="none" w:sz="0" w:space="0" w:color="auto"/>
      </w:divBdr>
    </w:div>
    <w:div w:id="1244799059">
      <w:bodyDiv w:val="1"/>
      <w:marLeft w:val="0"/>
      <w:marRight w:val="0"/>
      <w:marTop w:val="0"/>
      <w:marBottom w:val="0"/>
      <w:divBdr>
        <w:top w:val="none" w:sz="0" w:space="0" w:color="auto"/>
        <w:left w:val="none" w:sz="0" w:space="0" w:color="auto"/>
        <w:bottom w:val="none" w:sz="0" w:space="0" w:color="auto"/>
        <w:right w:val="none" w:sz="0" w:space="0" w:color="auto"/>
      </w:divBdr>
    </w:div>
    <w:div w:id="1247150202">
      <w:bodyDiv w:val="1"/>
      <w:marLeft w:val="0"/>
      <w:marRight w:val="0"/>
      <w:marTop w:val="0"/>
      <w:marBottom w:val="0"/>
      <w:divBdr>
        <w:top w:val="none" w:sz="0" w:space="0" w:color="auto"/>
        <w:left w:val="none" w:sz="0" w:space="0" w:color="auto"/>
        <w:bottom w:val="none" w:sz="0" w:space="0" w:color="auto"/>
        <w:right w:val="none" w:sz="0" w:space="0" w:color="auto"/>
      </w:divBdr>
      <w:divsChild>
        <w:div w:id="409348406">
          <w:marLeft w:val="0"/>
          <w:marRight w:val="0"/>
          <w:marTop w:val="0"/>
          <w:marBottom w:val="0"/>
          <w:divBdr>
            <w:top w:val="none" w:sz="0" w:space="0" w:color="auto"/>
            <w:left w:val="none" w:sz="0" w:space="0" w:color="auto"/>
            <w:bottom w:val="none" w:sz="0" w:space="0" w:color="auto"/>
            <w:right w:val="none" w:sz="0" w:space="0" w:color="auto"/>
          </w:divBdr>
          <w:divsChild>
            <w:div w:id="1778333072">
              <w:marLeft w:val="0"/>
              <w:marRight w:val="0"/>
              <w:marTop w:val="0"/>
              <w:marBottom w:val="0"/>
              <w:divBdr>
                <w:top w:val="none" w:sz="0" w:space="0" w:color="auto"/>
                <w:left w:val="none" w:sz="0" w:space="0" w:color="auto"/>
                <w:bottom w:val="none" w:sz="0" w:space="0" w:color="auto"/>
                <w:right w:val="none" w:sz="0" w:space="0" w:color="auto"/>
              </w:divBdr>
            </w:div>
          </w:divsChild>
        </w:div>
        <w:div w:id="1730106507">
          <w:marLeft w:val="0"/>
          <w:marRight w:val="0"/>
          <w:marTop w:val="0"/>
          <w:marBottom w:val="0"/>
          <w:divBdr>
            <w:top w:val="none" w:sz="0" w:space="0" w:color="auto"/>
            <w:left w:val="none" w:sz="0" w:space="0" w:color="auto"/>
            <w:bottom w:val="none" w:sz="0" w:space="0" w:color="auto"/>
            <w:right w:val="none" w:sz="0" w:space="0" w:color="auto"/>
          </w:divBdr>
          <w:divsChild>
            <w:div w:id="18386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142">
      <w:bodyDiv w:val="1"/>
      <w:marLeft w:val="0"/>
      <w:marRight w:val="0"/>
      <w:marTop w:val="0"/>
      <w:marBottom w:val="0"/>
      <w:divBdr>
        <w:top w:val="none" w:sz="0" w:space="0" w:color="auto"/>
        <w:left w:val="none" w:sz="0" w:space="0" w:color="auto"/>
        <w:bottom w:val="none" w:sz="0" w:space="0" w:color="auto"/>
        <w:right w:val="none" w:sz="0" w:space="0" w:color="auto"/>
      </w:divBdr>
    </w:div>
    <w:div w:id="1269385235">
      <w:bodyDiv w:val="1"/>
      <w:marLeft w:val="0"/>
      <w:marRight w:val="0"/>
      <w:marTop w:val="0"/>
      <w:marBottom w:val="0"/>
      <w:divBdr>
        <w:top w:val="none" w:sz="0" w:space="0" w:color="auto"/>
        <w:left w:val="none" w:sz="0" w:space="0" w:color="auto"/>
        <w:bottom w:val="none" w:sz="0" w:space="0" w:color="auto"/>
        <w:right w:val="none" w:sz="0" w:space="0" w:color="auto"/>
      </w:divBdr>
    </w:div>
    <w:div w:id="1270971723">
      <w:bodyDiv w:val="1"/>
      <w:marLeft w:val="0"/>
      <w:marRight w:val="0"/>
      <w:marTop w:val="0"/>
      <w:marBottom w:val="0"/>
      <w:divBdr>
        <w:top w:val="none" w:sz="0" w:space="0" w:color="auto"/>
        <w:left w:val="none" w:sz="0" w:space="0" w:color="auto"/>
        <w:bottom w:val="none" w:sz="0" w:space="0" w:color="auto"/>
        <w:right w:val="none" w:sz="0" w:space="0" w:color="auto"/>
      </w:divBdr>
    </w:div>
    <w:div w:id="1285385791">
      <w:bodyDiv w:val="1"/>
      <w:marLeft w:val="0"/>
      <w:marRight w:val="0"/>
      <w:marTop w:val="0"/>
      <w:marBottom w:val="0"/>
      <w:divBdr>
        <w:top w:val="none" w:sz="0" w:space="0" w:color="auto"/>
        <w:left w:val="none" w:sz="0" w:space="0" w:color="auto"/>
        <w:bottom w:val="none" w:sz="0" w:space="0" w:color="auto"/>
        <w:right w:val="none" w:sz="0" w:space="0" w:color="auto"/>
      </w:divBdr>
    </w:div>
    <w:div w:id="1309550929">
      <w:bodyDiv w:val="1"/>
      <w:marLeft w:val="0"/>
      <w:marRight w:val="0"/>
      <w:marTop w:val="0"/>
      <w:marBottom w:val="0"/>
      <w:divBdr>
        <w:top w:val="none" w:sz="0" w:space="0" w:color="auto"/>
        <w:left w:val="none" w:sz="0" w:space="0" w:color="auto"/>
        <w:bottom w:val="none" w:sz="0" w:space="0" w:color="auto"/>
        <w:right w:val="none" w:sz="0" w:space="0" w:color="auto"/>
      </w:divBdr>
    </w:div>
    <w:div w:id="1322277453">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692747">
      <w:bodyDiv w:val="1"/>
      <w:marLeft w:val="0"/>
      <w:marRight w:val="0"/>
      <w:marTop w:val="0"/>
      <w:marBottom w:val="0"/>
      <w:divBdr>
        <w:top w:val="none" w:sz="0" w:space="0" w:color="auto"/>
        <w:left w:val="none" w:sz="0" w:space="0" w:color="auto"/>
        <w:bottom w:val="none" w:sz="0" w:space="0" w:color="auto"/>
        <w:right w:val="none" w:sz="0" w:space="0" w:color="auto"/>
      </w:divBdr>
    </w:div>
    <w:div w:id="1343245073">
      <w:bodyDiv w:val="1"/>
      <w:marLeft w:val="0"/>
      <w:marRight w:val="0"/>
      <w:marTop w:val="0"/>
      <w:marBottom w:val="0"/>
      <w:divBdr>
        <w:top w:val="none" w:sz="0" w:space="0" w:color="auto"/>
        <w:left w:val="none" w:sz="0" w:space="0" w:color="auto"/>
        <w:bottom w:val="none" w:sz="0" w:space="0" w:color="auto"/>
        <w:right w:val="none" w:sz="0" w:space="0" w:color="auto"/>
      </w:divBdr>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
    <w:div w:id="1356422567">
      <w:bodyDiv w:val="1"/>
      <w:marLeft w:val="0"/>
      <w:marRight w:val="0"/>
      <w:marTop w:val="0"/>
      <w:marBottom w:val="0"/>
      <w:divBdr>
        <w:top w:val="none" w:sz="0" w:space="0" w:color="auto"/>
        <w:left w:val="none" w:sz="0" w:space="0" w:color="auto"/>
        <w:bottom w:val="none" w:sz="0" w:space="0" w:color="auto"/>
        <w:right w:val="none" w:sz="0" w:space="0" w:color="auto"/>
      </w:divBdr>
    </w:div>
    <w:div w:id="1365909242">
      <w:bodyDiv w:val="1"/>
      <w:marLeft w:val="0"/>
      <w:marRight w:val="0"/>
      <w:marTop w:val="0"/>
      <w:marBottom w:val="0"/>
      <w:divBdr>
        <w:top w:val="none" w:sz="0" w:space="0" w:color="auto"/>
        <w:left w:val="none" w:sz="0" w:space="0" w:color="auto"/>
        <w:bottom w:val="none" w:sz="0" w:space="0" w:color="auto"/>
        <w:right w:val="none" w:sz="0" w:space="0" w:color="auto"/>
      </w:divBdr>
    </w:div>
    <w:div w:id="1369909984">
      <w:bodyDiv w:val="1"/>
      <w:marLeft w:val="0"/>
      <w:marRight w:val="0"/>
      <w:marTop w:val="0"/>
      <w:marBottom w:val="0"/>
      <w:divBdr>
        <w:top w:val="none" w:sz="0" w:space="0" w:color="auto"/>
        <w:left w:val="none" w:sz="0" w:space="0" w:color="auto"/>
        <w:bottom w:val="none" w:sz="0" w:space="0" w:color="auto"/>
        <w:right w:val="none" w:sz="0" w:space="0" w:color="auto"/>
      </w:divBdr>
    </w:div>
    <w:div w:id="1373113257">
      <w:bodyDiv w:val="1"/>
      <w:marLeft w:val="0"/>
      <w:marRight w:val="0"/>
      <w:marTop w:val="0"/>
      <w:marBottom w:val="0"/>
      <w:divBdr>
        <w:top w:val="none" w:sz="0" w:space="0" w:color="auto"/>
        <w:left w:val="none" w:sz="0" w:space="0" w:color="auto"/>
        <w:bottom w:val="none" w:sz="0" w:space="0" w:color="auto"/>
        <w:right w:val="none" w:sz="0" w:space="0" w:color="auto"/>
      </w:divBdr>
    </w:div>
    <w:div w:id="1373843663">
      <w:bodyDiv w:val="1"/>
      <w:marLeft w:val="0"/>
      <w:marRight w:val="0"/>
      <w:marTop w:val="0"/>
      <w:marBottom w:val="0"/>
      <w:divBdr>
        <w:top w:val="none" w:sz="0" w:space="0" w:color="auto"/>
        <w:left w:val="none" w:sz="0" w:space="0" w:color="auto"/>
        <w:bottom w:val="none" w:sz="0" w:space="0" w:color="auto"/>
        <w:right w:val="none" w:sz="0" w:space="0" w:color="auto"/>
      </w:divBdr>
    </w:div>
    <w:div w:id="1378312531">
      <w:bodyDiv w:val="1"/>
      <w:marLeft w:val="0"/>
      <w:marRight w:val="0"/>
      <w:marTop w:val="0"/>
      <w:marBottom w:val="0"/>
      <w:divBdr>
        <w:top w:val="none" w:sz="0" w:space="0" w:color="auto"/>
        <w:left w:val="none" w:sz="0" w:space="0" w:color="auto"/>
        <w:bottom w:val="none" w:sz="0" w:space="0" w:color="auto"/>
        <w:right w:val="none" w:sz="0" w:space="0" w:color="auto"/>
      </w:divBdr>
    </w:div>
    <w:div w:id="1381632164">
      <w:bodyDiv w:val="1"/>
      <w:marLeft w:val="0"/>
      <w:marRight w:val="0"/>
      <w:marTop w:val="0"/>
      <w:marBottom w:val="0"/>
      <w:divBdr>
        <w:top w:val="none" w:sz="0" w:space="0" w:color="auto"/>
        <w:left w:val="none" w:sz="0" w:space="0" w:color="auto"/>
        <w:bottom w:val="none" w:sz="0" w:space="0" w:color="auto"/>
        <w:right w:val="none" w:sz="0" w:space="0" w:color="auto"/>
      </w:divBdr>
    </w:div>
    <w:div w:id="1385330563">
      <w:bodyDiv w:val="1"/>
      <w:marLeft w:val="0"/>
      <w:marRight w:val="0"/>
      <w:marTop w:val="0"/>
      <w:marBottom w:val="0"/>
      <w:divBdr>
        <w:top w:val="none" w:sz="0" w:space="0" w:color="auto"/>
        <w:left w:val="none" w:sz="0" w:space="0" w:color="auto"/>
        <w:bottom w:val="none" w:sz="0" w:space="0" w:color="auto"/>
        <w:right w:val="none" w:sz="0" w:space="0" w:color="auto"/>
      </w:divBdr>
    </w:div>
    <w:div w:id="1389643781">
      <w:bodyDiv w:val="1"/>
      <w:marLeft w:val="0"/>
      <w:marRight w:val="0"/>
      <w:marTop w:val="0"/>
      <w:marBottom w:val="0"/>
      <w:divBdr>
        <w:top w:val="none" w:sz="0" w:space="0" w:color="auto"/>
        <w:left w:val="none" w:sz="0" w:space="0" w:color="auto"/>
        <w:bottom w:val="none" w:sz="0" w:space="0" w:color="auto"/>
        <w:right w:val="none" w:sz="0" w:space="0" w:color="auto"/>
      </w:divBdr>
    </w:div>
    <w:div w:id="1391033307">
      <w:bodyDiv w:val="1"/>
      <w:marLeft w:val="0"/>
      <w:marRight w:val="0"/>
      <w:marTop w:val="0"/>
      <w:marBottom w:val="0"/>
      <w:divBdr>
        <w:top w:val="none" w:sz="0" w:space="0" w:color="auto"/>
        <w:left w:val="none" w:sz="0" w:space="0" w:color="auto"/>
        <w:bottom w:val="none" w:sz="0" w:space="0" w:color="auto"/>
        <w:right w:val="none" w:sz="0" w:space="0" w:color="auto"/>
      </w:divBdr>
    </w:div>
    <w:div w:id="1394890333">
      <w:bodyDiv w:val="1"/>
      <w:marLeft w:val="0"/>
      <w:marRight w:val="0"/>
      <w:marTop w:val="0"/>
      <w:marBottom w:val="0"/>
      <w:divBdr>
        <w:top w:val="none" w:sz="0" w:space="0" w:color="auto"/>
        <w:left w:val="none" w:sz="0" w:space="0" w:color="auto"/>
        <w:bottom w:val="none" w:sz="0" w:space="0" w:color="auto"/>
        <w:right w:val="none" w:sz="0" w:space="0" w:color="auto"/>
      </w:divBdr>
    </w:div>
    <w:div w:id="1402632346">
      <w:bodyDiv w:val="1"/>
      <w:marLeft w:val="0"/>
      <w:marRight w:val="0"/>
      <w:marTop w:val="0"/>
      <w:marBottom w:val="0"/>
      <w:divBdr>
        <w:top w:val="none" w:sz="0" w:space="0" w:color="auto"/>
        <w:left w:val="none" w:sz="0" w:space="0" w:color="auto"/>
        <w:bottom w:val="none" w:sz="0" w:space="0" w:color="auto"/>
        <w:right w:val="none" w:sz="0" w:space="0" w:color="auto"/>
      </w:divBdr>
    </w:div>
    <w:div w:id="1414165340">
      <w:bodyDiv w:val="1"/>
      <w:marLeft w:val="0"/>
      <w:marRight w:val="0"/>
      <w:marTop w:val="0"/>
      <w:marBottom w:val="0"/>
      <w:divBdr>
        <w:top w:val="none" w:sz="0" w:space="0" w:color="auto"/>
        <w:left w:val="none" w:sz="0" w:space="0" w:color="auto"/>
        <w:bottom w:val="none" w:sz="0" w:space="0" w:color="auto"/>
        <w:right w:val="none" w:sz="0" w:space="0" w:color="auto"/>
      </w:divBdr>
    </w:div>
    <w:div w:id="1414277696">
      <w:bodyDiv w:val="1"/>
      <w:marLeft w:val="0"/>
      <w:marRight w:val="0"/>
      <w:marTop w:val="0"/>
      <w:marBottom w:val="0"/>
      <w:divBdr>
        <w:top w:val="none" w:sz="0" w:space="0" w:color="auto"/>
        <w:left w:val="none" w:sz="0" w:space="0" w:color="auto"/>
        <w:bottom w:val="none" w:sz="0" w:space="0" w:color="auto"/>
        <w:right w:val="none" w:sz="0" w:space="0" w:color="auto"/>
      </w:divBdr>
    </w:div>
    <w:div w:id="1415781670">
      <w:bodyDiv w:val="1"/>
      <w:marLeft w:val="0"/>
      <w:marRight w:val="0"/>
      <w:marTop w:val="0"/>
      <w:marBottom w:val="0"/>
      <w:divBdr>
        <w:top w:val="none" w:sz="0" w:space="0" w:color="auto"/>
        <w:left w:val="none" w:sz="0" w:space="0" w:color="auto"/>
        <w:bottom w:val="none" w:sz="0" w:space="0" w:color="auto"/>
        <w:right w:val="none" w:sz="0" w:space="0" w:color="auto"/>
      </w:divBdr>
    </w:div>
    <w:div w:id="1427336829">
      <w:bodyDiv w:val="1"/>
      <w:marLeft w:val="0"/>
      <w:marRight w:val="0"/>
      <w:marTop w:val="0"/>
      <w:marBottom w:val="0"/>
      <w:divBdr>
        <w:top w:val="none" w:sz="0" w:space="0" w:color="auto"/>
        <w:left w:val="none" w:sz="0" w:space="0" w:color="auto"/>
        <w:bottom w:val="none" w:sz="0" w:space="0" w:color="auto"/>
        <w:right w:val="none" w:sz="0" w:space="0" w:color="auto"/>
      </w:divBdr>
    </w:div>
    <w:div w:id="1454210388">
      <w:bodyDiv w:val="1"/>
      <w:marLeft w:val="0"/>
      <w:marRight w:val="0"/>
      <w:marTop w:val="0"/>
      <w:marBottom w:val="0"/>
      <w:divBdr>
        <w:top w:val="none" w:sz="0" w:space="0" w:color="auto"/>
        <w:left w:val="none" w:sz="0" w:space="0" w:color="auto"/>
        <w:bottom w:val="none" w:sz="0" w:space="0" w:color="auto"/>
        <w:right w:val="none" w:sz="0" w:space="0" w:color="auto"/>
      </w:divBdr>
    </w:div>
    <w:div w:id="1455711247">
      <w:bodyDiv w:val="1"/>
      <w:marLeft w:val="0"/>
      <w:marRight w:val="0"/>
      <w:marTop w:val="0"/>
      <w:marBottom w:val="0"/>
      <w:divBdr>
        <w:top w:val="none" w:sz="0" w:space="0" w:color="auto"/>
        <w:left w:val="none" w:sz="0" w:space="0" w:color="auto"/>
        <w:bottom w:val="none" w:sz="0" w:space="0" w:color="auto"/>
        <w:right w:val="none" w:sz="0" w:space="0" w:color="auto"/>
      </w:divBdr>
    </w:div>
    <w:div w:id="1459644375">
      <w:bodyDiv w:val="1"/>
      <w:marLeft w:val="0"/>
      <w:marRight w:val="0"/>
      <w:marTop w:val="0"/>
      <w:marBottom w:val="0"/>
      <w:divBdr>
        <w:top w:val="none" w:sz="0" w:space="0" w:color="auto"/>
        <w:left w:val="none" w:sz="0" w:space="0" w:color="auto"/>
        <w:bottom w:val="none" w:sz="0" w:space="0" w:color="auto"/>
        <w:right w:val="none" w:sz="0" w:space="0" w:color="auto"/>
      </w:divBdr>
    </w:div>
    <w:div w:id="1468015748">
      <w:bodyDiv w:val="1"/>
      <w:marLeft w:val="0"/>
      <w:marRight w:val="0"/>
      <w:marTop w:val="0"/>
      <w:marBottom w:val="0"/>
      <w:divBdr>
        <w:top w:val="none" w:sz="0" w:space="0" w:color="auto"/>
        <w:left w:val="none" w:sz="0" w:space="0" w:color="auto"/>
        <w:bottom w:val="none" w:sz="0" w:space="0" w:color="auto"/>
        <w:right w:val="none" w:sz="0" w:space="0" w:color="auto"/>
      </w:divBdr>
    </w:div>
    <w:div w:id="1482622078">
      <w:bodyDiv w:val="1"/>
      <w:marLeft w:val="0"/>
      <w:marRight w:val="0"/>
      <w:marTop w:val="0"/>
      <w:marBottom w:val="0"/>
      <w:divBdr>
        <w:top w:val="none" w:sz="0" w:space="0" w:color="auto"/>
        <w:left w:val="none" w:sz="0" w:space="0" w:color="auto"/>
        <w:bottom w:val="none" w:sz="0" w:space="0" w:color="auto"/>
        <w:right w:val="none" w:sz="0" w:space="0" w:color="auto"/>
      </w:divBdr>
    </w:div>
    <w:div w:id="1506893869">
      <w:bodyDiv w:val="1"/>
      <w:marLeft w:val="0"/>
      <w:marRight w:val="0"/>
      <w:marTop w:val="0"/>
      <w:marBottom w:val="0"/>
      <w:divBdr>
        <w:top w:val="none" w:sz="0" w:space="0" w:color="auto"/>
        <w:left w:val="none" w:sz="0" w:space="0" w:color="auto"/>
        <w:bottom w:val="none" w:sz="0" w:space="0" w:color="auto"/>
        <w:right w:val="none" w:sz="0" w:space="0" w:color="auto"/>
      </w:divBdr>
    </w:div>
    <w:div w:id="1525442366">
      <w:bodyDiv w:val="1"/>
      <w:marLeft w:val="0"/>
      <w:marRight w:val="0"/>
      <w:marTop w:val="0"/>
      <w:marBottom w:val="0"/>
      <w:divBdr>
        <w:top w:val="none" w:sz="0" w:space="0" w:color="auto"/>
        <w:left w:val="none" w:sz="0" w:space="0" w:color="auto"/>
        <w:bottom w:val="none" w:sz="0" w:space="0" w:color="auto"/>
        <w:right w:val="none" w:sz="0" w:space="0" w:color="auto"/>
      </w:divBdr>
    </w:div>
    <w:div w:id="1532914148">
      <w:bodyDiv w:val="1"/>
      <w:marLeft w:val="0"/>
      <w:marRight w:val="0"/>
      <w:marTop w:val="0"/>
      <w:marBottom w:val="0"/>
      <w:divBdr>
        <w:top w:val="none" w:sz="0" w:space="0" w:color="auto"/>
        <w:left w:val="none" w:sz="0" w:space="0" w:color="auto"/>
        <w:bottom w:val="none" w:sz="0" w:space="0" w:color="auto"/>
        <w:right w:val="none" w:sz="0" w:space="0" w:color="auto"/>
      </w:divBdr>
    </w:div>
    <w:div w:id="1536234566">
      <w:bodyDiv w:val="1"/>
      <w:marLeft w:val="0"/>
      <w:marRight w:val="0"/>
      <w:marTop w:val="0"/>
      <w:marBottom w:val="0"/>
      <w:divBdr>
        <w:top w:val="none" w:sz="0" w:space="0" w:color="auto"/>
        <w:left w:val="none" w:sz="0" w:space="0" w:color="auto"/>
        <w:bottom w:val="none" w:sz="0" w:space="0" w:color="auto"/>
        <w:right w:val="none" w:sz="0" w:space="0" w:color="auto"/>
      </w:divBdr>
    </w:div>
    <w:div w:id="1536888704">
      <w:bodyDiv w:val="1"/>
      <w:marLeft w:val="0"/>
      <w:marRight w:val="0"/>
      <w:marTop w:val="0"/>
      <w:marBottom w:val="0"/>
      <w:divBdr>
        <w:top w:val="none" w:sz="0" w:space="0" w:color="auto"/>
        <w:left w:val="none" w:sz="0" w:space="0" w:color="auto"/>
        <w:bottom w:val="none" w:sz="0" w:space="0" w:color="auto"/>
        <w:right w:val="none" w:sz="0" w:space="0" w:color="auto"/>
      </w:divBdr>
    </w:div>
    <w:div w:id="1541671625">
      <w:bodyDiv w:val="1"/>
      <w:marLeft w:val="0"/>
      <w:marRight w:val="0"/>
      <w:marTop w:val="0"/>
      <w:marBottom w:val="0"/>
      <w:divBdr>
        <w:top w:val="none" w:sz="0" w:space="0" w:color="auto"/>
        <w:left w:val="none" w:sz="0" w:space="0" w:color="auto"/>
        <w:bottom w:val="none" w:sz="0" w:space="0" w:color="auto"/>
        <w:right w:val="none" w:sz="0" w:space="0" w:color="auto"/>
      </w:divBdr>
    </w:div>
    <w:div w:id="1558079394">
      <w:bodyDiv w:val="1"/>
      <w:marLeft w:val="0"/>
      <w:marRight w:val="0"/>
      <w:marTop w:val="0"/>
      <w:marBottom w:val="0"/>
      <w:divBdr>
        <w:top w:val="none" w:sz="0" w:space="0" w:color="auto"/>
        <w:left w:val="none" w:sz="0" w:space="0" w:color="auto"/>
        <w:bottom w:val="none" w:sz="0" w:space="0" w:color="auto"/>
        <w:right w:val="none" w:sz="0" w:space="0" w:color="auto"/>
      </w:divBdr>
    </w:div>
    <w:div w:id="1596982885">
      <w:bodyDiv w:val="1"/>
      <w:marLeft w:val="0"/>
      <w:marRight w:val="0"/>
      <w:marTop w:val="0"/>
      <w:marBottom w:val="0"/>
      <w:divBdr>
        <w:top w:val="none" w:sz="0" w:space="0" w:color="auto"/>
        <w:left w:val="none" w:sz="0" w:space="0" w:color="auto"/>
        <w:bottom w:val="none" w:sz="0" w:space="0" w:color="auto"/>
        <w:right w:val="none" w:sz="0" w:space="0" w:color="auto"/>
      </w:divBdr>
    </w:div>
    <w:div w:id="1606763777">
      <w:bodyDiv w:val="1"/>
      <w:marLeft w:val="0"/>
      <w:marRight w:val="0"/>
      <w:marTop w:val="0"/>
      <w:marBottom w:val="0"/>
      <w:divBdr>
        <w:top w:val="none" w:sz="0" w:space="0" w:color="auto"/>
        <w:left w:val="none" w:sz="0" w:space="0" w:color="auto"/>
        <w:bottom w:val="none" w:sz="0" w:space="0" w:color="auto"/>
        <w:right w:val="none" w:sz="0" w:space="0" w:color="auto"/>
      </w:divBdr>
    </w:div>
    <w:div w:id="1624799583">
      <w:bodyDiv w:val="1"/>
      <w:marLeft w:val="0"/>
      <w:marRight w:val="0"/>
      <w:marTop w:val="0"/>
      <w:marBottom w:val="0"/>
      <w:divBdr>
        <w:top w:val="none" w:sz="0" w:space="0" w:color="auto"/>
        <w:left w:val="none" w:sz="0" w:space="0" w:color="auto"/>
        <w:bottom w:val="none" w:sz="0" w:space="0" w:color="auto"/>
        <w:right w:val="none" w:sz="0" w:space="0" w:color="auto"/>
      </w:divBdr>
    </w:div>
    <w:div w:id="1624994771">
      <w:bodyDiv w:val="1"/>
      <w:marLeft w:val="0"/>
      <w:marRight w:val="0"/>
      <w:marTop w:val="0"/>
      <w:marBottom w:val="0"/>
      <w:divBdr>
        <w:top w:val="none" w:sz="0" w:space="0" w:color="auto"/>
        <w:left w:val="none" w:sz="0" w:space="0" w:color="auto"/>
        <w:bottom w:val="none" w:sz="0" w:space="0" w:color="auto"/>
        <w:right w:val="none" w:sz="0" w:space="0" w:color="auto"/>
      </w:divBdr>
    </w:div>
    <w:div w:id="1651907124">
      <w:bodyDiv w:val="1"/>
      <w:marLeft w:val="0"/>
      <w:marRight w:val="0"/>
      <w:marTop w:val="0"/>
      <w:marBottom w:val="0"/>
      <w:divBdr>
        <w:top w:val="none" w:sz="0" w:space="0" w:color="auto"/>
        <w:left w:val="none" w:sz="0" w:space="0" w:color="auto"/>
        <w:bottom w:val="none" w:sz="0" w:space="0" w:color="auto"/>
        <w:right w:val="none" w:sz="0" w:space="0" w:color="auto"/>
      </w:divBdr>
    </w:div>
    <w:div w:id="1662853067">
      <w:bodyDiv w:val="1"/>
      <w:marLeft w:val="0"/>
      <w:marRight w:val="0"/>
      <w:marTop w:val="0"/>
      <w:marBottom w:val="0"/>
      <w:divBdr>
        <w:top w:val="none" w:sz="0" w:space="0" w:color="auto"/>
        <w:left w:val="none" w:sz="0" w:space="0" w:color="auto"/>
        <w:bottom w:val="none" w:sz="0" w:space="0" w:color="auto"/>
        <w:right w:val="none" w:sz="0" w:space="0" w:color="auto"/>
      </w:divBdr>
    </w:div>
    <w:div w:id="1666589456">
      <w:bodyDiv w:val="1"/>
      <w:marLeft w:val="0"/>
      <w:marRight w:val="0"/>
      <w:marTop w:val="0"/>
      <w:marBottom w:val="0"/>
      <w:divBdr>
        <w:top w:val="none" w:sz="0" w:space="0" w:color="auto"/>
        <w:left w:val="none" w:sz="0" w:space="0" w:color="auto"/>
        <w:bottom w:val="none" w:sz="0" w:space="0" w:color="auto"/>
        <w:right w:val="none" w:sz="0" w:space="0" w:color="auto"/>
      </w:divBdr>
    </w:div>
    <w:div w:id="1672752999">
      <w:bodyDiv w:val="1"/>
      <w:marLeft w:val="0"/>
      <w:marRight w:val="0"/>
      <w:marTop w:val="0"/>
      <w:marBottom w:val="0"/>
      <w:divBdr>
        <w:top w:val="none" w:sz="0" w:space="0" w:color="auto"/>
        <w:left w:val="none" w:sz="0" w:space="0" w:color="auto"/>
        <w:bottom w:val="none" w:sz="0" w:space="0" w:color="auto"/>
        <w:right w:val="none" w:sz="0" w:space="0" w:color="auto"/>
      </w:divBdr>
    </w:div>
    <w:div w:id="1681201355">
      <w:bodyDiv w:val="1"/>
      <w:marLeft w:val="0"/>
      <w:marRight w:val="0"/>
      <w:marTop w:val="0"/>
      <w:marBottom w:val="0"/>
      <w:divBdr>
        <w:top w:val="none" w:sz="0" w:space="0" w:color="auto"/>
        <w:left w:val="none" w:sz="0" w:space="0" w:color="auto"/>
        <w:bottom w:val="none" w:sz="0" w:space="0" w:color="auto"/>
        <w:right w:val="none" w:sz="0" w:space="0" w:color="auto"/>
      </w:divBdr>
    </w:div>
    <w:div w:id="1682970673">
      <w:bodyDiv w:val="1"/>
      <w:marLeft w:val="0"/>
      <w:marRight w:val="0"/>
      <w:marTop w:val="0"/>
      <w:marBottom w:val="0"/>
      <w:divBdr>
        <w:top w:val="none" w:sz="0" w:space="0" w:color="auto"/>
        <w:left w:val="none" w:sz="0" w:space="0" w:color="auto"/>
        <w:bottom w:val="none" w:sz="0" w:space="0" w:color="auto"/>
        <w:right w:val="none" w:sz="0" w:space="0" w:color="auto"/>
      </w:divBdr>
    </w:div>
    <w:div w:id="1690568026">
      <w:bodyDiv w:val="1"/>
      <w:marLeft w:val="0"/>
      <w:marRight w:val="0"/>
      <w:marTop w:val="0"/>
      <w:marBottom w:val="0"/>
      <w:divBdr>
        <w:top w:val="none" w:sz="0" w:space="0" w:color="auto"/>
        <w:left w:val="none" w:sz="0" w:space="0" w:color="auto"/>
        <w:bottom w:val="none" w:sz="0" w:space="0" w:color="auto"/>
        <w:right w:val="none" w:sz="0" w:space="0" w:color="auto"/>
      </w:divBdr>
    </w:div>
    <w:div w:id="1703558880">
      <w:bodyDiv w:val="1"/>
      <w:marLeft w:val="0"/>
      <w:marRight w:val="0"/>
      <w:marTop w:val="0"/>
      <w:marBottom w:val="0"/>
      <w:divBdr>
        <w:top w:val="none" w:sz="0" w:space="0" w:color="auto"/>
        <w:left w:val="none" w:sz="0" w:space="0" w:color="auto"/>
        <w:bottom w:val="none" w:sz="0" w:space="0" w:color="auto"/>
        <w:right w:val="none" w:sz="0" w:space="0" w:color="auto"/>
      </w:divBdr>
    </w:div>
    <w:div w:id="1705329732">
      <w:bodyDiv w:val="1"/>
      <w:marLeft w:val="0"/>
      <w:marRight w:val="0"/>
      <w:marTop w:val="0"/>
      <w:marBottom w:val="0"/>
      <w:divBdr>
        <w:top w:val="none" w:sz="0" w:space="0" w:color="auto"/>
        <w:left w:val="none" w:sz="0" w:space="0" w:color="auto"/>
        <w:bottom w:val="none" w:sz="0" w:space="0" w:color="auto"/>
        <w:right w:val="none" w:sz="0" w:space="0" w:color="auto"/>
      </w:divBdr>
    </w:div>
    <w:div w:id="1710102230">
      <w:bodyDiv w:val="1"/>
      <w:marLeft w:val="0"/>
      <w:marRight w:val="0"/>
      <w:marTop w:val="0"/>
      <w:marBottom w:val="0"/>
      <w:divBdr>
        <w:top w:val="none" w:sz="0" w:space="0" w:color="auto"/>
        <w:left w:val="none" w:sz="0" w:space="0" w:color="auto"/>
        <w:bottom w:val="none" w:sz="0" w:space="0" w:color="auto"/>
        <w:right w:val="none" w:sz="0" w:space="0" w:color="auto"/>
      </w:divBdr>
    </w:div>
    <w:div w:id="1718318058">
      <w:bodyDiv w:val="1"/>
      <w:marLeft w:val="0"/>
      <w:marRight w:val="0"/>
      <w:marTop w:val="0"/>
      <w:marBottom w:val="0"/>
      <w:divBdr>
        <w:top w:val="none" w:sz="0" w:space="0" w:color="auto"/>
        <w:left w:val="none" w:sz="0" w:space="0" w:color="auto"/>
        <w:bottom w:val="none" w:sz="0" w:space="0" w:color="auto"/>
        <w:right w:val="none" w:sz="0" w:space="0" w:color="auto"/>
      </w:divBdr>
    </w:div>
    <w:div w:id="1735732764">
      <w:bodyDiv w:val="1"/>
      <w:marLeft w:val="0"/>
      <w:marRight w:val="0"/>
      <w:marTop w:val="0"/>
      <w:marBottom w:val="0"/>
      <w:divBdr>
        <w:top w:val="none" w:sz="0" w:space="0" w:color="auto"/>
        <w:left w:val="none" w:sz="0" w:space="0" w:color="auto"/>
        <w:bottom w:val="none" w:sz="0" w:space="0" w:color="auto"/>
        <w:right w:val="none" w:sz="0" w:space="0" w:color="auto"/>
      </w:divBdr>
    </w:div>
    <w:div w:id="1737167914">
      <w:bodyDiv w:val="1"/>
      <w:marLeft w:val="0"/>
      <w:marRight w:val="0"/>
      <w:marTop w:val="0"/>
      <w:marBottom w:val="0"/>
      <w:divBdr>
        <w:top w:val="none" w:sz="0" w:space="0" w:color="auto"/>
        <w:left w:val="none" w:sz="0" w:space="0" w:color="auto"/>
        <w:bottom w:val="none" w:sz="0" w:space="0" w:color="auto"/>
        <w:right w:val="none" w:sz="0" w:space="0" w:color="auto"/>
      </w:divBdr>
    </w:div>
    <w:div w:id="1754088128">
      <w:bodyDiv w:val="1"/>
      <w:marLeft w:val="0"/>
      <w:marRight w:val="0"/>
      <w:marTop w:val="0"/>
      <w:marBottom w:val="0"/>
      <w:divBdr>
        <w:top w:val="none" w:sz="0" w:space="0" w:color="auto"/>
        <w:left w:val="none" w:sz="0" w:space="0" w:color="auto"/>
        <w:bottom w:val="none" w:sz="0" w:space="0" w:color="auto"/>
        <w:right w:val="none" w:sz="0" w:space="0" w:color="auto"/>
      </w:divBdr>
    </w:div>
    <w:div w:id="1763796838">
      <w:bodyDiv w:val="1"/>
      <w:marLeft w:val="0"/>
      <w:marRight w:val="0"/>
      <w:marTop w:val="0"/>
      <w:marBottom w:val="0"/>
      <w:divBdr>
        <w:top w:val="none" w:sz="0" w:space="0" w:color="auto"/>
        <w:left w:val="none" w:sz="0" w:space="0" w:color="auto"/>
        <w:bottom w:val="none" w:sz="0" w:space="0" w:color="auto"/>
        <w:right w:val="none" w:sz="0" w:space="0" w:color="auto"/>
      </w:divBdr>
    </w:div>
    <w:div w:id="1773815139">
      <w:bodyDiv w:val="1"/>
      <w:marLeft w:val="0"/>
      <w:marRight w:val="0"/>
      <w:marTop w:val="0"/>
      <w:marBottom w:val="0"/>
      <w:divBdr>
        <w:top w:val="none" w:sz="0" w:space="0" w:color="auto"/>
        <w:left w:val="none" w:sz="0" w:space="0" w:color="auto"/>
        <w:bottom w:val="none" w:sz="0" w:space="0" w:color="auto"/>
        <w:right w:val="none" w:sz="0" w:space="0" w:color="auto"/>
      </w:divBdr>
    </w:div>
    <w:div w:id="1778791825">
      <w:bodyDiv w:val="1"/>
      <w:marLeft w:val="0"/>
      <w:marRight w:val="0"/>
      <w:marTop w:val="0"/>
      <w:marBottom w:val="0"/>
      <w:divBdr>
        <w:top w:val="none" w:sz="0" w:space="0" w:color="auto"/>
        <w:left w:val="none" w:sz="0" w:space="0" w:color="auto"/>
        <w:bottom w:val="none" w:sz="0" w:space="0" w:color="auto"/>
        <w:right w:val="none" w:sz="0" w:space="0" w:color="auto"/>
      </w:divBdr>
    </w:div>
    <w:div w:id="1796098044">
      <w:bodyDiv w:val="1"/>
      <w:marLeft w:val="0"/>
      <w:marRight w:val="0"/>
      <w:marTop w:val="0"/>
      <w:marBottom w:val="0"/>
      <w:divBdr>
        <w:top w:val="none" w:sz="0" w:space="0" w:color="auto"/>
        <w:left w:val="none" w:sz="0" w:space="0" w:color="auto"/>
        <w:bottom w:val="none" w:sz="0" w:space="0" w:color="auto"/>
        <w:right w:val="none" w:sz="0" w:space="0" w:color="auto"/>
      </w:divBdr>
    </w:div>
    <w:div w:id="1796100956">
      <w:bodyDiv w:val="1"/>
      <w:marLeft w:val="0"/>
      <w:marRight w:val="0"/>
      <w:marTop w:val="0"/>
      <w:marBottom w:val="0"/>
      <w:divBdr>
        <w:top w:val="none" w:sz="0" w:space="0" w:color="auto"/>
        <w:left w:val="none" w:sz="0" w:space="0" w:color="auto"/>
        <w:bottom w:val="none" w:sz="0" w:space="0" w:color="auto"/>
        <w:right w:val="none" w:sz="0" w:space="0" w:color="auto"/>
      </w:divBdr>
    </w:div>
    <w:div w:id="1800339622">
      <w:bodyDiv w:val="1"/>
      <w:marLeft w:val="0"/>
      <w:marRight w:val="0"/>
      <w:marTop w:val="0"/>
      <w:marBottom w:val="0"/>
      <w:divBdr>
        <w:top w:val="none" w:sz="0" w:space="0" w:color="auto"/>
        <w:left w:val="none" w:sz="0" w:space="0" w:color="auto"/>
        <w:bottom w:val="none" w:sz="0" w:space="0" w:color="auto"/>
        <w:right w:val="none" w:sz="0" w:space="0" w:color="auto"/>
      </w:divBdr>
    </w:div>
    <w:div w:id="1801873258">
      <w:bodyDiv w:val="1"/>
      <w:marLeft w:val="0"/>
      <w:marRight w:val="0"/>
      <w:marTop w:val="0"/>
      <w:marBottom w:val="0"/>
      <w:divBdr>
        <w:top w:val="none" w:sz="0" w:space="0" w:color="auto"/>
        <w:left w:val="none" w:sz="0" w:space="0" w:color="auto"/>
        <w:bottom w:val="none" w:sz="0" w:space="0" w:color="auto"/>
        <w:right w:val="none" w:sz="0" w:space="0" w:color="auto"/>
      </w:divBdr>
    </w:div>
    <w:div w:id="1803385424">
      <w:bodyDiv w:val="1"/>
      <w:marLeft w:val="0"/>
      <w:marRight w:val="0"/>
      <w:marTop w:val="0"/>
      <w:marBottom w:val="0"/>
      <w:divBdr>
        <w:top w:val="none" w:sz="0" w:space="0" w:color="auto"/>
        <w:left w:val="none" w:sz="0" w:space="0" w:color="auto"/>
        <w:bottom w:val="none" w:sz="0" w:space="0" w:color="auto"/>
        <w:right w:val="none" w:sz="0" w:space="0" w:color="auto"/>
      </w:divBdr>
    </w:div>
    <w:div w:id="1826554582">
      <w:bodyDiv w:val="1"/>
      <w:marLeft w:val="0"/>
      <w:marRight w:val="0"/>
      <w:marTop w:val="0"/>
      <w:marBottom w:val="0"/>
      <w:divBdr>
        <w:top w:val="none" w:sz="0" w:space="0" w:color="auto"/>
        <w:left w:val="none" w:sz="0" w:space="0" w:color="auto"/>
        <w:bottom w:val="none" w:sz="0" w:space="0" w:color="auto"/>
        <w:right w:val="none" w:sz="0" w:space="0" w:color="auto"/>
      </w:divBdr>
    </w:div>
    <w:div w:id="1829789577">
      <w:bodyDiv w:val="1"/>
      <w:marLeft w:val="0"/>
      <w:marRight w:val="0"/>
      <w:marTop w:val="0"/>
      <w:marBottom w:val="0"/>
      <w:divBdr>
        <w:top w:val="none" w:sz="0" w:space="0" w:color="auto"/>
        <w:left w:val="none" w:sz="0" w:space="0" w:color="auto"/>
        <w:bottom w:val="none" w:sz="0" w:space="0" w:color="auto"/>
        <w:right w:val="none" w:sz="0" w:space="0" w:color="auto"/>
      </w:divBdr>
    </w:div>
    <w:div w:id="1835801751">
      <w:bodyDiv w:val="1"/>
      <w:marLeft w:val="0"/>
      <w:marRight w:val="0"/>
      <w:marTop w:val="0"/>
      <w:marBottom w:val="0"/>
      <w:divBdr>
        <w:top w:val="none" w:sz="0" w:space="0" w:color="auto"/>
        <w:left w:val="none" w:sz="0" w:space="0" w:color="auto"/>
        <w:bottom w:val="none" w:sz="0" w:space="0" w:color="auto"/>
        <w:right w:val="none" w:sz="0" w:space="0" w:color="auto"/>
      </w:divBdr>
    </w:div>
    <w:div w:id="1847013514">
      <w:bodyDiv w:val="1"/>
      <w:marLeft w:val="0"/>
      <w:marRight w:val="0"/>
      <w:marTop w:val="0"/>
      <w:marBottom w:val="0"/>
      <w:divBdr>
        <w:top w:val="none" w:sz="0" w:space="0" w:color="auto"/>
        <w:left w:val="none" w:sz="0" w:space="0" w:color="auto"/>
        <w:bottom w:val="none" w:sz="0" w:space="0" w:color="auto"/>
        <w:right w:val="none" w:sz="0" w:space="0" w:color="auto"/>
      </w:divBdr>
    </w:div>
    <w:div w:id="1871019696">
      <w:bodyDiv w:val="1"/>
      <w:marLeft w:val="0"/>
      <w:marRight w:val="0"/>
      <w:marTop w:val="0"/>
      <w:marBottom w:val="0"/>
      <w:divBdr>
        <w:top w:val="none" w:sz="0" w:space="0" w:color="auto"/>
        <w:left w:val="none" w:sz="0" w:space="0" w:color="auto"/>
        <w:bottom w:val="none" w:sz="0" w:space="0" w:color="auto"/>
        <w:right w:val="none" w:sz="0" w:space="0" w:color="auto"/>
      </w:divBdr>
    </w:div>
    <w:div w:id="1874415677">
      <w:bodyDiv w:val="1"/>
      <w:marLeft w:val="0"/>
      <w:marRight w:val="0"/>
      <w:marTop w:val="0"/>
      <w:marBottom w:val="0"/>
      <w:divBdr>
        <w:top w:val="none" w:sz="0" w:space="0" w:color="auto"/>
        <w:left w:val="none" w:sz="0" w:space="0" w:color="auto"/>
        <w:bottom w:val="none" w:sz="0" w:space="0" w:color="auto"/>
        <w:right w:val="none" w:sz="0" w:space="0" w:color="auto"/>
      </w:divBdr>
    </w:div>
    <w:div w:id="1878661089">
      <w:bodyDiv w:val="1"/>
      <w:marLeft w:val="0"/>
      <w:marRight w:val="0"/>
      <w:marTop w:val="0"/>
      <w:marBottom w:val="0"/>
      <w:divBdr>
        <w:top w:val="none" w:sz="0" w:space="0" w:color="auto"/>
        <w:left w:val="none" w:sz="0" w:space="0" w:color="auto"/>
        <w:bottom w:val="none" w:sz="0" w:space="0" w:color="auto"/>
        <w:right w:val="none" w:sz="0" w:space="0" w:color="auto"/>
      </w:divBdr>
    </w:div>
    <w:div w:id="1878927567">
      <w:bodyDiv w:val="1"/>
      <w:marLeft w:val="0"/>
      <w:marRight w:val="0"/>
      <w:marTop w:val="0"/>
      <w:marBottom w:val="0"/>
      <w:divBdr>
        <w:top w:val="none" w:sz="0" w:space="0" w:color="auto"/>
        <w:left w:val="none" w:sz="0" w:space="0" w:color="auto"/>
        <w:bottom w:val="none" w:sz="0" w:space="0" w:color="auto"/>
        <w:right w:val="none" w:sz="0" w:space="0" w:color="auto"/>
      </w:divBdr>
    </w:div>
    <w:div w:id="1882133759">
      <w:bodyDiv w:val="1"/>
      <w:marLeft w:val="0"/>
      <w:marRight w:val="0"/>
      <w:marTop w:val="0"/>
      <w:marBottom w:val="0"/>
      <w:divBdr>
        <w:top w:val="none" w:sz="0" w:space="0" w:color="auto"/>
        <w:left w:val="none" w:sz="0" w:space="0" w:color="auto"/>
        <w:bottom w:val="none" w:sz="0" w:space="0" w:color="auto"/>
        <w:right w:val="none" w:sz="0" w:space="0" w:color="auto"/>
      </w:divBdr>
    </w:div>
    <w:div w:id="1886134146">
      <w:bodyDiv w:val="1"/>
      <w:marLeft w:val="0"/>
      <w:marRight w:val="0"/>
      <w:marTop w:val="0"/>
      <w:marBottom w:val="0"/>
      <w:divBdr>
        <w:top w:val="none" w:sz="0" w:space="0" w:color="auto"/>
        <w:left w:val="none" w:sz="0" w:space="0" w:color="auto"/>
        <w:bottom w:val="none" w:sz="0" w:space="0" w:color="auto"/>
        <w:right w:val="none" w:sz="0" w:space="0" w:color="auto"/>
      </w:divBdr>
    </w:div>
    <w:div w:id="1911620790">
      <w:bodyDiv w:val="1"/>
      <w:marLeft w:val="0"/>
      <w:marRight w:val="0"/>
      <w:marTop w:val="0"/>
      <w:marBottom w:val="0"/>
      <w:divBdr>
        <w:top w:val="none" w:sz="0" w:space="0" w:color="auto"/>
        <w:left w:val="none" w:sz="0" w:space="0" w:color="auto"/>
        <w:bottom w:val="none" w:sz="0" w:space="0" w:color="auto"/>
        <w:right w:val="none" w:sz="0" w:space="0" w:color="auto"/>
      </w:divBdr>
    </w:div>
    <w:div w:id="1912806424">
      <w:bodyDiv w:val="1"/>
      <w:marLeft w:val="0"/>
      <w:marRight w:val="0"/>
      <w:marTop w:val="0"/>
      <w:marBottom w:val="0"/>
      <w:divBdr>
        <w:top w:val="none" w:sz="0" w:space="0" w:color="auto"/>
        <w:left w:val="none" w:sz="0" w:space="0" w:color="auto"/>
        <w:bottom w:val="none" w:sz="0" w:space="0" w:color="auto"/>
        <w:right w:val="none" w:sz="0" w:space="0" w:color="auto"/>
      </w:divBdr>
    </w:div>
    <w:div w:id="1917863370">
      <w:bodyDiv w:val="1"/>
      <w:marLeft w:val="0"/>
      <w:marRight w:val="0"/>
      <w:marTop w:val="0"/>
      <w:marBottom w:val="0"/>
      <w:divBdr>
        <w:top w:val="none" w:sz="0" w:space="0" w:color="auto"/>
        <w:left w:val="none" w:sz="0" w:space="0" w:color="auto"/>
        <w:bottom w:val="none" w:sz="0" w:space="0" w:color="auto"/>
        <w:right w:val="none" w:sz="0" w:space="0" w:color="auto"/>
      </w:divBdr>
    </w:div>
    <w:div w:id="1935627529">
      <w:bodyDiv w:val="1"/>
      <w:marLeft w:val="0"/>
      <w:marRight w:val="0"/>
      <w:marTop w:val="0"/>
      <w:marBottom w:val="0"/>
      <w:divBdr>
        <w:top w:val="none" w:sz="0" w:space="0" w:color="auto"/>
        <w:left w:val="none" w:sz="0" w:space="0" w:color="auto"/>
        <w:bottom w:val="none" w:sz="0" w:space="0" w:color="auto"/>
        <w:right w:val="none" w:sz="0" w:space="0" w:color="auto"/>
      </w:divBdr>
    </w:div>
    <w:div w:id="1935701275">
      <w:bodyDiv w:val="1"/>
      <w:marLeft w:val="0"/>
      <w:marRight w:val="0"/>
      <w:marTop w:val="0"/>
      <w:marBottom w:val="0"/>
      <w:divBdr>
        <w:top w:val="none" w:sz="0" w:space="0" w:color="auto"/>
        <w:left w:val="none" w:sz="0" w:space="0" w:color="auto"/>
        <w:bottom w:val="none" w:sz="0" w:space="0" w:color="auto"/>
        <w:right w:val="none" w:sz="0" w:space="0" w:color="auto"/>
      </w:divBdr>
    </w:div>
    <w:div w:id="1945531311">
      <w:bodyDiv w:val="1"/>
      <w:marLeft w:val="0"/>
      <w:marRight w:val="0"/>
      <w:marTop w:val="0"/>
      <w:marBottom w:val="0"/>
      <w:divBdr>
        <w:top w:val="none" w:sz="0" w:space="0" w:color="auto"/>
        <w:left w:val="none" w:sz="0" w:space="0" w:color="auto"/>
        <w:bottom w:val="none" w:sz="0" w:space="0" w:color="auto"/>
        <w:right w:val="none" w:sz="0" w:space="0" w:color="auto"/>
      </w:divBdr>
    </w:div>
    <w:div w:id="1950891647">
      <w:bodyDiv w:val="1"/>
      <w:marLeft w:val="0"/>
      <w:marRight w:val="0"/>
      <w:marTop w:val="0"/>
      <w:marBottom w:val="0"/>
      <w:divBdr>
        <w:top w:val="none" w:sz="0" w:space="0" w:color="auto"/>
        <w:left w:val="none" w:sz="0" w:space="0" w:color="auto"/>
        <w:bottom w:val="none" w:sz="0" w:space="0" w:color="auto"/>
        <w:right w:val="none" w:sz="0" w:space="0" w:color="auto"/>
      </w:divBdr>
    </w:div>
    <w:div w:id="1966160213">
      <w:bodyDiv w:val="1"/>
      <w:marLeft w:val="0"/>
      <w:marRight w:val="0"/>
      <w:marTop w:val="0"/>
      <w:marBottom w:val="0"/>
      <w:divBdr>
        <w:top w:val="none" w:sz="0" w:space="0" w:color="auto"/>
        <w:left w:val="none" w:sz="0" w:space="0" w:color="auto"/>
        <w:bottom w:val="none" w:sz="0" w:space="0" w:color="auto"/>
        <w:right w:val="none" w:sz="0" w:space="0" w:color="auto"/>
      </w:divBdr>
    </w:div>
    <w:div w:id="1966692136">
      <w:bodyDiv w:val="1"/>
      <w:marLeft w:val="0"/>
      <w:marRight w:val="0"/>
      <w:marTop w:val="0"/>
      <w:marBottom w:val="0"/>
      <w:divBdr>
        <w:top w:val="none" w:sz="0" w:space="0" w:color="auto"/>
        <w:left w:val="none" w:sz="0" w:space="0" w:color="auto"/>
        <w:bottom w:val="none" w:sz="0" w:space="0" w:color="auto"/>
        <w:right w:val="none" w:sz="0" w:space="0" w:color="auto"/>
      </w:divBdr>
    </w:div>
    <w:div w:id="1981643514">
      <w:bodyDiv w:val="1"/>
      <w:marLeft w:val="0"/>
      <w:marRight w:val="0"/>
      <w:marTop w:val="0"/>
      <w:marBottom w:val="0"/>
      <w:divBdr>
        <w:top w:val="none" w:sz="0" w:space="0" w:color="auto"/>
        <w:left w:val="none" w:sz="0" w:space="0" w:color="auto"/>
        <w:bottom w:val="none" w:sz="0" w:space="0" w:color="auto"/>
        <w:right w:val="none" w:sz="0" w:space="0" w:color="auto"/>
      </w:divBdr>
    </w:div>
    <w:div w:id="1987933133">
      <w:bodyDiv w:val="1"/>
      <w:marLeft w:val="0"/>
      <w:marRight w:val="0"/>
      <w:marTop w:val="0"/>
      <w:marBottom w:val="0"/>
      <w:divBdr>
        <w:top w:val="none" w:sz="0" w:space="0" w:color="auto"/>
        <w:left w:val="none" w:sz="0" w:space="0" w:color="auto"/>
        <w:bottom w:val="none" w:sz="0" w:space="0" w:color="auto"/>
        <w:right w:val="none" w:sz="0" w:space="0" w:color="auto"/>
      </w:divBdr>
    </w:div>
    <w:div w:id="1992103112">
      <w:bodyDiv w:val="1"/>
      <w:marLeft w:val="0"/>
      <w:marRight w:val="0"/>
      <w:marTop w:val="0"/>
      <w:marBottom w:val="0"/>
      <w:divBdr>
        <w:top w:val="none" w:sz="0" w:space="0" w:color="auto"/>
        <w:left w:val="none" w:sz="0" w:space="0" w:color="auto"/>
        <w:bottom w:val="none" w:sz="0" w:space="0" w:color="auto"/>
        <w:right w:val="none" w:sz="0" w:space="0" w:color="auto"/>
      </w:divBdr>
    </w:div>
    <w:div w:id="1999117865">
      <w:bodyDiv w:val="1"/>
      <w:marLeft w:val="0"/>
      <w:marRight w:val="0"/>
      <w:marTop w:val="0"/>
      <w:marBottom w:val="0"/>
      <w:divBdr>
        <w:top w:val="none" w:sz="0" w:space="0" w:color="auto"/>
        <w:left w:val="none" w:sz="0" w:space="0" w:color="auto"/>
        <w:bottom w:val="none" w:sz="0" w:space="0" w:color="auto"/>
        <w:right w:val="none" w:sz="0" w:space="0" w:color="auto"/>
      </w:divBdr>
    </w:div>
    <w:div w:id="2003895668">
      <w:bodyDiv w:val="1"/>
      <w:marLeft w:val="0"/>
      <w:marRight w:val="0"/>
      <w:marTop w:val="0"/>
      <w:marBottom w:val="0"/>
      <w:divBdr>
        <w:top w:val="none" w:sz="0" w:space="0" w:color="auto"/>
        <w:left w:val="none" w:sz="0" w:space="0" w:color="auto"/>
        <w:bottom w:val="none" w:sz="0" w:space="0" w:color="auto"/>
        <w:right w:val="none" w:sz="0" w:space="0" w:color="auto"/>
      </w:divBdr>
    </w:div>
    <w:div w:id="2036231368">
      <w:bodyDiv w:val="1"/>
      <w:marLeft w:val="0"/>
      <w:marRight w:val="0"/>
      <w:marTop w:val="0"/>
      <w:marBottom w:val="0"/>
      <w:divBdr>
        <w:top w:val="none" w:sz="0" w:space="0" w:color="auto"/>
        <w:left w:val="none" w:sz="0" w:space="0" w:color="auto"/>
        <w:bottom w:val="none" w:sz="0" w:space="0" w:color="auto"/>
        <w:right w:val="none" w:sz="0" w:space="0" w:color="auto"/>
      </w:divBdr>
    </w:div>
    <w:div w:id="2065134140">
      <w:bodyDiv w:val="1"/>
      <w:marLeft w:val="0"/>
      <w:marRight w:val="0"/>
      <w:marTop w:val="0"/>
      <w:marBottom w:val="0"/>
      <w:divBdr>
        <w:top w:val="none" w:sz="0" w:space="0" w:color="auto"/>
        <w:left w:val="none" w:sz="0" w:space="0" w:color="auto"/>
        <w:bottom w:val="none" w:sz="0" w:space="0" w:color="auto"/>
        <w:right w:val="none" w:sz="0" w:space="0" w:color="auto"/>
      </w:divBdr>
    </w:div>
    <w:div w:id="2075663172">
      <w:bodyDiv w:val="1"/>
      <w:marLeft w:val="0"/>
      <w:marRight w:val="0"/>
      <w:marTop w:val="0"/>
      <w:marBottom w:val="0"/>
      <w:divBdr>
        <w:top w:val="none" w:sz="0" w:space="0" w:color="auto"/>
        <w:left w:val="none" w:sz="0" w:space="0" w:color="auto"/>
        <w:bottom w:val="none" w:sz="0" w:space="0" w:color="auto"/>
        <w:right w:val="none" w:sz="0" w:space="0" w:color="auto"/>
      </w:divBdr>
    </w:div>
    <w:div w:id="2080319908">
      <w:bodyDiv w:val="1"/>
      <w:marLeft w:val="0"/>
      <w:marRight w:val="0"/>
      <w:marTop w:val="0"/>
      <w:marBottom w:val="0"/>
      <w:divBdr>
        <w:top w:val="none" w:sz="0" w:space="0" w:color="auto"/>
        <w:left w:val="none" w:sz="0" w:space="0" w:color="auto"/>
        <w:bottom w:val="none" w:sz="0" w:space="0" w:color="auto"/>
        <w:right w:val="none" w:sz="0" w:space="0" w:color="auto"/>
      </w:divBdr>
    </w:div>
    <w:div w:id="2087804916">
      <w:bodyDiv w:val="1"/>
      <w:marLeft w:val="0"/>
      <w:marRight w:val="0"/>
      <w:marTop w:val="0"/>
      <w:marBottom w:val="0"/>
      <w:divBdr>
        <w:top w:val="none" w:sz="0" w:space="0" w:color="auto"/>
        <w:left w:val="none" w:sz="0" w:space="0" w:color="auto"/>
        <w:bottom w:val="none" w:sz="0" w:space="0" w:color="auto"/>
        <w:right w:val="none" w:sz="0" w:space="0" w:color="auto"/>
      </w:divBdr>
    </w:div>
    <w:div w:id="2103599427">
      <w:bodyDiv w:val="1"/>
      <w:marLeft w:val="0"/>
      <w:marRight w:val="0"/>
      <w:marTop w:val="0"/>
      <w:marBottom w:val="0"/>
      <w:divBdr>
        <w:top w:val="none" w:sz="0" w:space="0" w:color="auto"/>
        <w:left w:val="none" w:sz="0" w:space="0" w:color="auto"/>
        <w:bottom w:val="none" w:sz="0" w:space="0" w:color="auto"/>
        <w:right w:val="none" w:sz="0" w:space="0" w:color="auto"/>
      </w:divBdr>
    </w:div>
    <w:div w:id="2108500530">
      <w:bodyDiv w:val="1"/>
      <w:marLeft w:val="0"/>
      <w:marRight w:val="0"/>
      <w:marTop w:val="0"/>
      <w:marBottom w:val="0"/>
      <w:divBdr>
        <w:top w:val="none" w:sz="0" w:space="0" w:color="auto"/>
        <w:left w:val="none" w:sz="0" w:space="0" w:color="auto"/>
        <w:bottom w:val="none" w:sz="0" w:space="0" w:color="auto"/>
        <w:right w:val="none" w:sz="0" w:space="0" w:color="auto"/>
      </w:divBdr>
    </w:div>
    <w:div w:id="2117407032">
      <w:bodyDiv w:val="1"/>
      <w:marLeft w:val="0"/>
      <w:marRight w:val="0"/>
      <w:marTop w:val="0"/>
      <w:marBottom w:val="0"/>
      <w:divBdr>
        <w:top w:val="none" w:sz="0" w:space="0" w:color="auto"/>
        <w:left w:val="none" w:sz="0" w:space="0" w:color="auto"/>
        <w:bottom w:val="none" w:sz="0" w:space="0" w:color="auto"/>
        <w:right w:val="none" w:sz="0" w:space="0" w:color="auto"/>
      </w:divBdr>
    </w:div>
    <w:div w:id="2119056608">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 w:id="2132358650">
      <w:bodyDiv w:val="1"/>
      <w:marLeft w:val="0"/>
      <w:marRight w:val="0"/>
      <w:marTop w:val="0"/>
      <w:marBottom w:val="0"/>
      <w:divBdr>
        <w:top w:val="none" w:sz="0" w:space="0" w:color="auto"/>
        <w:left w:val="none" w:sz="0" w:space="0" w:color="auto"/>
        <w:bottom w:val="none" w:sz="0" w:space="0" w:color="auto"/>
        <w:right w:val="none" w:sz="0" w:space="0" w:color="auto"/>
      </w:divBdr>
    </w:div>
    <w:div w:id="2136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fs.facilities@ubc.ca" TargetMode="External"/><Relationship Id="rId18" Type="http://schemas.openxmlformats.org/officeDocument/2006/relationships/hyperlink" Target="https://www.worksafebc.com/en/law-policy/occupational-health-safety/searchable-ohs-regulation/ohs-regulation/part-05-chemical-and-biological-substances" TargetMode="External"/><Relationship Id="rId26" Type="http://schemas.openxmlformats.org/officeDocument/2006/relationships/hyperlink" Target="https://wpl.ubc.ca/browse/srs/johsc/courses/wpl-srs-lst" TargetMode="External"/><Relationship Id="rId21" Type="http://schemas.openxmlformats.org/officeDocument/2006/relationships/hyperlink" Target="https://orangeshirtday.org/phyllis-stor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fs.facilities@ubc.ca" TargetMode="External"/><Relationship Id="rId17" Type="http://schemas.openxmlformats.org/officeDocument/2006/relationships/hyperlink" Target="https://srs.ubc.ca/health-safety/safety-programs/communicable-disease-prevention-framework/" TargetMode="External"/><Relationship Id="rId25" Type="http://schemas.openxmlformats.org/officeDocument/2006/relationships/hyperlink" Target="https://wpl.ubc.ca/browse/srs/johsc/programs/wpl-srs-johsco"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orksafebc.com/en/health-safety/create-manage/first-aid-requirements" TargetMode="External"/><Relationship Id="rId20" Type="http://schemas.openxmlformats.org/officeDocument/2006/relationships/hyperlink" Target="https://www.shakeoutbc.ca/"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fs.facilities@ubc.ca" TargetMode="External"/><Relationship Id="rId24" Type="http://schemas.openxmlformats.org/officeDocument/2006/relationships/hyperlink" Target="https://extendedlearning.ubc.ca/courses/principles-occupational-hygiene-information-session/0435" TargetMode="External"/><Relationship Id="rId32" Type="http://schemas.openxmlformats.org/officeDocument/2006/relationships/hyperlink" Target="mailto:lfs.facilities@ubc.c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ustin.szeto@ubc.ca" TargetMode="External"/><Relationship Id="rId23" Type="http://schemas.openxmlformats.org/officeDocument/2006/relationships/hyperlink" Target="https://extendedlearning.ubc.ca/courses/principles-occupational-hygiene/0423" TargetMode="External"/><Relationship Id="rId28" Type="http://schemas.openxmlformats.org/officeDocument/2006/relationships/image" Target="media/image2.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worksafebc.com/en/law-policy/occupational-health-safety/searchable-ohs-regulation/ohs-regulation/part-06-substance-specific-requirements" TargetMode="External"/><Relationship Id="rId31" Type="http://schemas.openxmlformats.org/officeDocument/2006/relationships/hyperlink" Target="https://s642.t.en25.com/e/er?cid=lpd_lpe_lhs_r02_co_cp1475_pjt8283_em5112782_0em_elo_mp_lgn_at_s00_BB-EM5112782-2&amp;wt.mc_id=lpd_lpe_lhs_r02_co_cp1475_pjt8283_em5112782_0em_elo_mp_lgn_at_s00_BB-EM5112782-2&amp;s=642&amp;lid=27001&amp;elqTrackId=37a61ab3001a4fbd9cbb39a4beaf6635&amp;elq=8dfae96bb0c84062b386394af5254d1c&amp;elqaid=16132&amp;elqat=1&amp;elqak=8AF5E5C3804E76583A0947EA706E06C62036D46A4CBD1C768FC5F1DD0E92D8F0EB0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stin.szeto@ubc.ca" TargetMode="External"/><Relationship Id="rId22" Type="http://schemas.openxmlformats.org/officeDocument/2006/relationships/hyperlink" Target="https://apsc.ubc.ca/event/2024/2024-intergenerational-march-to-commemorate-orange-shirt-day"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F8F8876-B9EE-4FD8-A2B4-B7C52BCC4577}"/>
      </w:docPartPr>
      <w:docPartBody>
        <w:p w:rsidR="00E9098A" w:rsidRDefault="00E9098A"/>
      </w:docPartBody>
    </w:docPart>
    <w:docPart>
      <w:docPartPr>
        <w:name w:val="60A311CAB44841CBB3CA3F23EF0711B2"/>
        <w:category>
          <w:name w:val="General"/>
          <w:gallery w:val="placeholder"/>
        </w:category>
        <w:types>
          <w:type w:val="bbPlcHdr"/>
        </w:types>
        <w:behaviors>
          <w:behavior w:val="content"/>
        </w:behaviors>
        <w:guid w:val="{8E66F5C3-F6B0-4D29-81D0-7E0F13638AB8}"/>
      </w:docPartPr>
      <w:docPartBody>
        <w:p w:rsidR="006D26F1" w:rsidRDefault="006D26F1"/>
      </w:docPartBody>
    </w:docPart>
    <w:docPart>
      <w:docPartPr>
        <w:name w:val="81C4DAAE27434A3F8D2D09FB17E9B782"/>
        <w:category>
          <w:name w:val="General"/>
          <w:gallery w:val="placeholder"/>
        </w:category>
        <w:types>
          <w:type w:val="bbPlcHdr"/>
        </w:types>
        <w:behaviors>
          <w:behavior w:val="content"/>
        </w:behaviors>
        <w:guid w:val="{5002F623-B1C4-42E1-BC61-0ACF13BE197F}"/>
      </w:docPartPr>
      <w:docPartBody>
        <w:p w:rsidR="00EF47EB" w:rsidRDefault="00EF47EB"/>
      </w:docPartBody>
    </w:docPart>
    <w:docPart>
      <w:docPartPr>
        <w:name w:val="099FB08AC89B40B1B991F0BEA081CE24"/>
        <w:category>
          <w:name w:val="General"/>
          <w:gallery w:val="placeholder"/>
        </w:category>
        <w:types>
          <w:type w:val="bbPlcHdr"/>
        </w:types>
        <w:behaviors>
          <w:behavior w:val="content"/>
        </w:behaviors>
        <w:guid w:val="{FA27134D-122A-4DE1-8AFB-39D436873F35}"/>
      </w:docPartPr>
      <w:docPartBody>
        <w:p w:rsidR="00EF47EB" w:rsidRDefault="00EF47EB"/>
      </w:docPartBody>
    </w:docPart>
    <w:docPart>
      <w:docPartPr>
        <w:name w:val="CF2820FBB402461E8A8E5D5649B82D4F"/>
        <w:category>
          <w:name w:val="General"/>
          <w:gallery w:val="placeholder"/>
        </w:category>
        <w:types>
          <w:type w:val="bbPlcHdr"/>
        </w:types>
        <w:behaviors>
          <w:behavior w:val="content"/>
        </w:behaviors>
        <w:guid w:val="{9445530D-E344-4DB8-9625-3B424E00099A}"/>
      </w:docPartPr>
      <w:docPartBody>
        <w:p w:rsidR="00B34213" w:rsidRDefault="00B34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98A"/>
    <w:rsid w:val="00083940"/>
    <w:rsid w:val="00090E54"/>
    <w:rsid w:val="000A19FA"/>
    <w:rsid w:val="000A4A64"/>
    <w:rsid w:val="000E01D7"/>
    <w:rsid w:val="00121A63"/>
    <w:rsid w:val="0015697C"/>
    <w:rsid w:val="001A4FBA"/>
    <w:rsid w:val="001E0746"/>
    <w:rsid w:val="00351B7C"/>
    <w:rsid w:val="00374DA8"/>
    <w:rsid w:val="00375238"/>
    <w:rsid w:val="003D7A45"/>
    <w:rsid w:val="003E78A1"/>
    <w:rsid w:val="00423C97"/>
    <w:rsid w:val="004455EE"/>
    <w:rsid w:val="0049041B"/>
    <w:rsid w:val="004D1DD5"/>
    <w:rsid w:val="005150A5"/>
    <w:rsid w:val="005A4767"/>
    <w:rsid w:val="005A7796"/>
    <w:rsid w:val="005B3457"/>
    <w:rsid w:val="005F11D9"/>
    <w:rsid w:val="0069498E"/>
    <w:rsid w:val="006B4975"/>
    <w:rsid w:val="006D26F1"/>
    <w:rsid w:val="007261C0"/>
    <w:rsid w:val="0073481A"/>
    <w:rsid w:val="00776877"/>
    <w:rsid w:val="007E2789"/>
    <w:rsid w:val="007E40F8"/>
    <w:rsid w:val="00872141"/>
    <w:rsid w:val="009129EF"/>
    <w:rsid w:val="00922FF4"/>
    <w:rsid w:val="00947388"/>
    <w:rsid w:val="00972593"/>
    <w:rsid w:val="009B6770"/>
    <w:rsid w:val="009F0B7F"/>
    <w:rsid w:val="00A0562D"/>
    <w:rsid w:val="00A40D09"/>
    <w:rsid w:val="00B34213"/>
    <w:rsid w:val="00BE382D"/>
    <w:rsid w:val="00BE7023"/>
    <w:rsid w:val="00C01866"/>
    <w:rsid w:val="00C31C44"/>
    <w:rsid w:val="00C4022F"/>
    <w:rsid w:val="00C91462"/>
    <w:rsid w:val="00C94DF1"/>
    <w:rsid w:val="00CA3C2B"/>
    <w:rsid w:val="00CD6831"/>
    <w:rsid w:val="00D23F9F"/>
    <w:rsid w:val="00D46C1D"/>
    <w:rsid w:val="00DC6D03"/>
    <w:rsid w:val="00DD0A4A"/>
    <w:rsid w:val="00DE30BC"/>
    <w:rsid w:val="00E1367B"/>
    <w:rsid w:val="00E35246"/>
    <w:rsid w:val="00E9098A"/>
    <w:rsid w:val="00EB7B94"/>
    <w:rsid w:val="00EF47EB"/>
    <w:rsid w:val="00F06BEA"/>
    <w:rsid w:val="00F35E7A"/>
    <w:rsid w:val="00F845BE"/>
    <w:rsid w:val="00F97522"/>
    <w:rsid w:val="00FB788D"/>
    <w:rsid w:val="00FE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c2d0b7-503f-4434-bd5e-691963e636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8" ma:contentTypeDescription="Create a new document." ma:contentTypeScope="" ma:versionID="03d967a31ffae9fa97e917d570755cc0">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f2cff2f74fdc8f4cf7b4f94ca5bf171f"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DFB7-6225-4E3F-AFBA-14896666F6F1}">
  <ds:schemaRefs>
    <ds:schemaRef ds:uri="http://schemas.microsoft.com/office/2006/metadata/properties"/>
    <ds:schemaRef ds:uri="http://schemas.microsoft.com/office/infopath/2007/PartnerControls"/>
    <ds:schemaRef ds:uri="9ec2d0b7-503f-4434-bd5e-691963e6366e"/>
  </ds:schemaRefs>
</ds:datastoreItem>
</file>

<file path=customXml/itemProps2.xml><?xml version="1.0" encoding="utf-8"?>
<ds:datastoreItem xmlns:ds="http://schemas.openxmlformats.org/officeDocument/2006/customXml" ds:itemID="{3E29CB62-461B-4E05-B560-5A903DC1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7C8AE-4FA2-4EE4-BF61-0D502C097D56}">
  <ds:schemaRefs>
    <ds:schemaRef ds:uri="http://schemas.microsoft.com/sharepoint/v3/contenttype/forms"/>
  </ds:schemaRefs>
</ds:datastoreItem>
</file>

<file path=customXml/itemProps4.xml><?xml version="1.0" encoding="utf-8"?>
<ds:datastoreItem xmlns:ds="http://schemas.openxmlformats.org/officeDocument/2006/customXml" ds:itemID="{02E14363-8E17-4552-87EB-9AC76ED6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26</Pages>
  <Words>7635</Words>
  <Characters>36769</Characters>
  <Application>Microsoft Office Word</Application>
  <DocSecurity>0</DocSecurity>
  <Lines>306</Lines>
  <Paragraphs>88</Paragraphs>
  <ScaleCrop>false</ScaleCrop>
  <HeadingPairs>
    <vt:vector size="2" baseType="variant">
      <vt:variant>
        <vt:lpstr>Title</vt:lpstr>
      </vt:variant>
      <vt:variant>
        <vt:i4>1</vt:i4>
      </vt:variant>
    </vt:vector>
  </HeadingPairs>
  <TitlesOfParts>
    <vt:vector size="1" baseType="lpstr">
      <vt:lpstr>Appendix E</vt:lpstr>
    </vt:vector>
  </TitlesOfParts>
  <Company>University of Toronto</Company>
  <LinksUpToDate>false</LinksUpToDate>
  <CharactersWithSpaces>44316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deankris</dc:creator>
  <cp:keywords/>
  <dc:description/>
  <cp:lastModifiedBy>Cheung, Imelda</cp:lastModifiedBy>
  <cp:revision>143</cp:revision>
  <cp:lastPrinted>2021-10-21T16:16:00Z</cp:lastPrinted>
  <dcterms:created xsi:type="dcterms:W3CDTF">2024-10-11T18:24:00Z</dcterms:created>
  <dcterms:modified xsi:type="dcterms:W3CDTF">2024-10-24T23:10:00Z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1564032372</vt:i4>
  </property>
  <property fmtid="{D5CDD505-2E9C-101B-9397-08002B2CF9AE}" pid="3" name="ContentTypeId">
    <vt:lpwstr>0x010100C107646D0035FA4C8F1F95DBA74C7670</vt:lpwstr>
  </property>
</Properties>
</file>